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1B34C" w14:textId="66156F15" w:rsidR="005139B3" w:rsidRPr="00C20370" w:rsidRDefault="005139B3" w:rsidP="00C20370">
      <w:pPr>
        <w:tabs>
          <w:tab w:val="right" w:pos="8800"/>
        </w:tabs>
        <w:ind w:left="-500"/>
        <w:rPr>
          <w:b/>
          <w:sz w:val="22"/>
          <w:szCs w:val="22"/>
        </w:rPr>
      </w:pPr>
      <w:r w:rsidRPr="00524FFC">
        <w:rPr>
          <w:b/>
          <w:noProof/>
          <w:sz w:val="22"/>
          <w:szCs w:val="22"/>
        </w:rPr>
        <w:t>Marcel MARGUET</w:t>
      </w:r>
      <w:r w:rsidRPr="00524FFC">
        <w:rPr>
          <w:b/>
          <w:noProof/>
          <w:sz w:val="22"/>
          <w:szCs w:val="22"/>
        </w:rPr>
        <w:br/>
        <w:t xml:space="preserve">15 rue de la Louvière, </w:t>
      </w:r>
      <w:r w:rsidRPr="00524FFC">
        <w:rPr>
          <w:b/>
          <w:noProof/>
          <w:sz w:val="22"/>
          <w:szCs w:val="22"/>
        </w:rPr>
        <w:br/>
        <w:t>25300 VUILLECIN</w:t>
      </w:r>
      <w:r w:rsidR="000C502E">
        <w:rPr>
          <w:b/>
          <w:noProof/>
          <w:sz w:val="22"/>
          <w:szCs w:val="22"/>
        </w:rPr>
        <w:br/>
      </w:r>
      <w:r w:rsidR="00AB0272">
        <w:rPr>
          <w:b/>
          <w:noProof/>
          <w:sz w:val="22"/>
          <w:szCs w:val="22"/>
        </w:rPr>
        <w:t>t</w:t>
      </w:r>
      <w:r w:rsidR="000C502E">
        <w:rPr>
          <w:b/>
          <w:noProof/>
          <w:sz w:val="22"/>
          <w:szCs w:val="22"/>
        </w:rPr>
        <w:t xml:space="preserve">él   </w:t>
      </w:r>
      <w:r w:rsidR="00AB0272">
        <w:rPr>
          <w:b/>
          <w:noProof/>
          <w:sz w:val="22"/>
          <w:szCs w:val="22"/>
        </w:rPr>
        <w:t>06 73 73 76 02</w:t>
      </w:r>
      <w:r w:rsidRPr="00524FFC">
        <w:rPr>
          <w:b/>
          <w:sz w:val="22"/>
          <w:szCs w:val="22"/>
        </w:rPr>
        <w:t xml:space="preserve"> </w:t>
      </w:r>
      <w:r w:rsidR="00C20370">
        <w:rPr>
          <w:b/>
          <w:sz w:val="22"/>
          <w:szCs w:val="22"/>
        </w:rPr>
        <w:tab/>
      </w:r>
      <w:r w:rsidR="00531348">
        <w:rPr>
          <w:noProof/>
          <w:sz w:val="22"/>
          <w:szCs w:val="22"/>
        </w:rPr>
        <w:t xml:space="preserve">     </w:t>
      </w:r>
      <w:r w:rsidRPr="00524FFC">
        <w:rPr>
          <w:noProof/>
          <w:sz w:val="22"/>
          <w:szCs w:val="22"/>
        </w:rPr>
        <w:t xml:space="preserve"> VUILLECIN</w:t>
      </w:r>
      <w:r>
        <w:t xml:space="preserve">, le </w:t>
      </w:r>
      <w:r w:rsidR="00531348">
        <w:t xml:space="preserve">15 janvier </w:t>
      </w:r>
      <w:r>
        <w:t>201</w:t>
      </w:r>
      <w:r w:rsidR="00210494">
        <w:t>4</w:t>
      </w:r>
    </w:p>
    <w:p w14:paraId="15481C4A" w14:textId="77777777" w:rsidR="0057770E" w:rsidRPr="001248C3" w:rsidRDefault="0057770E" w:rsidP="0057770E">
      <w:pPr>
        <w:spacing w:line="276" w:lineRule="auto"/>
      </w:pPr>
      <w:r w:rsidRPr="001248C3">
        <w:br/>
        <w:t xml:space="preserve">                          </w:t>
      </w:r>
      <w:r>
        <w:t xml:space="preserve">                                    </w:t>
      </w:r>
      <w:r w:rsidRPr="001248C3">
        <w:t xml:space="preserve">   </w:t>
      </w:r>
      <w:r>
        <w:t>à</w:t>
      </w:r>
      <w:r w:rsidRPr="001248C3">
        <w:t xml:space="preserve">    </w:t>
      </w:r>
      <w:proofErr w:type="gramStart"/>
      <w:r w:rsidRPr="001248C3">
        <w:rPr>
          <w:b/>
          <w:bCs/>
          <w:sz w:val="26"/>
          <w:szCs w:val="26"/>
        </w:rPr>
        <w:t>SCP  GATINEAU</w:t>
      </w:r>
      <w:proofErr w:type="gramEnd"/>
      <w:r w:rsidRPr="001248C3">
        <w:rPr>
          <w:b/>
          <w:bCs/>
          <w:sz w:val="26"/>
          <w:szCs w:val="26"/>
        </w:rPr>
        <w:t xml:space="preserve"> – FATTACCINI</w:t>
      </w:r>
    </w:p>
    <w:p w14:paraId="0A7206C5" w14:textId="77777777" w:rsidR="0057770E" w:rsidRPr="001248C3" w:rsidRDefault="0057770E" w:rsidP="0057770E">
      <w:pPr>
        <w:spacing w:line="276" w:lineRule="auto"/>
        <w:ind w:left="4248"/>
        <w:rPr>
          <w:b/>
          <w:bCs/>
          <w:sz w:val="26"/>
          <w:szCs w:val="26"/>
        </w:rPr>
      </w:pPr>
      <w:r w:rsidRPr="001248C3">
        <w:rPr>
          <w:b/>
          <w:bCs/>
          <w:sz w:val="26"/>
          <w:szCs w:val="26"/>
        </w:rPr>
        <w:t xml:space="preserve">Avocat au conseil, </w:t>
      </w:r>
    </w:p>
    <w:p w14:paraId="537A7CC5" w14:textId="77777777" w:rsidR="0057770E" w:rsidRPr="001248C3" w:rsidRDefault="0057770E" w:rsidP="0057770E">
      <w:pPr>
        <w:spacing w:line="276" w:lineRule="auto"/>
        <w:ind w:left="4248"/>
        <w:rPr>
          <w:b/>
          <w:bCs/>
          <w:sz w:val="26"/>
          <w:szCs w:val="26"/>
        </w:rPr>
      </w:pPr>
      <w:r w:rsidRPr="001248C3">
        <w:rPr>
          <w:b/>
          <w:bCs/>
          <w:sz w:val="26"/>
          <w:szCs w:val="26"/>
        </w:rPr>
        <w:t xml:space="preserve">18, </w:t>
      </w:r>
      <w:proofErr w:type="gramStart"/>
      <w:r w:rsidRPr="001248C3">
        <w:rPr>
          <w:b/>
          <w:bCs/>
          <w:sz w:val="26"/>
          <w:szCs w:val="26"/>
        </w:rPr>
        <w:t>avenue  Friedland</w:t>
      </w:r>
      <w:proofErr w:type="gramEnd"/>
      <w:r w:rsidRPr="001248C3">
        <w:rPr>
          <w:b/>
          <w:bCs/>
          <w:sz w:val="26"/>
          <w:szCs w:val="26"/>
        </w:rPr>
        <w:t xml:space="preserve"> </w:t>
      </w:r>
    </w:p>
    <w:p w14:paraId="1D117D2A" w14:textId="77777777" w:rsidR="0057770E" w:rsidRPr="001248C3" w:rsidRDefault="0057770E" w:rsidP="0057770E">
      <w:pPr>
        <w:spacing w:line="276" w:lineRule="auto"/>
        <w:ind w:left="4248"/>
        <w:rPr>
          <w:b/>
          <w:bCs/>
          <w:sz w:val="26"/>
          <w:szCs w:val="26"/>
        </w:rPr>
      </w:pPr>
      <w:proofErr w:type="gramStart"/>
      <w:r w:rsidRPr="001248C3">
        <w:rPr>
          <w:b/>
          <w:bCs/>
          <w:sz w:val="26"/>
          <w:szCs w:val="26"/>
        </w:rPr>
        <w:t>75008  PARIS</w:t>
      </w:r>
      <w:proofErr w:type="gramEnd"/>
      <w:r w:rsidRPr="001248C3">
        <w:rPr>
          <w:b/>
          <w:bCs/>
          <w:sz w:val="26"/>
          <w:szCs w:val="26"/>
        </w:rPr>
        <w:t xml:space="preserve">  </w:t>
      </w:r>
    </w:p>
    <w:p w14:paraId="42FB87CE" w14:textId="77777777" w:rsidR="0057770E" w:rsidRPr="001248C3" w:rsidRDefault="0057770E" w:rsidP="0057770E">
      <w:pPr>
        <w:spacing w:line="276" w:lineRule="auto"/>
        <w:ind w:left="4248"/>
        <w:rPr>
          <w:sz w:val="28"/>
          <w:szCs w:val="28"/>
        </w:rPr>
      </w:pPr>
    </w:p>
    <w:p w14:paraId="4695B19E" w14:textId="77777777" w:rsidR="0057770E" w:rsidRDefault="005139B3" w:rsidP="00531348">
      <w:pPr>
        <w:jc w:val="both"/>
        <w:rPr>
          <w:b/>
          <w:i/>
        </w:rPr>
      </w:pPr>
      <w:r>
        <w:rPr>
          <w:b/>
        </w:rPr>
        <w:t>Objet</w:t>
      </w:r>
      <w:r>
        <w:t xml:space="preserve"> : </w:t>
      </w:r>
    </w:p>
    <w:p w14:paraId="77CBD4AF" w14:textId="77777777" w:rsidR="00531348" w:rsidRPr="009551B5" w:rsidRDefault="00531348" w:rsidP="00531348">
      <w:pPr>
        <w:rPr>
          <w:b/>
          <w:iCs/>
          <w:sz w:val="22"/>
          <w:szCs w:val="22"/>
        </w:rPr>
      </w:pPr>
      <w:r w:rsidRPr="00E363CC">
        <w:rPr>
          <w:b/>
          <w:i/>
        </w:rPr>
        <w:t>D</w:t>
      </w:r>
      <w:r>
        <w:rPr>
          <w:b/>
          <w:i/>
        </w:rPr>
        <w:t>éfense civile</w:t>
      </w:r>
      <w:r w:rsidRPr="00E363CC">
        <w:rPr>
          <w:b/>
          <w:i/>
        </w:rPr>
        <w:t xml:space="preserve"> </w:t>
      </w:r>
      <w:r>
        <w:rPr>
          <w:b/>
          <w:i/>
        </w:rPr>
        <w:t xml:space="preserve">contre </w:t>
      </w:r>
      <w:proofErr w:type="gramStart"/>
      <w:r>
        <w:rPr>
          <w:b/>
          <w:i/>
        </w:rPr>
        <w:t>Pourvoi  H</w:t>
      </w:r>
      <w:proofErr w:type="gramEnd"/>
      <w:r>
        <w:rPr>
          <w:b/>
          <w:i/>
        </w:rPr>
        <w:t xml:space="preserve"> 1327382 déposé le 04_12 _2013 par la CAVIMAC</w:t>
      </w:r>
    </w:p>
    <w:p w14:paraId="61AB390E" w14:textId="77777777" w:rsidR="00531348" w:rsidRPr="009551B5" w:rsidRDefault="00531348" w:rsidP="00531348">
      <w:pPr>
        <w:jc w:val="both"/>
        <w:rPr>
          <w:sz w:val="20"/>
          <w:szCs w:val="20"/>
        </w:rPr>
      </w:pPr>
      <w:r>
        <w:rPr>
          <w:sz w:val="20"/>
          <w:szCs w:val="20"/>
        </w:rPr>
        <w:t xml:space="preserve">                                          </w:t>
      </w:r>
      <w:proofErr w:type="gramStart"/>
      <w:r w:rsidRPr="009551B5">
        <w:rPr>
          <w:sz w:val="20"/>
          <w:szCs w:val="20"/>
        </w:rPr>
        <w:t>concernant:</w:t>
      </w:r>
      <w:proofErr w:type="gramEnd"/>
      <w:r w:rsidRPr="009551B5">
        <w:rPr>
          <w:sz w:val="20"/>
          <w:szCs w:val="20"/>
        </w:rPr>
        <w:t xml:space="preserve"> Marcel MARGUET</w:t>
      </w:r>
    </w:p>
    <w:p w14:paraId="00B8B51E" w14:textId="77777777" w:rsidR="00531348" w:rsidRPr="009551B5" w:rsidRDefault="00531348" w:rsidP="00531348">
      <w:pPr>
        <w:jc w:val="both"/>
        <w:rPr>
          <w:sz w:val="20"/>
          <w:szCs w:val="20"/>
          <w:u w:val="single"/>
        </w:rPr>
      </w:pPr>
      <w:r w:rsidRPr="009551B5">
        <w:rPr>
          <w:sz w:val="20"/>
          <w:szCs w:val="20"/>
        </w:rPr>
        <w:t xml:space="preserve"> </w:t>
      </w:r>
      <w:r w:rsidRPr="009551B5">
        <w:rPr>
          <w:sz w:val="20"/>
          <w:szCs w:val="20"/>
          <w:u w:val="single"/>
        </w:rPr>
        <w:t xml:space="preserve">–pourvoi </w:t>
      </w:r>
      <w:r w:rsidRPr="009551B5">
        <w:rPr>
          <w:b/>
          <w:sz w:val="20"/>
          <w:szCs w:val="20"/>
          <w:u w:val="single"/>
        </w:rPr>
        <w:t>contre l’arrêt en cause d’interprétation RG 13/01513</w:t>
      </w:r>
      <w:r w:rsidRPr="009551B5">
        <w:rPr>
          <w:sz w:val="20"/>
          <w:szCs w:val="20"/>
          <w:u w:val="single"/>
        </w:rPr>
        <w:t xml:space="preserve"> du 4/10/2013 de la C. d’appel de Besançon</w:t>
      </w:r>
      <w:r>
        <w:rPr>
          <w:sz w:val="20"/>
          <w:szCs w:val="20"/>
          <w:u w:val="single"/>
        </w:rPr>
        <w:br/>
      </w:r>
    </w:p>
    <w:p w14:paraId="4908EA02" w14:textId="77777777" w:rsidR="00531348" w:rsidRPr="009551B5" w:rsidRDefault="00531348" w:rsidP="00531348">
      <w:pPr>
        <w:jc w:val="both"/>
        <w:rPr>
          <w:sz w:val="20"/>
          <w:szCs w:val="20"/>
        </w:rPr>
      </w:pPr>
      <w:r w:rsidRPr="009551B5">
        <w:rPr>
          <w:sz w:val="20"/>
          <w:szCs w:val="20"/>
          <w:u w:val="single"/>
        </w:rPr>
        <w:t>--</w:t>
      </w:r>
      <w:r>
        <w:rPr>
          <w:sz w:val="20"/>
          <w:szCs w:val="20"/>
          <w:u w:val="single"/>
        </w:rPr>
        <w:t xml:space="preserve"> </w:t>
      </w:r>
      <w:r w:rsidRPr="009551B5">
        <w:rPr>
          <w:b/>
          <w:i/>
          <w:sz w:val="20"/>
          <w:szCs w:val="20"/>
          <w:u w:val="single"/>
        </w:rPr>
        <w:t xml:space="preserve">s’ajoutant au pourvoi R13-23.181 du 19/08/2013 </w:t>
      </w:r>
      <w:r w:rsidRPr="009551B5">
        <w:rPr>
          <w:sz w:val="20"/>
          <w:szCs w:val="20"/>
          <w:u w:val="single"/>
        </w:rPr>
        <w:t xml:space="preserve">contre </w:t>
      </w:r>
      <w:proofErr w:type="gramStart"/>
      <w:r w:rsidRPr="009551B5">
        <w:rPr>
          <w:sz w:val="20"/>
          <w:szCs w:val="20"/>
          <w:u w:val="single"/>
        </w:rPr>
        <w:t>l’arrêt  RG</w:t>
      </w:r>
      <w:proofErr w:type="gramEnd"/>
      <w:r w:rsidRPr="009551B5">
        <w:rPr>
          <w:sz w:val="20"/>
          <w:szCs w:val="20"/>
          <w:u w:val="single"/>
        </w:rPr>
        <w:t xml:space="preserve"> 12/02022 du 4  juin 2013 de la Cour d’appel de Besançon (affaire au stade des échanges de mémoires</w:t>
      </w:r>
      <w:r>
        <w:rPr>
          <w:sz w:val="20"/>
          <w:szCs w:val="20"/>
          <w:u w:val="single"/>
        </w:rPr>
        <w:t xml:space="preserve">…défense civile </w:t>
      </w:r>
      <w:r w:rsidRPr="009551B5">
        <w:rPr>
          <w:b/>
          <w:sz w:val="20"/>
          <w:szCs w:val="20"/>
          <w:u w:val="single"/>
        </w:rPr>
        <w:t>R 13-23.181jjg/oh</w:t>
      </w:r>
      <w:r>
        <w:rPr>
          <w:sz w:val="20"/>
          <w:szCs w:val="20"/>
          <w:u w:val="single"/>
        </w:rPr>
        <w:t xml:space="preserve"> en cours</w:t>
      </w:r>
      <w:r w:rsidRPr="009551B5">
        <w:rPr>
          <w:sz w:val="20"/>
          <w:szCs w:val="20"/>
          <w:u w:val="single"/>
        </w:rPr>
        <w:t>)</w:t>
      </w:r>
      <w:r w:rsidRPr="009551B5">
        <w:rPr>
          <w:sz w:val="20"/>
          <w:szCs w:val="20"/>
        </w:rPr>
        <w:t>.</w:t>
      </w:r>
    </w:p>
    <w:p w14:paraId="76062BB6" w14:textId="77777777" w:rsidR="00531348" w:rsidRPr="001248C3" w:rsidRDefault="00531348" w:rsidP="00531348">
      <w:pPr>
        <w:jc w:val="both"/>
      </w:pPr>
    </w:p>
    <w:p w14:paraId="65C7DA61" w14:textId="77777777" w:rsidR="0057770E" w:rsidRPr="001248C3" w:rsidRDefault="0057770E" w:rsidP="0057770E">
      <w:pPr>
        <w:spacing w:line="276" w:lineRule="auto"/>
        <w:rPr>
          <w:sz w:val="22"/>
          <w:szCs w:val="22"/>
        </w:rPr>
      </w:pPr>
      <w:r w:rsidRPr="001248C3">
        <w:rPr>
          <w:sz w:val="22"/>
          <w:szCs w:val="22"/>
        </w:rPr>
        <w:t>Maître,</w:t>
      </w:r>
    </w:p>
    <w:p w14:paraId="3F119F6B" w14:textId="77777777" w:rsidR="0057770E" w:rsidRPr="001248C3" w:rsidRDefault="0057770E" w:rsidP="0057770E">
      <w:pPr>
        <w:spacing w:line="276" w:lineRule="auto"/>
        <w:rPr>
          <w:sz w:val="22"/>
          <w:szCs w:val="22"/>
        </w:rPr>
      </w:pPr>
    </w:p>
    <w:p w14:paraId="221DA018" w14:textId="77777777" w:rsidR="005139B3" w:rsidRDefault="0057770E" w:rsidP="005139B3">
      <w:pPr>
        <w:jc w:val="both"/>
        <w:rPr>
          <w:sz w:val="20"/>
          <w:szCs w:val="20"/>
        </w:rPr>
      </w:pPr>
      <w:proofErr w:type="gramStart"/>
      <w:r>
        <w:t>S</w:t>
      </w:r>
      <w:r w:rsidR="00CA38B5">
        <w:t xml:space="preserve">outenu </w:t>
      </w:r>
      <w:r w:rsidRPr="00A33706">
        <w:t xml:space="preserve"> p</w:t>
      </w:r>
      <w:r w:rsidR="005139B3">
        <w:t>ar</w:t>
      </w:r>
      <w:proofErr w:type="gramEnd"/>
      <w:r w:rsidR="005139B3">
        <w:t xml:space="preserve"> l’APRC dont je suis adhérent</w:t>
      </w:r>
      <w:r w:rsidRPr="00A33706">
        <w:rPr>
          <w:b/>
        </w:rPr>
        <w:t xml:space="preserve">, je   sollicite votre SCP </w:t>
      </w:r>
      <w:r w:rsidR="006230C5" w:rsidRPr="006230C5">
        <w:rPr>
          <w:b/>
        </w:rPr>
        <w:t>pour</w:t>
      </w:r>
      <w:r w:rsidR="005139B3" w:rsidRPr="006230C5">
        <w:rPr>
          <w:b/>
        </w:rPr>
        <w:t xml:space="preserve"> ma défense civile</w:t>
      </w:r>
      <w:r w:rsidR="005139B3">
        <w:rPr>
          <w:b/>
          <w:color w:val="FF0000"/>
        </w:rPr>
        <w:t xml:space="preserve"> </w:t>
      </w:r>
      <w:r w:rsidRPr="00A33706">
        <w:rPr>
          <w:b/>
        </w:rPr>
        <w:t xml:space="preserve">en Cour de Cassation, </w:t>
      </w:r>
      <w:r w:rsidR="00531348" w:rsidRPr="009551B5">
        <w:rPr>
          <w:b/>
          <w:sz w:val="20"/>
          <w:szCs w:val="20"/>
          <w:u w:val="single"/>
        </w:rPr>
        <w:t>RG 13/01513</w:t>
      </w:r>
      <w:r w:rsidR="00531348" w:rsidRPr="009551B5">
        <w:rPr>
          <w:sz w:val="20"/>
          <w:szCs w:val="20"/>
          <w:u w:val="single"/>
        </w:rPr>
        <w:t xml:space="preserve"> du 4/10/2013 </w:t>
      </w:r>
      <w:r w:rsidR="005139B3" w:rsidRPr="00E612FB">
        <w:rPr>
          <w:sz w:val="20"/>
          <w:szCs w:val="20"/>
          <w:u w:val="single"/>
        </w:rPr>
        <w:t xml:space="preserve">de la Cour d’appel de </w:t>
      </w:r>
      <w:r w:rsidR="005139B3">
        <w:rPr>
          <w:sz w:val="20"/>
          <w:szCs w:val="20"/>
          <w:u w:val="single"/>
        </w:rPr>
        <w:t>Besançon</w:t>
      </w:r>
      <w:r w:rsidR="005139B3" w:rsidRPr="00E612FB">
        <w:rPr>
          <w:sz w:val="20"/>
          <w:szCs w:val="20"/>
        </w:rPr>
        <w:t>.</w:t>
      </w:r>
    </w:p>
    <w:p w14:paraId="6593727D" w14:textId="77777777" w:rsidR="005139B3" w:rsidRPr="00E363CC" w:rsidRDefault="005139B3" w:rsidP="005139B3">
      <w:pPr>
        <w:spacing w:line="276" w:lineRule="auto"/>
        <w:jc w:val="both"/>
        <w:rPr>
          <w:sz w:val="22"/>
          <w:szCs w:val="22"/>
        </w:rPr>
      </w:pPr>
    </w:p>
    <w:p w14:paraId="649C00F8" w14:textId="77777777" w:rsidR="00531348" w:rsidRDefault="00531348" w:rsidP="00531348">
      <w:pPr>
        <w:spacing w:before="120"/>
        <w:jc w:val="both"/>
        <w:rPr>
          <w:rFonts w:eastAsia="Calibri"/>
          <w:szCs w:val="22"/>
        </w:rPr>
      </w:pPr>
      <w:r>
        <w:rPr>
          <w:rFonts w:eastAsia="Calibri"/>
          <w:szCs w:val="22"/>
        </w:rPr>
        <w:t xml:space="preserve">Sous le couvert de cette requête en interprétation, la Cavimac voudrait réduire la portée </w:t>
      </w:r>
      <w:r w:rsidRPr="000F0F00">
        <w:rPr>
          <w:rFonts w:eastAsia="Calibri"/>
          <w:szCs w:val="22"/>
        </w:rPr>
        <w:t>de l’arrêt</w:t>
      </w:r>
      <w:r>
        <w:rPr>
          <w:rFonts w:eastAsia="Calibri"/>
          <w:szCs w:val="22"/>
        </w:rPr>
        <w:t>. Elle dénature les termes du litige en voulant faire croire qu’il s’agit d’arriérés de pension alors qu’il s’agit d’une révision de pension. Elle apporte des arguments nouveaux alors même que l’arrêt est prononcé.</w:t>
      </w:r>
    </w:p>
    <w:p w14:paraId="4FDE28F2" w14:textId="77777777" w:rsidR="00AB0272" w:rsidRDefault="00531348" w:rsidP="00531348">
      <w:pPr>
        <w:spacing w:line="276" w:lineRule="auto"/>
        <w:jc w:val="both"/>
        <w:rPr>
          <w:rFonts w:eastAsia="Calibri"/>
          <w:iCs/>
          <w:szCs w:val="22"/>
        </w:rPr>
      </w:pPr>
      <w:r>
        <w:rPr>
          <w:rFonts w:eastAsia="Calibri"/>
          <w:szCs w:val="22"/>
        </w:rPr>
        <w:t xml:space="preserve">La Cavimac cherche à réduire ses obligations par l’application d’une prescription quinquennale alors même que l’arrêt la condamne </w:t>
      </w:r>
      <w:r w:rsidRPr="007927DC">
        <w:rPr>
          <w:rFonts w:eastAsia="Calibri"/>
          <w:iCs/>
          <w:szCs w:val="22"/>
        </w:rPr>
        <w:t xml:space="preserve">à prendre en compte </w:t>
      </w:r>
      <w:r>
        <w:rPr>
          <w:rFonts w:eastAsia="Calibri"/>
          <w:iCs/>
          <w:szCs w:val="22"/>
        </w:rPr>
        <w:t>la</w:t>
      </w:r>
      <w:r w:rsidRPr="007927DC">
        <w:rPr>
          <w:rFonts w:eastAsia="Calibri"/>
          <w:iCs/>
          <w:szCs w:val="22"/>
        </w:rPr>
        <w:t xml:space="preserve"> période du 1</w:t>
      </w:r>
      <w:r w:rsidRPr="007927DC">
        <w:rPr>
          <w:rFonts w:eastAsia="Calibri"/>
          <w:iCs/>
          <w:szCs w:val="22"/>
          <w:vertAlign w:val="superscript"/>
        </w:rPr>
        <w:t>er</w:t>
      </w:r>
      <w:r w:rsidRPr="007927DC">
        <w:rPr>
          <w:rFonts w:eastAsia="Calibri"/>
          <w:iCs/>
          <w:szCs w:val="22"/>
        </w:rPr>
        <w:t xml:space="preserve"> septembre 1953 au 8 septembre 1954</w:t>
      </w:r>
      <w:r>
        <w:rPr>
          <w:rFonts w:eastAsia="Calibri"/>
          <w:iCs/>
          <w:szCs w:val="22"/>
        </w:rPr>
        <w:t xml:space="preserve"> </w:t>
      </w:r>
      <w:r w:rsidRPr="007927DC">
        <w:rPr>
          <w:rFonts w:eastAsia="Calibri"/>
          <w:iCs/>
          <w:szCs w:val="22"/>
        </w:rPr>
        <w:t xml:space="preserve">au titre de la période d’assurance vieillesse </w:t>
      </w:r>
      <w:r>
        <w:rPr>
          <w:rFonts w:eastAsia="Calibri"/>
          <w:iCs/>
          <w:szCs w:val="22"/>
        </w:rPr>
        <w:t>sans y apporter de restriction ni de prescription</w:t>
      </w:r>
      <w:r w:rsidR="005A7B75">
        <w:rPr>
          <w:rFonts w:eastAsia="Calibri"/>
          <w:iCs/>
          <w:szCs w:val="22"/>
        </w:rPr>
        <w:t>.</w:t>
      </w:r>
    </w:p>
    <w:p w14:paraId="18D5B99D" w14:textId="77777777" w:rsidR="00C20370" w:rsidRDefault="00C20370" w:rsidP="00531348">
      <w:pPr>
        <w:spacing w:line="276" w:lineRule="auto"/>
        <w:jc w:val="both"/>
      </w:pPr>
    </w:p>
    <w:p w14:paraId="5A3E6C83" w14:textId="77777777" w:rsidR="00AB0272" w:rsidRDefault="00C20370" w:rsidP="0057770E">
      <w:pPr>
        <w:spacing w:line="276" w:lineRule="auto"/>
        <w:rPr>
          <w:b/>
          <w:sz w:val="20"/>
          <w:szCs w:val="20"/>
        </w:rPr>
      </w:pPr>
      <w:r>
        <w:rPr>
          <w:b/>
          <w:sz w:val="20"/>
          <w:szCs w:val="20"/>
        </w:rPr>
        <w:t>J</w:t>
      </w:r>
      <w:r w:rsidR="0057770E">
        <w:rPr>
          <w:b/>
          <w:sz w:val="20"/>
          <w:szCs w:val="20"/>
        </w:rPr>
        <w:t>e vous joins à cette lettre</w:t>
      </w:r>
      <w:r w:rsidR="00AB0272">
        <w:rPr>
          <w:b/>
          <w:sz w:val="20"/>
          <w:szCs w:val="20"/>
        </w:rPr>
        <w:t> :</w:t>
      </w:r>
    </w:p>
    <w:p w14:paraId="27D5CB70" w14:textId="77777777" w:rsidR="005A7B75" w:rsidRPr="005A7B75" w:rsidRDefault="0057770E" w:rsidP="005A7B75">
      <w:pPr>
        <w:spacing w:line="276" w:lineRule="auto"/>
        <w:rPr>
          <w:sz w:val="20"/>
          <w:szCs w:val="20"/>
        </w:rPr>
      </w:pPr>
      <w:r>
        <w:rPr>
          <w:b/>
          <w:sz w:val="20"/>
          <w:szCs w:val="20"/>
        </w:rPr>
        <w:t xml:space="preserve"> </w:t>
      </w:r>
      <w:r w:rsidR="00AB0272">
        <w:rPr>
          <w:b/>
          <w:sz w:val="20"/>
          <w:szCs w:val="20"/>
        </w:rPr>
        <w:t>-</w:t>
      </w:r>
      <w:r>
        <w:rPr>
          <w:b/>
          <w:sz w:val="20"/>
          <w:szCs w:val="20"/>
        </w:rPr>
        <w:t>le courrier de Alain Gauthier au nom de l’APRC</w:t>
      </w:r>
      <w:proofErr w:type="gramStart"/>
      <w:r>
        <w:rPr>
          <w:b/>
          <w:sz w:val="20"/>
          <w:szCs w:val="20"/>
        </w:rPr>
        <w:t xml:space="preserve"> </w:t>
      </w:r>
      <w:r w:rsidR="005A7B75">
        <w:rPr>
          <w:sz w:val="20"/>
          <w:szCs w:val="20"/>
        </w:rPr>
        <w:t>:</w:t>
      </w:r>
      <w:r w:rsidRPr="005A7B75">
        <w:rPr>
          <w:sz w:val="20"/>
          <w:szCs w:val="20"/>
        </w:rPr>
        <w:t>-</w:t>
      </w:r>
      <w:proofErr w:type="gramEnd"/>
      <w:r w:rsidRPr="005A7B75">
        <w:rPr>
          <w:sz w:val="20"/>
          <w:szCs w:val="20"/>
        </w:rPr>
        <w:t xml:space="preserve"> La copie de ma carte d’identité  - L’arrêt  </w:t>
      </w:r>
      <w:r w:rsidR="00531348" w:rsidRPr="005A7B75">
        <w:rPr>
          <w:b/>
          <w:sz w:val="20"/>
          <w:szCs w:val="20"/>
          <w:u w:val="single"/>
        </w:rPr>
        <w:t>RG 13/01513</w:t>
      </w:r>
      <w:r w:rsidR="00531348" w:rsidRPr="005A7B75">
        <w:rPr>
          <w:sz w:val="20"/>
          <w:szCs w:val="20"/>
          <w:u w:val="single"/>
        </w:rPr>
        <w:t xml:space="preserve"> du 4/10/2013 de la C. d’appel de Besançon</w:t>
      </w:r>
      <w:r w:rsidR="00531348" w:rsidRPr="005A7B75">
        <w:rPr>
          <w:sz w:val="20"/>
          <w:szCs w:val="20"/>
        </w:rPr>
        <w:t> ;</w:t>
      </w:r>
      <w:r w:rsidR="005A7B75" w:rsidRPr="005A7B75">
        <w:rPr>
          <w:sz w:val="20"/>
          <w:szCs w:val="20"/>
        </w:rPr>
        <w:t>-</w:t>
      </w:r>
      <w:r w:rsidRPr="005A7B75">
        <w:rPr>
          <w:sz w:val="20"/>
          <w:szCs w:val="20"/>
        </w:rPr>
        <w:t xml:space="preserve">La notification du greffe de la Cour d’Appel qui m’a adressé cet </w:t>
      </w:r>
      <w:r w:rsidR="00522B3F" w:rsidRPr="005A7B75">
        <w:rPr>
          <w:sz w:val="20"/>
          <w:szCs w:val="20"/>
        </w:rPr>
        <w:t>arrêt</w:t>
      </w:r>
      <w:r w:rsidRPr="005A7B75">
        <w:rPr>
          <w:sz w:val="20"/>
          <w:szCs w:val="20"/>
        </w:rPr>
        <w:t xml:space="preserve"> objet de ma demande de </w:t>
      </w:r>
      <w:r w:rsidR="005A7B75" w:rsidRPr="005A7B75">
        <w:rPr>
          <w:sz w:val="20"/>
          <w:szCs w:val="20"/>
        </w:rPr>
        <w:t>défense</w:t>
      </w:r>
      <w:r w:rsidR="00531348" w:rsidRPr="005A7B75">
        <w:rPr>
          <w:sz w:val="20"/>
          <w:szCs w:val="20"/>
        </w:rPr>
        <w:t xml:space="preserve"> civile</w:t>
      </w:r>
      <w:r w:rsidR="005A7B75" w:rsidRPr="005A7B75">
        <w:rPr>
          <w:sz w:val="20"/>
          <w:szCs w:val="20"/>
        </w:rPr>
        <w:t>-</w:t>
      </w:r>
      <w:r w:rsidR="005A7B75" w:rsidRPr="005A7B75">
        <w:rPr>
          <w:b/>
          <w:sz w:val="20"/>
          <w:szCs w:val="20"/>
        </w:rPr>
        <w:t xml:space="preserve"> </w:t>
      </w:r>
      <w:r w:rsidR="005A7B75" w:rsidRPr="005A7B75">
        <w:rPr>
          <w:sz w:val="20"/>
          <w:szCs w:val="20"/>
        </w:rPr>
        <w:t>L’intégralité du dossier que tu as déposé pour cette affaire à la Cour d’Appel de Besançon</w:t>
      </w:r>
      <w:r w:rsidR="00871B55">
        <w:rPr>
          <w:sz w:val="20"/>
          <w:szCs w:val="20"/>
        </w:rPr>
        <w:t>.</w:t>
      </w:r>
    </w:p>
    <w:p w14:paraId="4FEA461A" w14:textId="77777777" w:rsidR="0057770E" w:rsidRPr="00514CE7" w:rsidRDefault="0057770E" w:rsidP="0057770E">
      <w:pPr>
        <w:spacing w:line="276" w:lineRule="auto"/>
        <w:jc w:val="both"/>
        <w:rPr>
          <w:i/>
        </w:rPr>
      </w:pPr>
    </w:p>
    <w:p w14:paraId="6990390C" w14:textId="77777777" w:rsidR="0057770E" w:rsidRPr="007F38C5" w:rsidRDefault="0057770E" w:rsidP="0057770E">
      <w:pPr>
        <w:spacing w:line="276" w:lineRule="auto"/>
        <w:ind w:left="708" w:hanging="708"/>
        <w:jc w:val="both"/>
        <w:rPr>
          <w:sz w:val="22"/>
          <w:szCs w:val="22"/>
        </w:rPr>
      </w:pPr>
      <w:r w:rsidRPr="007F38C5">
        <w:rPr>
          <w:sz w:val="22"/>
          <w:szCs w:val="22"/>
        </w:rPr>
        <w:t>Je vous prie d’accuser réception de mon envoi et de tenir informé Alain GAUTHIER</w:t>
      </w:r>
      <w:r w:rsidR="00AB0272">
        <w:rPr>
          <w:sz w:val="22"/>
          <w:szCs w:val="22"/>
        </w:rPr>
        <w:br/>
        <w:t xml:space="preserve"> </w:t>
      </w:r>
      <w:r w:rsidRPr="00AB0272">
        <w:rPr>
          <w:caps/>
          <w:sz w:val="18"/>
          <w:szCs w:val="18"/>
        </w:rPr>
        <w:t xml:space="preserve">42 Rue Philippe FlatoT </w:t>
      </w:r>
      <w:r w:rsidRPr="007F38C5">
        <w:rPr>
          <w:sz w:val="22"/>
          <w:szCs w:val="22"/>
        </w:rPr>
        <w:t xml:space="preserve">71380 ST MARCEL    </w:t>
      </w:r>
      <w:proofErr w:type="gramStart"/>
      <w:r w:rsidRPr="007F38C5">
        <w:rPr>
          <w:sz w:val="22"/>
          <w:szCs w:val="22"/>
        </w:rPr>
        <w:t>Courriel:</w:t>
      </w:r>
      <w:proofErr w:type="gramEnd"/>
      <w:r w:rsidRPr="007F38C5">
        <w:rPr>
          <w:color w:val="0000FF"/>
          <w:sz w:val="22"/>
          <w:szCs w:val="22"/>
        </w:rPr>
        <w:t xml:space="preserve"> </w:t>
      </w:r>
      <w:hyperlink r:id="rId4" w:history="1">
        <w:r w:rsidRPr="007F38C5">
          <w:rPr>
            <w:rStyle w:val="Lienhypertexte"/>
            <w:sz w:val="22"/>
            <w:szCs w:val="22"/>
          </w:rPr>
          <w:t>alaingauthier1617@neuf.fr</w:t>
        </w:r>
      </w:hyperlink>
      <w:r w:rsidRPr="007F38C5">
        <w:rPr>
          <w:sz w:val="22"/>
          <w:szCs w:val="22"/>
        </w:rPr>
        <w:t xml:space="preserve"> </w:t>
      </w:r>
    </w:p>
    <w:p w14:paraId="5CE966E3" w14:textId="77777777" w:rsidR="0057770E" w:rsidRDefault="0057770E" w:rsidP="0057770E">
      <w:pPr>
        <w:spacing w:line="276" w:lineRule="auto"/>
        <w:ind w:left="708" w:hanging="708"/>
        <w:jc w:val="both"/>
        <w:rPr>
          <w:i/>
          <w:iCs/>
          <w:sz w:val="18"/>
          <w:szCs w:val="18"/>
        </w:rPr>
      </w:pPr>
      <w:r w:rsidRPr="007F38C5">
        <w:rPr>
          <w:i/>
          <w:iCs/>
          <w:sz w:val="22"/>
          <w:szCs w:val="22"/>
        </w:rPr>
        <w:t xml:space="preserve">  </w:t>
      </w:r>
      <w:r w:rsidR="00AB0272">
        <w:rPr>
          <w:i/>
          <w:iCs/>
          <w:sz w:val="22"/>
          <w:szCs w:val="22"/>
        </w:rPr>
        <w:t xml:space="preserve">              </w:t>
      </w:r>
      <w:r w:rsidRPr="007F38C5">
        <w:rPr>
          <w:i/>
          <w:iCs/>
          <w:sz w:val="22"/>
          <w:szCs w:val="22"/>
        </w:rPr>
        <w:t>Correspondant juridique APRC en charge du suivi des pourvois APRC</w:t>
      </w:r>
    </w:p>
    <w:p w14:paraId="011CF107" w14:textId="77777777" w:rsidR="0057770E" w:rsidRPr="00F22841" w:rsidRDefault="0057770E" w:rsidP="0057770E">
      <w:pPr>
        <w:spacing w:line="276" w:lineRule="auto"/>
        <w:ind w:left="708" w:hanging="708"/>
        <w:jc w:val="both"/>
        <w:rPr>
          <w:i/>
          <w:iCs/>
          <w:sz w:val="18"/>
          <w:szCs w:val="18"/>
        </w:rPr>
      </w:pPr>
    </w:p>
    <w:p w14:paraId="4E5755DC" w14:textId="77777777" w:rsidR="0057770E" w:rsidRDefault="0057770E" w:rsidP="0057770E">
      <w:pPr>
        <w:spacing w:line="276" w:lineRule="auto"/>
        <w:jc w:val="center"/>
      </w:pPr>
      <w:r w:rsidRPr="00514CE7">
        <w:t>Veuillez agréer, maître, mes sincères salutations</w:t>
      </w:r>
      <w:r w:rsidRPr="001248C3">
        <w:t>.</w:t>
      </w:r>
    </w:p>
    <w:p w14:paraId="0785BB3C" w14:textId="77777777" w:rsidR="0057770E" w:rsidRDefault="0057770E" w:rsidP="0057770E">
      <w:pPr>
        <w:spacing w:line="276" w:lineRule="auto"/>
        <w:jc w:val="center"/>
      </w:pPr>
    </w:p>
    <w:p w14:paraId="306C915D" w14:textId="77777777" w:rsidR="002A5FE0" w:rsidRPr="005A5F11" w:rsidRDefault="005A5F11" w:rsidP="005A5F11">
      <w:pPr>
        <w:jc w:val="center"/>
      </w:pPr>
      <w:r w:rsidRPr="005A5F11">
        <w:rPr>
          <w:noProof/>
          <w:sz w:val="22"/>
          <w:szCs w:val="22"/>
        </w:rPr>
        <w:t>Marcel MARGUET</w:t>
      </w:r>
      <w:r w:rsidRPr="005A5F11">
        <w:rPr>
          <w:noProof/>
          <w:sz w:val="22"/>
          <w:szCs w:val="22"/>
        </w:rPr>
        <w:br/>
      </w:r>
    </w:p>
    <w:sectPr w:rsidR="002A5FE0" w:rsidRPr="005A5F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ocumentProtection w:edit="readOnly" w:enforcement="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70E"/>
    <w:rsid w:val="000C502E"/>
    <w:rsid w:val="000F46BB"/>
    <w:rsid w:val="001C389A"/>
    <w:rsid w:val="00210494"/>
    <w:rsid w:val="002A5FE0"/>
    <w:rsid w:val="00356DB1"/>
    <w:rsid w:val="0050668D"/>
    <w:rsid w:val="005139B3"/>
    <w:rsid w:val="00522B3F"/>
    <w:rsid w:val="00531348"/>
    <w:rsid w:val="0057770E"/>
    <w:rsid w:val="005A5F11"/>
    <w:rsid w:val="005A7B75"/>
    <w:rsid w:val="006230C5"/>
    <w:rsid w:val="006E4A36"/>
    <w:rsid w:val="007912E8"/>
    <w:rsid w:val="007C2CD9"/>
    <w:rsid w:val="00871B55"/>
    <w:rsid w:val="008F1483"/>
    <w:rsid w:val="00973A79"/>
    <w:rsid w:val="009E4807"/>
    <w:rsid w:val="00AB0272"/>
    <w:rsid w:val="00C20370"/>
    <w:rsid w:val="00CA38B5"/>
    <w:rsid w:val="00CC6F24"/>
    <w:rsid w:val="00F231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C198"/>
  <w15:chartTrackingRefBased/>
  <w15:docId w15:val="{C373C74A-5976-41A8-B8A7-F7228308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70E"/>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57770E"/>
    <w:rPr>
      <w:color w:val="0000FF"/>
      <w:u w:val="single"/>
    </w:rPr>
  </w:style>
  <w:style w:type="paragraph" w:styleId="Corpsdetexte">
    <w:name w:val="Body Text"/>
    <w:basedOn w:val="Normal"/>
    <w:link w:val="CorpsdetexteCar"/>
    <w:unhideWhenUsed/>
    <w:rsid w:val="005139B3"/>
    <w:pPr>
      <w:jc w:val="both"/>
    </w:pPr>
    <w:rPr>
      <w:szCs w:val="20"/>
      <w:lang w:eastAsia="en-US"/>
    </w:rPr>
  </w:style>
  <w:style w:type="character" w:customStyle="1" w:styleId="CorpsdetexteCar">
    <w:name w:val="Corps de texte Car"/>
    <w:link w:val="Corpsdetexte"/>
    <w:rsid w:val="005139B3"/>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aingauthier1617@neu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1936</Characters>
  <Application>Microsoft Office Word</Application>
  <DocSecurity>8</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2284</CharactersWithSpaces>
  <SharedDoc>false</SharedDoc>
  <HLinks>
    <vt:vector size="6" baseType="variant">
      <vt:variant>
        <vt:i4>4456565</vt:i4>
      </vt:variant>
      <vt:variant>
        <vt:i4>0</vt:i4>
      </vt:variant>
      <vt:variant>
        <vt:i4>0</vt:i4>
      </vt:variant>
      <vt:variant>
        <vt:i4>5</vt:i4>
      </vt:variant>
      <vt:variant>
        <vt:lpwstr>mailto:alaingauthier1617@neuf.fr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cp:lastModifiedBy>Joseph AUVINET</cp:lastModifiedBy>
  <cp:revision>4</cp:revision>
  <cp:lastPrinted>2014-01-13T10:40:00Z</cp:lastPrinted>
  <dcterms:created xsi:type="dcterms:W3CDTF">2021-07-25T08:50:00Z</dcterms:created>
  <dcterms:modified xsi:type="dcterms:W3CDTF">2021-07-25T08:53:00Z</dcterms:modified>
</cp:coreProperties>
</file>