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66B90" w14:textId="77777777" w:rsidR="00083769" w:rsidRPr="00637075" w:rsidRDefault="00083769">
      <w:pPr>
        <w:pStyle w:val="Style"/>
        <w:rPr>
          <w:rFonts w:ascii="Times New Roman" w:hAnsi="Times New Roman" w:cs="Times New Roman"/>
          <w:sz w:val="22"/>
          <w:szCs w:val="22"/>
        </w:rPr>
      </w:pPr>
    </w:p>
    <w:p w14:paraId="409E10AE" w14:textId="70A42798" w:rsidR="00083769" w:rsidRPr="00637075" w:rsidRDefault="00083769">
      <w:pPr>
        <w:pStyle w:val="Style"/>
        <w:framePr w:w="1320" w:h="604" w:wrap="auto" w:hAnchor="margin" w:x="6" w:y="1192"/>
        <w:spacing w:before="81" w:line="259" w:lineRule="exact"/>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Arrêt</w:t>
      </w:r>
      <w:r w:rsidR="008A0A80" w:rsidRPr="00637075">
        <w:rPr>
          <w:rFonts w:ascii="Times New Roman" w:hAnsi="Times New Roman" w:cs="Times New Roman"/>
          <w:sz w:val="22"/>
          <w:szCs w:val="22"/>
          <w:lang w:bidi="he-IL"/>
        </w:rPr>
        <w:t xml:space="preserve"> </w:t>
      </w:r>
      <w:r w:rsidRPr="00637075">
        <w:rPr>
          <w:rFonts w:ascii="Times New Roman" w:hAnsi="Times New Roman" w:cs="Times New Roman"/>
          <w:sz w:val="22"/>
          <w:szCs w:val="22"/>
          <w:lang w:bidi="he-IL"/>
        </w:rPr>
        <w:t xml:space="preserve">n° </w:t>
      </w:r>
      <w:r w:rsidR="008A0A80" w:rsidRPr="00637075">
        <w:rPr>
          <w:rFonts w:ascii="Times New Roman" w:hAnsi="Times New Roman" w:cs="Times New Roman"/>
          <w:sz w:val="22"/>
          <w:szCs w:val="22"/>
          <w:lang w:bidi="he-IL"/>
        </w:rPr>
        <w:t>570</w:t>
      </w:r>
      <w:r w:rsidRPr="00637075">
        <w:rPr>
          <w:rFonts w:ascii="Times New Roman" w:hAnsi="Times New Roman" w:cs="Times New Roman"/>
          <w:sz w:val="22"/>
          <w:szCs w:val="22"/>
          <w:lang w:bidi="he-IL"/>
        </w:rPr>
        <w:t xml:space="preserve"> du 08/06/2016 </w:t>
      </w:r>
    </w:p>
    <w:p w14:paraId="71F44ED4" w14:textId="77777777" w:rsidR="008A0A80" w:rsidRPr="00637075" w:rsidRDefault="00083769">
      <w:pPr>
        <w:pStyle w:val="Style"/>
        <w:framePr w:w="3355" w:h="830" w:wrap="auto" w:hAnchor="margin" w:x="3980" w:y="841"/>
        <w:spacing w:before="24" w:line="254" w:lineRule="exact"/>
        <w:jc w:val="center"/>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COUR D'APPEL DE REIMS CHAMBRE SOCIALE </w:t>
      </w:r>
    </w:p>
    <w:p w14:paraId="0AF2A933" w14:textId="2040D33B" w:rsidR="00083769" w:rsidRPr="00637075" w:rsidRDefault="00083769">
      <w:pPr>
        <w:pStyle w:val="Style"/>
        <w:framePr w:w="3355" w:h="830" w:wrap="auto" w:hAnchor="margin" w:x="3980" w:y="841"/>
        <w:spacing w:before="24" w:line="254" w:lineRule="exact"/>
        <w:jc w:val="center"/>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Arrêt du 08 juin 2016 </w:t>
      </w:r>
    </w:p>
    <w:p w14:paraId="1A51AFAB" w14:textId="77777777" w:rsidR="00083769" w:rsidRPr="00637075" w:rsidRDefault="00083769">
      <w:pPr>
        <w:pStyle w:val="Style"/>
        <w:framePr w:w="1603" w:h="240" w:wrap="auto" w:hAnchor="margin" w:x="6" w:y="2238"/>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RG n° : 15/01586 </w:t>
      </w:r>
    </w:p>
    <w:p w14:paraId="4ACCF80E" w14:textId="648FF39E" w:rsidR="00083769" w:rsidRPr="00637075" w:rsidRDefault="00083769" w:rsidP="008A0A80">
      <w:pPr>
        <w:pStyle w:val="Style"/>
        <w:framePr w:w="7099" w:h="1408" w:wrap="auto" w:hAnchor="margin" w:x="2104" w:y="2036"/>
        <w:spacing w:line="278" w:lineRule="exact"/>
        <w:ind w:left="9"/>
        <w:rPr>
          <w:rFonts w:ascii="Times New Roman" w:hAnsi="Times New Roman" w:cs="Times New Roman"/>
          <w:sz w:val="22"/>
          <w:szCs w:val="22"/>
          <w:lang w:bidi="he-IL"/>
        </w:rPr>
      </w:pPr>
      <w:r w:rsidRPr="00637075">
        <w:rPr>
          <w:rFonts w:ascii="Times New Roman" w:hAnsi="Times New Roman" w:cs="Times New Roman"/>
          <w:sz w:val="22"/>
          <w:szCs w:val="22"/>
          <w:u w:val="single"/>
          <w:lang w:bidi="he-IL"/>
        </w:rPr>
        <w:t>APPELANTE</w:t>
      </w:r>
      <w:r w:rsidR="008A0A80" w:rsidRPr="00637075">
        <w:rPr>
          <w:rFonts w:ascii="Times New Roman" w:hAnsi="Times New Roman" w:cs="Times New Roman"/>
          <w:sz w:val="22"/>
          <w:szCs w:val="22"/>
          <w:u w:val="single"/>
          <w:lang w:bidi="he-IL"/>
        </w:rPr>
        <w:t> </w:t>
      </w:r>
      <w:r w:rsidRPr="00637075">
        <w:rPr>
          <w:rFonts w:ascii="Times New Roman" w:hAnsi="Times New Roman" w:cs="Times New Roman"/>
          <w:sz w:val="22"/>
          <w:szCs w:val="22"/>
          <w:lang w:bidi="he-IL"/>
        </w:rPr>
        <w:t>:</w:t>
      </w:r>
    </w:p>
    <w:p w14:paraId="34550F1F" w14:textId="77777777" w:rsidR="00083769" w:rsidRPr="00637075" w:rsidRDefault="00083769" w:rsidP="008A0A80">
      <w:pPr>
        <w:pStyle w:val="Style"/>
        <w:framePr w:w="7099" w:h="1408" w:wrap="auto" w:hAnchor="margin" w:x="2104" w:y="2036"/>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d'un jugement rendu le 21 mai 2015 par le tribunal des affaires de sécurité sociale de l'Aube - Régime général (n° 21300309) </w:t>
      </w:r>
    </w:p>
    <w:p w14:paraId="3E31F087" w14:textId="54972D7E" w:rsidR="00083769" w:rsidRPr="00637075" w:rsidRDefault="00083769" w:rsidP="008A0A80">
      <w:pPr>
        <w:pStyle w:val="Style"/>
        <w:framePr w:w="7099" w:h="1408" w:wrap="auto" w:hAnchor="margin" w:x="2104" w:y="2036"/>
        <w:spacing w:line="465" w:lineRule="exact"/>
        <w:ind w:left="28"/>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w:t>
      </w:r>
    </w:p>
    <w:p w14:paraId="1076B1DA" w14:textId="77777777" w:rsidR="00083769" w:rsidRPr="00637075" w:rsidRDefault="00083769">
      <w:pPr>
        <w:pStyle w:val="Style"/>
        <w:framePr w:w="998" w:h="235" w:wrap="auto" w:hAnchor="margin" w:x="6" w:y="2934"/>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MLB/JMH </w:t>
      </w:r>
    </w:p>
    <w:p w14:paraId="56ACB20A" w14:textId="77777777" w:rsidR="00083769" w:rsidRPr="00637075" w:rsidRDefault="00083769" w:rsidP="008A0A80">
      <w:pPr>
        <w:pStyle w:val="Style"/>
        <w:framePr w:w="7094" w:h="513" w:wrap="auto" w:vAnchor="page" w:hAnchor="page" w:x="3522" w:y="4215"/>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comparante en personne, assistée de M. Joseph AUVINET, délégué syndical, muni d'un pouvoir spécial </w:t>
      </w:r>
    </w:p>
    <w:p w14:paraId="6C75E027" w14:textId="46B90B65" w:rsidR="00083769" w:rsidRPr="00637075" w:rsidRDefault="00083769" w:rsidP="008A0A80">
      <w:pPr>
        <w:pStyle w:val="Style"/>
        <w:framePr w:w="7099" w:h="259" w:wrap="auto" w:vAnchor="page" w:hAnchor="page" w:x="3508" w:y="5060"/>
        <w:spacing w:line="278" w:lineRule="exact"/>
        <w:ind w:left="9"/>
        <w:rPr>
          <w:rFonts w:ascii="Times New Roman" w:hAnsi="Times New Roman" w:cs="Times New Roman"/>
          <w:sz w:val="22"/>
          <w:szCs w:val="22"/>
          <w:lang w:bidi="he-IL"/>
        </w:rPr>
      </w:pPr>
      <w:r w:rsidRPr="00637075">
        <w:rPr>
          <w:rFonts w:ascii="Times New Roman" w:hAnsi="Times New Roman" w:cs="Times New Roman"/>
          <w:sz w:val="22"/>
          <w:szCs w:val="22"/>
          <w:u w:val="single"/>
          <w:lang w:bidi="he-IL"/>
        </w:rPr>
        <w:t>INTIMÉS</w:t>
      </w:r>
      <w:r w:rsidR="008A0A80" w:rsidRPr="00637075">
        <w:rPr>
          <w:rFonts w:ascii="Times New Roman" w:hAnsi="Times New Roman" w:cs="Times New Roman"/>
          <w:sz w:val="22"/>
          <w:szCs w:val="22"/>
          <w:u w:val="single"/>
          <w:lang w:bidi="he-IL"/>
        </w:rPr>
        <w:t> </w:t>
      </w:r>
      <w:r w:rsidRPr="00637075">
        <w:rPr>
          <w:rFonts w:ascii="Times New Roman" w:hAnsi="Times New Roman" w:cs="Times New Roman"/>
          <w:sz w:val="22"/>
          <w:szCs w:val="22"/>
          <w:lang w:bidi="he-IL"/>
        </w:rPr>
        <w:t>:</w:t>
      </w:r>
    </w:p>
    <w:p w14:paraId="01251D07" w14:textId="43F70C9D" w:rsidR="00083769" w:rsidRPr="00637075" w:rsidRDefault="00083769" w:rsidP="008A0A80">
      <w:pPr>
        <w:pStyle w:val="Style"/>
        <w:framePr w:w="7094" w:h="936" w:wrap="auto" w:vAnchor="page" w:hAnchor="page" w:x="3508" w:y="5501"/>
        <w:spacing w:before="19" w:line="220" w:lineRule="exact"/>
        <w:ind w:righ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Caisse d'Assurance Vieillesse Invalidité et Maladie des Cultes· CAVIMAC Le Tryalis </w:t>
      </w:r>
    </w:p>
    <w:p w14:paraId="07D7358B" w14:textId="77777777" w:rsidR="00083769" w:rsidRPr="00637075" w:rsidRDefault="00083769" w:rsidP="008A0A80">
      <w:pPr>
        <w:pStyle w:val="Style"/>
        <w:framePr w:w="7094" w:h="936" w:wrap="auto" w:vAnchor="page" w:hAnchor="page" w:x="3508" w:y="5501"/>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9 Avenue de Rosny </w:t>
      </w:r>
    </w:p>
    <w:p w14:paraId="662DB81D" w14:textId="586E10BB" w:rsidR="00083769" w:rsidRPr="00637075" w:rsidRDefault="00083769" w:rsidP="008A0A80">
      <w:pPr>
        <w:pStyle w:val="Style"/>
        <w:framePr w:w="7094" w:h="936" w:wrap="auto" w:vAnchor="page" w:hAnchor="page" w:x="3508" w:y="5501"/>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93100 MONTREU</w:t>
      </w:r>
      <w:r w:rsidR="008A0A80"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 xml:space="preserve">L SOUS BOIS </w:t>
      </w:r>
    </w:p>
    <w:p w14:paraId="02FD12BC" w14:textId="77777777" w:rsidR="00083769" w:rsidRPr="00637075" w:rsidRDefault="00083769" w:rsidP="008A0A80">
      <w:pPr>
        <w:pStyle w:val="Style"/>
        <w:framePr w:w="7094" w:h="1377" w:wrap="auto" w:vAnchor="page" w:hAnchor="page" w:x="3514" w:y="6481"/>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représentée par Me Patrick DE LA GRANGE, avocat au barreau de PARIS substitué par Me Sarah LACAZE, avocat au barreau de PARIS </w:t>
      </w:r>
    </w:p>
    <w:p w14:paraId="41C4582A" w14:textId="2ABF8BF3" w:rsidR="00083769" w:rsidRPr="00637075" w:rsidRDefault="00083769" w:rsidP="008A0A80">
      <w:pPr>
        <w:pStyle w:val="Style"/>
        <w:framePr w:w="7094" w:h="1377" w:wrap="auto" w:vAnchor="page" w:hAnchor="page" w:x="3514" w:y="6481"/>
        <w:spacing w:line="465" w:lineRule="exact"/>
        <w:ind w:left="28"/>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Institut Religieux Apostolique de Marie Immaculée - </w:t>
      </w:r>
      <w:r w:rsidR="008A0A80"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 xml:space="preserve">RAMI </w:t>
      </w:r>
    </w:p>
    <w:p w14:paraId="247720FF" w14:textId="77777777" w:rsidR="00083769" w:rsidRPr="00637075" w:rsidRDefault="00083769" w:rsidP="008A0A80">
      <w:pPr>
        <w:pStyle w:val="Style"/>
        <w:framePr w:w="7094" w:h="1377" w:wrap="auto" w:vAnchor="page" w:hAnchor="page" w:x="3514" w:y="6481"/>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8 rue du Collovrier </w:t>
      </w:r>
    </w:p>
    <w:p w14:paraId="0939AA09" w14:textId="77777777" w:rsidR="00083769" w:rsidRPr="00637075" w:rsidRDefault="00083769" w:rsidP="008A0A80">
      <w:pPr>
        <w:pStyle w:val="Style"/>
        <w:framePr w:w="7094" w:h="1377" w:wrap="auto" w:vAnchor="page" w:hAnchor="page" w:x="3514" w:y="6481"/>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69130 ECULLY </w:t>
      </w:r>
    </w:p>
    <w:p w14:paraId="043CD51E" w14:textId="7C95C024" w:rsidR="00083769" w:rsidRPr="00637075" w:rsidRDefault="00083769" w:rsidP="008A0A80">
      <w:pPr>
        <w:pStyle w:val="Style"/>
        <w:framePr w:w="7099" w:h="292" w:wrap="auto" w:vAnchor="page" w:hAnchor="page" w:x="3495" w:y="8015"/>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représenté par la SCP URBINO ASSOCIES, avocat au barreau de PARIS </w:t>
      </w:r>
    </w:p>
    <w:p w14:paraId="2CC89C11" w14:textId="77777777" w:rsidR="00083769" w:rsidRPr="00637075" w:rsidRDefault="00083769" w:rsidP="008A0A80">
      <w:pPr>
        <w:pStyle w:val="Style"/>
        <w:framePr w:w="7094" w:h="249" w:wrap="auto" w:vAnchor="page" w:hAnchor="page" w:x="3475" w:y="8582"/>
        <w:spacing w:line="278" w:lineRule="exact"/>
        <w:ind w:left="9"/>
        <w:rPr>
          <w:rFonts w:ascii="Times New Roman" w:hAnsi="Times New Roman" w:cs="Times New Roman"/>
          <w:sz w:val="22"/>
          <w:szCs w:val="22"/>
          <w:lang w:bidi="he-IL"/>
        </w:rPr>
      </w:pPr>
      <w:r w:rsidRPr="00637075">
        <w:rPr>
          <w:rFonts w:ascii="Times New Roman" w:hAnsi="Times New Roman" w:cs="Times New Roman"/>
          <w:sz w:val="22"/>
          <w:szCs w:val="22"/>
          <w:u w:val="single"/>
          <w:lang w:bidi="he-IL"/>
        </w:rPr>
        <w:t>DÉBATS</w:t>
      </w:r>
      <w:r w:rsidRPr="00637075">
        <w:rPr>
          <w:rFonts w:ascii="Times New Roman" w:hAnsi="Times New Roman" w:cs="Times New Roman"/>
          <w:sz w:val="22"/>
          <w:szCs w:val="22"/>
          <w:lang w:bidi="he-IL"/>
        </w:rPr>
        <w:t>:</w:t>
      </w:r>
    </w:p>
    <w:p w14:paraId="27180C8C" w14:textId="62FE3ECC" w:rsidR="00083769" w:rsidRPr="00637075" w:rsidRDefault="008A0A80" w:rsidP="008A0A80">
      <w:pPr>
        <w:pStyle w:val="Style"/>
        <w:framePr w:w="7262" w:h="964" w:wrap="auto" w:vAnchor="page" w:hAnchor="page" w:x="3468" w:y="9040"/>
        <w:spacing w:line="225" w:lineRule="exact"/>
        <w:ind w:left="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À</w:t>
      </w:r>
      <w:r w:rsidR="00083769" w:rsidRPr="00637075">
        <w:rPr>
          <w:rFonts w:ascii="Times New Roman" w:hAnsi="Times New Roman" w:cs="Times New Roman"/>
          <w:sz w:val="22"/>
          <w:szCs w:val="22"/>
          <w:lang w:bidi="he-IL"/>
        </w:rPr>
        <w:t xml:space="preserve"> l'audience publique du 18 avril 2016, où l'affaire a été mise en délibéré au 8</w:t>
      </w:r>
      <w:r w:rsidRPr="00637075">
        <w:rPr>
          <w:rFonts w:ascii="Times New Roman" w:hAnsi="Times New Roman" w:cs="Times New Roman"/>
          <w:sz w:val="22"/>
          <w:szCs w:val="22"/>
          <w:lang w:bidi="he-IL"/>
        </w:rPr>
        <w:t> </w:t>
      </w:r>
      <w:r w:rsidR="00083769" w:rsidRPr="00637075">
        <w:rPr>
          <w:rFonts w:ascii="Times New Roman" w:hAnsi="Times New Roman" w:cs="Times New Roman"/>
          <w:sz w:val="22"/>
          <w:szCs w:val="22"/>
          <w:lang w:bidi="he-IL"/>
        </w:rPr>
        <w:t>juin 2016, Madame Marie-Laure BERTHELOT, conseiller</w:t>
      </w:r>
      <w:r w:rsidRPr="00637075">
        <w:rPr>
          <w:rFonts w:ascii="Times New Roman" w:hAnsi="Times New Roman" w:cs="Times New Roman"/>
          <w:sz w:val="22"/>
          <w:szCs w:val="22"/>
          <w:lang w:bidi="he-IL"/>
        </w:rPr>
        <w:t xml:space="preserve"> </w:t>
      </w:r>
      <w:r w:rsidR="00083769" w:rsidRPr="00637075">
        <w:rPr>
          <w:rFonts w:ascii="Times New Roman" w:hAnsi="Times New Roman" w:cs="Times New Roman"/>
          <w:sz w:val="22"/>
          <w:szCs w:val="22"/>
          <w:lang w:bidi="he-IL"/>
        </w:rPr>
        <w:t xml:space="preserve">rapporteur, a entendu les plaidoiries en application de l'article 945-1 du code de procédure civile, les parties ne s'y étant pas opposées, et en a rendu </w:t>
      </w:r>
      <w:r w:rsidRPr="00637075">
        <w:rPr>
          <w:rFonts w:ascii="Times New Roman" w:hAnsi="Times New Roman" w:cs="Times New Roman"/>
          <w:sz w:val="22"/>
          <w:szCs w:val="22"/>
          <w:lang w:bidi="he-IL"/>
        </w:rPr>
        <w:t>compte à la</w:t>
      </w:r>
      <w:r w:rsidR="00083769" w:rsidRPr="00637075">
        <w:rPr>
          <w:rFonts w:ascii="Times New Roman" w:hAnsi="Times New Roman" w:cs="Times New Roman"/>
          <w:sz w:val="22"/>
          <w:szCs w:val="22"/>
          <w:lang w:bidi="he-IL"/>
        </w:rPr>
        <w:t xml:space="preserve"> cour dans son délibéré. </w:t>
      </w:r>
    </w:p>
    <w:p w14:paraId="60A61E90" w14:textId="17F90DE8" w:rsidR="00083769" w:rsidRPr="00637075" w:rsidRDefault="00083769" w:rsidP="008A0A80">
      <w:pPr>
        <w:pStyle w:val="Style"/>
        <w:framePr w:w="7094" w:h="249" w:wrap="auto" w:vAnchor="page" w:hAnchor="page" w:x="3455" w:y="10674"/>
        <w:spacing w:line="278" w:lineRule="exact"/>
        <w:ind w:left="9"/>
        <w:rPr>
          <w:rFonts w:ascii="Times New Roman" w:hAnsi="Times New Roman" w:cs="Times New Roman"/>
          <w:sz w:val="22"/>
          <w:szCs w:val="22"/>
          <w:lang w:bidi="he-IL"/>
        </w:rPr>
      </w:pPr>
      <w:r w:rsidRPr="00637075">
        <w:rPr>
          <w:rFonts w:ascii="Times New Roman" w:hAnsi="Times New Roman" w:cs="Times New Roman"/>
          <w:sz w:val="22"/>
          <w:szCs w:val="22"/>
          <w:u w:val="single"/>
          <w:lang w:bidi="he-IL"/>
        </w:rPr>
        <w:t>COM</w:t>
      </w:r>
      <w:r w:rsidRPr="00637075">
        <w:rPr>
          <w:rFonts w:ascii="Times New Roman" w:hAnsi="Times New Roman" w:cs="Times New Roman"/>
          <w:sz w:val="22"/>
          <w:szCs w:val="22"/>
          <w:lang w:bidi="he-IL"/>
        </w:rPr>
        <w:t>P</w:t>
      </w:r>
      <w:r w:rsidRPr="00637075">
        <w:rPr>
          <w:rFonts w:ascii="Times New Roman" w:hAnsi="Times New Roman" w:cs="Times New Roman"/>
          <w:sz w:val="22"/>
          <w:szCs w:val="22"/>
          <w:u w:val="single"/>
          <w:lang w:bidi="he-IL"/>
        </w:rPr>
        <w:t>OSITION DE LA COUR lors du délibéré</w:t>
      </w:r>
      <w:r w:rsidR="00DD1F2E" w:rsidRPr="00637075">
        <w:rPr>
          <w:rFonts w:ascii="Times New Roman" w:hAnsi="Times New Roman" w:cs="Times New Roman"/>
          <w:sz w:val="22"/>
          <w:szCs w:val="22"/>
          <w:u w:val="single"/>
          <w:lang w:bidi="he-IL"/>
        </w:rPr>
        <w:t> </w:t>
      </w:r>
      <w:r w:rsidRPr="00637075">
        <w:rPr>
          <w:rFonts w:ascii="Times New Roman" w:hAnsi="Times New Roman" w:cs="Times New Roman"/>
          <w:sz w:val="22"/>
          <w:szCs w:val="22"/>
          <w:lang w:bidi="he-IL"/>
        </w:rPr>
        <w:t xml:space="preserve">: </w:t>
      </w:r>
    </w:p>
    <w:p w14:paraId="5FEF73FF" w14:textId="77777777" w:rsidR="00083769" w:rsidRPr="00637075" w:rsidRDefault="00083769" w:rsidP="008A0A80">
      <w:pPr>
        <w:pStyle w:val="Style"/>
        <w:framePr w:w="7094" w:h="724" w:wrap="auto" w:vAnchor="page" w:hAnchor="page" w:x="3502" w:y="11214"/>
        <w:spacing w:line="230" w:lineRule="exact"/>
        <w:ind w:left="4" w:right="3672"/>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Martine CONTÉ, président Monsieur Cédric LECLER, conseiller </w:t>
      </w:r>
    </w:p>
    <w:p w14:paraId="0041D6E1" w14:textId="77777777" w:rsidR="00083769" w:rsidRPr="00637075" w:rsidRDefault="00083769" w:rsidP="008A0A80">
      <w:pPr>
        <w:pStyle w:val="Style"/>
        <w:framePr w:w="7094" w:h="724" w:wrap="auto" w:vAnchor="page" w:hAnchor="page" w:x="3502" w:y="11214"/>
        <w:spacing w:line="235"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Marie-Laure BERTHELOT, conseiller </w:t>
      </w:r>
    </w:p>
    <w:p w14:paraId="78DD3606" w14:textId="6D08237C" w:rsidR="00083769" w:rsidRPr="00637075" w:rsidRDefault="00083769">
      <w:pPr>
        <w:pStyle w:val="Style"/>
        <w:framePr w:w="7094" w:h="254" w:wrap="auto" w:hAnchor="margin" w:x="2104" w:y="11641"/>
        <w:spacing w:line="278" w:lineRule="exact"/>
        <w:ind w:left="9"/>
        <w:rPr>
          <w:rFonts w:ascii="Times New Roman" w:hAnsi="Times New Roman" w:cs="Times New Roman"/>
          <w:sz w:val="22"/>
          <w:szCs w:val="22"/>
          <w:lang w:bidi="he-IL"/>
        </w:rPr>
      </w:pPr>
      <w:r w:rsidRPr="00637075">
        <w:rPr>
          <w:rFonts w:ascii="Times New Roman" w:hAnsi="Times New Roman" w:cs="Times New Roman"/>
          <w:sz w:val="22"/>
          <w:szCs w:val="22"/>
          <w:u w:val="single"/>
          <w:lang w:bidi="he-IL"/>
        </w:rPr>
        <w:t>GREFFIER lors des débats</w:t>
      </w:r>
      <w:r w:rsidR="008A0A80"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596E7E8A" w14:textId="4EBBFD0A" w:rsidR="00083769" w:rsidRPr="00637075" w:rsidRDefault="00083769" w:rsidP="008A0A80">
      <w:pPr>
        <w:pStyle w:val="Style"/>
        <w:framePr w:w="7094" w:h="696" w:wrap="auto" w:vAnchor="page" w:hAnchor="page" w:x="3535" w:y="12628"/>
        <w:spacing w:line="451" w:lineRule="exact"/>
        <w:ind w:right="3427"/>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Monsieur Daniel BERNOCCHI, greffier </w:t>
      </w:r>
      <w:r w:rsidRPr="00637075">
        <w:rPr>
          <w:rFonts w:ascii="Times New Roman" w:hAnsi="Times New Roman" w:cs="Times New Roman"/>
          <w:sz w:val="22"/>
          <w:szCs w:val="22"/>
          <w:u w:val="single"/>
          <w:lang w:bidi="he-IL"/>
        </w:rPr>
        <w:t>ARRÊT</w:t>
      </w:r>
      <w:r w:rsidR="008A0A80" w:rsidRPr="00637075">
        <w:rPr>
          <w:rFonts w:ascii="Times New Roman" w:hAnsi="Times New Roman" w:cs="Times New Roman"/>
          <w:sz w:val="22"/>
          <w:szCs w:val="22"/>
          <w:u w:val="single"/>
          <w:lang w:bidi="he-IL"/>
        </w:rPr>
        <w:t> </w:t>
      </w:r>
      <w:r w:rsidRPr="00637075">
        <w:rPr>
          <w:rFonts w:ascii="Times New Roman" w:hAnsi="Times New Roman" w:cs="Times New Roman"/>
          <w:sz w:val="22"/>
          <w:szCs w:val="22"/>
          <w:lang w:bidi="he-IL"/>
        </w:rPr>
        <w:t>:</w:t>
      </w:r>
    </w:p>
    <w:p w14:paraId="7EF94DD2" w14:textId="10040FB6" w:rsidR="00083769" w:rsidRPr="00637075" w:rsidRDefault="00083769">
      <w:pPr>
        <w:pStyle w:val="Style"/>
        <w:framePr w:w="7252" w:h="1214" w:wrap="auto" w:hAnchor="margin" w:x="2099" w:y="13009"/>
        <w:spacing w:line="225" w:lineRule="exact"/>
        <w:ind w:left="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Prononcé publiquement par mise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disposition de l'arrêt au greffe de la cour d'appel, les parties en ayant été préalablement avisées dans les conditions prévues au deuxième alinéa de l</w:t>
      </w:r>
      <w:r w:rsidR="008A0A80" w:rsidRPr="00637075">
        <w:rPr>
          <w:rFonts w:ascii="Times New Roman" w:hAnsi="Times New Roman" w:cs="Times New Roman"/>
          <w:sz w:val="22"/>
          <w:szCs w:val="22"/>
          <w:lang w:bidi="he-IL"/>
        </w:rPr>
        <w:t>’</w:t>
      </w:r>
      <w:r w:rsidRPr="00637075">
        <w:rPr>
          <w:rFonts w:ascii="Times New Roman" w:hAnsi="Times New Roman" w:cs="Times New Roman"/>
          <w:sz w:val="22"/>
          <w:szCs w:val="22"/>
          <w:lang w:bidi="he-IL"/>
        </w:rPr>
        <w:t xml:space="preserve">article 450 du code de procédure civile, et signé par Madame Martine CONTE, président, et Monsieur Daniel BERNOCCHI, greffier, auquel la minute de la décision a été remise par le magistrat signataire. </w:t>
      </w:r>
    </w:p>
    <w:p w14:paraId="3D2B5B63" w14:textId="77777777" w:rsidR="00083769" w:rsidRPr="00637075" w:rsidRDefault="00083769">
      <w:pPr>
        <w:pStyle w:val="Style"/>
        <w:framePr w:w="7094" w:h="206" w:wrap="auto" w:hAnchor="margin" w:x="2104" w:y="14382"/>
        <w:spacing w:line="340" w:lineRule="exact"/>
        <w:ind w:left="2774"/>
        <w:rPr>
          <w:rFonts w:ascii="Times New Roman" w:hAnsi="Times New Roman" w:cs="Times New Roman"/>
          <w:w w:val="88"/>
          <w:sz w:val="22"/>
          <w:szCs w:val="22"/>
          <w:lang w:bidi="he-IL"/>
        </w:rPr>
      </w:pPr>
      <w:r w:rsidRPr="00637075">
        <w:rPr>
          <w:rFonts w:ascii="Times New Roman" w:hAnsi="Times New Roman" w:cs="Times New Roman"/>
          <w:w w:val="88"/>
          <w:sz w:val="22"/>
          <w:szCs w:val="22"/>
          <w:lang w:bidi="he-IL"/>
        </w:rPr>
        <w:t xml:space="preserve">* * * * * </w:t>
      </w:r>
    </w:p>
    <w:p w14:paraId="435DC699"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681" w:right="1117" w:bottom="360" w:left="1425" w:header="720" w:footer="720" w:gutter="0"/>
          <w:cols w:space="720"/>
          <w:noEndnote/>
        </w:sectPr>
      </w:pPr>
    </w:p>
    <w:p w14:paraId="7F98A90E" w14:textId="77777777" w:rsidR="00083769" w:rsidRPr="00637075" w:rsidRDefault="00083769">
      <w:pPr>
        <w:pStyle w:val="Style"/>
        <w:rPr>
          <w:rFonts w:ascii="Times New Roman" w:hAnsi="Times New Roman" w:cs="Times New Roman"/>
          <w:sz w:val="22"/>
          <w:szCs w:val="22"/>
          <w:lang w:bidi="he-IL"/>
        </w:rPr>
      </w:pPr>
    </w:p>
    <w:p w14:paraId="1E9A773F" w14:textId="77777777" w:rsidR="00083769" w:rsidRPr="00637075" w:rsidRDefault="00083769">
      <w:pPr>
        <w:pStyle w:val="Style"/>
        <w:framePr w:w="7099" w:h="182" w:wrap="auto" w:hAnchor="margin" w:x="15" w:y="1"/>
        <w:spacing w:line="182" w:lineRule="exact"/>
        <w:ind w:left="3504"/>
        <w:rPr>
          <w:rFonts w:ascii="Times New Roman" w:hAnsi="Times New Roman" w:cs="Times New Roman"/>
          <w:w w:val="106"/>
          <w:sz w:val="22"/>
          <w:szCs w:val="22"/>
          <w:lang w:bidi="he-IL"/>
        </w:rPr>
      </w:pPr>
      <w:r w:rsidRPr="00637075">
        <w:rPr>
          <w:rFonts w:ascii="Times New Roman" w:hAnsi="Times New Roman" w:cs="Times New Roman"/>
          <w:w w:val="106"/>
          <w:sz w:val="22"/>
          <w:szCs w:val="22"/>
          <w:lang w:bidi="he-IL"/>
        </w:rPr>
        <w:t xml:space="preserve">2 </w:t>
      </w:r>
    </w:p>
    <w:p w14:paraId="26DD7ACA" w14:textId="77777777" w:rsidR="00083769" w:rsidRPr="00637075" w:rsidRDefault="00083769">
      <w:pPr>
        <w:pStyle w:val="Style"/>
        <w:framePr w:w="7099" w:h="254" w:wrap="auto" w:hAnchor="margin" w:x="15" w:y="380"/>
        <w:spacing w:line="244" w:lineRule="exact"/>
        <w:ind w:left="2270"/>
        <w:rPr>
          <w:rFonts w:ascii="Times New Roman" w:hAnsi="Times New Roman" w:cs="Times New Roman"/>
          <w:b/>
          <w:bCs/>
          <w:sz w:val="22"/>
          <w:szCs w:val="22"/>
          <w:u w:val="single"/>
          <w:lang w:bidi="he-IL"/>
        </w:rPr>
      </w:pPr>
      <w:r w:rsidRPr="00637075">
        <w:rPr>
          <w:rFonts w:ascii="Times New Roman" w:hAnsi="Times New Roman" w:cs="Times New Roman"/>
          <w:b/>
          <w:bCs/>
          <w:sz w:val="22"/>
          <w:szCs w:val="22"/>
          <w:u w:val="single"/>
          <w:lang w:bidi="he-IL"/>
        </w:rPr>
        <w:t xml:space="preserve">FAITS ET PROCÉDURE </w:t>
      </w:r>
    </w:p>
    <w:p w14:paraId="19BC5520" w14:textId="6CB207D8" w:rsidR="00083769" w:rsidRPr="00637075" w:rsidRDefault="00083769">
      <w:pPr>
        <w:pStyle w:val="Style"/>
        <w:framePr w:w="7104" w:h="1286" w:wrap="auto" w:hAnchor="margin" w:x="15" w:y="889"/>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 été admise au sein de l'Institut Religieux Apostolique de Marie Immaculée (ci-après IRAMI) le 7 octobre 1987, correspondant au début de la période de postulat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laquelle a succédé la période de novicia</w:t>
      </w:r>
      <w:r w:rsidR="00FF0763" w:rsidRPr="00637075">
        <w:rPr>
          <w:rFonts w:ascii="Times New Roman" w:hAnsi="Times New Roman" w:cs="Times New Roman"/>
          <w:sz w:val="22"/>
          <w:szCs w:val="22"/>
          <w:lang w:bidi="he-IL"/>
        </w:rPr>
        <w:t>t à</w:t>
      </w:r>
      <w:r w:rsidRPr="00637075">
        <w:rPr>
          <w:rFonts w:ascii="Times New Roman" w:hAnsi="Times New Roman" w:cs="Times New Roman"/>
          <w:w w:val="88"/>
          <w:sz w:val="22"/>
          <w:szCs w:val="22"/>
          <w:lang w:bidi="he-IL"/>
        </w:rPr>
        <w:t xml:space="preserve"> </w:t>
      </w:r>
      <w:r w:rsidRPr="00637075">
        <w:rPr>
          <w:rFonts w:ascii="Times New Roman" w:hAnsi="Times New Roman" w:cs="Times New Roman"/>
          <w:sz w:val="22"/>
          <w:szCs w:val="22"/>
          <w:lang w:bidi="he-IL"/>
        </w:rPr>
        <w:t>compter du 8</w:t>
      </w:r>
      <w:r w:rsidR="008A0A80"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septembre 1988. Elle y a prononcé ses </w:t>
      </w:r>
      <w:r w:rsidR="008A0A80" w:rsidRPr="00637075">
        <w:rPr>
          <w:rFonts w:ascii="Times New Roman" w:hAnsi="Times New Roman" w:cs="Times New Roman"/>
          <w:sz w:val="22"/>
          <w:szCs w:val="22"/>
          <w:lang w:bidi="he-IL"/>
        </w:rPr>
        <w:t>vœux à</w:t>
      </w:r>
      <w:r w:rsidRPr="00637075">
        <w:rPr>
          <w:rFonts w:ascii="Times New Roman" w:hAnsi="Times New Roman" w:cs="Times New Roman"/>
          <w:w w:val="88"/>
          <w:sz w:val="22"/>
          <w:szCs w:val="22"/>
          <w:lang w:bidi="he-IL"/>
        </w:rPr>
        <w:t xml:space="preserve"> </w:t>
      </w:r>
      <w:r w:rsidRPr="00637075">
        <w:rPr>
          <w:rFonts w:ascii="Times New Roman" w:hAnsi="Times New Roman" w:cs="Times New Roman"/>
          <w:sz w:val="22"/>
          <w:szCs w:val="22"/>
          <w:lang w:bidi="he-IL"/>
        </w:rPr>
        <w:t xml:space="preserve">la date du 9 septembre 1990. </w:t>
      </w:r>
    </w:p>
    <w:p w14:paraId="691A79E0" w14:textId="3A905B76" w:rsidR="00083769" w:rsidRPr="00637075" w:rsidRDefault="008A0A80">
      <w:pPr>
        <w:pStyle w:val="Style"/>
        <w:framePr w:w="7108" w:h="3537" w:wrap="auto" w:hAnchor="margin" w:x="10" w:y="2387"/>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À</w:t>
      </w:r>
      <w:r w:rsidR="00083769" w:rsidRPr="00637075">
        <w:rPr>
          <w:rFonts w:ascii="Times New Roman" w:hAnsi="Times New Roman" w:cs="Times New Roman"/>
          <w:sz w:val="22"/>
          <w:szCs w:val="22"/>
          <w:lang w:bidi="he-IL"/>
        </w:rPr>
        <w:t xml:space="preserve"> la demande de Madame </w:t>
      </w:r>
      <w:r w:rsidRPr="00637075">
        <w:rPr>
          <w:rFonts w:ascii="Times New Roman" w:hAnsi="Times New Roman" w:cs="Times New Roman"/>
          <w:sz w:val="22"/>
          <w:szCs w:val="22"/>
          <w:lang w:bidi="he-IL"/>
        </w:rPr>
        <w:t>S......</w:t>
      </w:r>
      <w:r w:rsidR="00083769" w:rsidRPr="00637075">
        <w:rPr>
          <w:rFonts w:ascii="Times New Roman" w:hAnsi="Times New Roman" w:cs="Times New Roman"/>
          <w:sz w:val="22"/>
          <w:szCs w:val="22"/>
          <w:lang w:bidi="he-IL"/>
        </w:rPr>
        <w:t xml:space="preserve"> </w:t>
      </w:r>
      <w:r w:rsidRPr="00637075">
        <w:rPr>
          <w:rFonts w:ascii="Times New Roman" w:hAnsi="Times New Roman" w:cs="Times New Roman"/>
          <w:sz w:val="22"/>
          <w:szCs w:val="22"/>
          <w:lang w:bidi="he-IL"/>
        </w:rPr>
        <w:t>T............</w:t>
      </w:r>
      <w:r w:rsidR="00083769" w:rsidRPr="00637075">
        <w:rPr>
          <w:rFonts w:ascii="Times New Roman" w:hAnsi="Times New Roman" w:cs="Times New Roman"/>
          <w:sz w:val="22"/>
          <w:szCs w:val="22"/>
          <w:lang w:bidi="he-IL"/>
        </w:rPr>
        <w:t xml:space="preserve">, la Caisse d'Assurance Vieillesse Invalidité et Maladie des Cultes (ci-après </w:t>
      </w:r>
      <w:r w:rsidRPr="00637075">
        <w:rPr>
          <w:rFonts w:ascii="Times New Roman" w:hAnsi="Times New Roman" w:cs="Times New Roman"/>
          <w:sz w:val="22"/>
          <w:szCs w:val="22"/>
          <w:lang w:bidi="he-IL"/>
        </w:rPr>
        <w:t>CAVIMAC</w:t>
      </w:r>
      <w:r w:rsidR="00083769" w:rsidRPr="00637075">
        <w:rPr>
          <w:rFonts w:ascii="Times New Roman" w:hAnsi="Times New Roman" w:cs="Times New Roman"/>
          <w:sz w:val="22"/>
          <w:szCs w:val="22"/>
          <w:lang w:bidi="he-IL"/>
        </w:rPr>
        <w:t>) a dressé le 4 août 2009 le détail des trimestres validés par le régime des cultes, la date d'affiliation étant f</w:t>
      </w:r>
      <w:r w:rsidR="001875E8" w:rsidRPr="00637075">
        <w:rPr>
          <w:rFonts w:ascii="Times New Roman" w:hAnsi="Times New Roman" w:cs="Times New Roman"/>
          <w:sz w:val="22"/>
          <w:szCs w:val="22"/>
          <w:lang w:bidi="he-IL"/>
        </w:rPr>
        <w:t>i</w:t>
      </w:r>
      <w:r w:rsidR="00083769" w:rsidRPr="00637075">
        <w:rPr>
          <w:rFonts w:ascii="Times New Roman" w:hAnsi="Times New Roman" w:cs="Times New Roman"/>
          <w:sz w:val="22"/>
          <w:szCs w:val="22"/>
          <w:lang w:bidi="he-IL"/>
        </w:rPr>
        <w:t>xée au 1er octobre 1990. La période comprise entre le 7 octobre 1987 et le 9</w:t>
      </w:r>
      <w:r w:rsidR="00CB160F">
        <w:rPr>
          <w:rFonts w:ascii="Times New Roman" w:hAnsi="Times New Roman" w:cs="Times New Roman"/>
          <w:sz w:val="22"/>
          <w:szCs w:val="22"/>
          <w:lang w:bidi="he-IL"/>
        </w:rPr>
        <w:t> </w:t>
      </w:r>
      <w:r w:rsidR="00083769" w:rsidRPr="00637075">
        <w:rPr>
          <w:rFonts w:ascii="Times New Roman" w:hAnsi="Times New Roman" w:cs="Times New Roman"/>
          <w:sz w:val="22"/>
          <w:szCs w:val="22"/>
          <w:lang w:bidi="he-IL"/>
        </w:rPr>
        <w:t xml:space="preserve">septembre 1990 ne donnait en effet </w:t>
      </w:r>
      <w:r w:rsidR="001875E8" w:rsidRPr="00637075">
        <w:rPr>
          <w:rFonts w:ascii="Times New Roman" w:hAnsi="Times New Roman" w:cs="Times New Roman"/>
          <w:sz w:val="22"/>
          <w:szCs w:val="22"/>
          <w:lang w:bidi="he-IL"/>
        </w:rPr>
        <w:t>lieu à</w:t>
      </w:r>
      <w:r w:rsidR="00083769" w:rsidRPr="00637075">
        <w:rPr>
          <w:rFonts w:ascii="Times New Roman" w:hAnsi="Times New Roman" w:cs="Times New Roman"/>
          <w:w w:val="92"/>
          <w:sz w:val="22"/>
          <w:szCs w:val="22"/>
          <w:lang w:bidi="he-IL"/>
        </w:rPr>
        <w:t xml:space="preserve"> </w:t>
      </w:r>
      <w:r w:rsidR="00083769" w:rsidRPr="00637075">
        <w:rPr>
          <w:rFonts w:ascii="Times New Roman" w:hAnsi="Times New Roman" w:cs="Times New Roman"/>
          <w:sz w:val="22"/>
          <w:szCs w:val="22"/>
          <w:lang w:bidi="he-IL"/>
        </w:rPr>
        <w:t xml:space="preserve">aucune validation de trimestres. La CAVIMAC attirait l'attention de Madame </w:t>
      </w:r>
      <w:r w:rsidRPr="00637075">
        <w:rPr>
          <w:rFonts w:ascii="Times New Roman" w:hAnsi="Times New Roman" w:cs="Times New Roman"/>
          <w:sz w:val="22"/>
          <w:szCs w:val="22"/>
          <w:lang w:bidi="he-IL"/>
        </w:rPr>
        <w:t>S......</w:t>
      </w:r>
      <w:r w:rsidR="00083769"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00083769" w:rsidRPr="00637075">
        <w:rPr>
          <w:rFonts w:ascii="Times New Roman" w:hAnsi="Times New Roman" w:cs="Times New Roman"/>
          <w:sz w:val="22"/>
          <w:szCs w:val="22"/>
          <w:lang w:bidi="he-IL"/>
        </w:rPr>
        <w:t xml:space="preserve"> dans son courrier du même jour sur : </w:t>
      </w:r>
    </w:p>
    <w:p w14:paraId="37C26AA1" w14:textId="77777777" w:rsidR="00083769" w:rsidRPr="00637075" w:rsidRDefault="00083769">
      <w:pPr>
        <w:pStyle w:val="Style"/>
        <w:framePr w:w="7108" w:h="3537" w:wrap="auto" w:hAnchor="margin" w:x="10" w:y="2387"/>
        <w:spacing w:line="254" w:lineRule="exact"/>
        <w:ind w:left="9" w:right="19"/>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le caractère provisoire de cette estimation effectuée selon la réglementation actuellement en vigueur, </w:t>
      </w:r>
    </w:p>
    <w:p w14:paraId="38817DAD" w14:textId="77777777" w:rsidR="00083769" w:rsidRPr="00637075" w:rsidRDefault="00083769">
      <w:pPr>
        <w:pStyle w:val="Style"/>
        <w:framePr w:w="7108" w:h="3537" w:wrap="auto" w:hAnchor="margin" w:x="10" w:y="2387"/>
        <w:spacing w:line="254" w:lineRule="exact"/>
        <w:ind w:left="9" w:right="19"/>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le fait que la demande qui a permis cette évaluation ne peut être considérée comme une demande de pension, </w:t>
      </w:r>
    </w:p>
    <w:p w14:paraId="5ABF31DC" w14:textId="1D342814" w:rsidR="00083769" w:rsidRPr="00637075" w:rsidRDefault="00083769">
      <w:pPr>
        <w:pStyle w:val="Style"/>
        <w:framePr w:w="7108" w:h="3537" w:wrap="auto" w:hAnchor="margin" w:x="10" w:y="2387"/>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la possibilité qu'elle avait désormais de présenter sa demande de </w:t>
      </w:r>
      <w:r w:rsidR="001875E8" w:rsidRPr="00637075">
        <w:rPr>
          <w:rFonts w:ascii="Times New Roman" w:hAnsi="Times New Roman" w:cs="Times New Roman"/>
          <w:sz w:val="22"/>
          <w:szCs w:val="22"/>
          <w:lang w:bidi="he-IL"/>
        </w:rPr>
        <w:t xml:space="preserve">pension à </w:t>
      </w:r>
      <w:r w:rsidRPr="00637075">
        <w:rPr>
          <w:rFonts w:ascii="Times New Roman" w:hAnsi="Times New Roman" w:cs="Times New Roman"/>
          <w:sz w:val="22"/>
          <w:szCs w:val="22"/>
          <w:lang w:bidi="he-IL"/>
        </w:rPr>
        <w:t>compter de son 60</w:t>
      </w:r>
      <w:r w:rsidR="001875E8" w:rsidRPr="00637075">
        <w:rPr>
          <w:rFonts w:ascii="Times New Roman" w:hAnsi="Times New Roman" w:cs="Times New Roman"/>
          <w:sz w:val="22"/>
          <w:szCs w:val="22"/>
          <w:vertAlign w:val="superscript"/>
          <w:lang w:bidi="he-IL"/>
        </w:rPr>
        <w:t>ème</w:t>
      </w:r>
      <w:r w:rsidRPr="00637075">
        <w:rPr>
          <w:rFonts w:ascii="Times New Roman" w:hAnsi="Times New Roman" w:cs="Times New Roman"/>
          <w:sz w:val="22"/>
          <w:szCs w:val="22"/>
          <w:lang w:bidi="he-IL"/>
        </w:rPr>
        <w:t xml:space="preserve"> anniversaire sur l'imprimé spécial prévu à cet effet, tenu à sa disposition. </w:t>
      </w:r>
    </w:p>
    <w:p w14:paraId="73E8A0DB" w14:textId="13CB7E71" w:rsidR="00083769" w:rsidRPr="00637075" w:rsidRDefault="00083769">
      <w:pPr>
        <w:pStyle w:val="Style"/>
        <w:framePr w:w="7099" w:h="979" w:wrap="auto" w:hAnchor="margin" w:x="15" w:y="6126"/>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Par lettre recommandée du 16 juillet 2013 avec accusé de réception du 18 juillet 2013,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saisissait la commission de recours amiable "aux fins de voir reconnaître la prise en compte de tous ses trimestres cultuels dès son admission dans l'IRAMI". </w:t>
      </w:r>
    </w:p>
    <w:p w14:paraId="3E6FECE4" w14:textId="6F4F7077" w:rsidR="00083769" w:rsidRPr="00637075" w:rsidRDefault="00083769">
      <w:pPr>
        <w:pStyle w:val="Style"/>
        <w:framePr w:w="7099" w:h="772" w:wrap="auto" w:hAnchor="margin" w:x="15" w:y="7369"/>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 19 juillet 2013, le responsable du service carrières lui répondait que la commission de recours amiable de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n'était pas compétente pour examiner son recours car elle n'était pas encore pensionnée de la caisse. </w:t>
      </w:r>
    </w:p>
    <w:p w14:paraId="66DFC011" w14:textId="74F2466D" w:rsidR="00083769" w:rsidRPr="00637075" w:rsidRDefault="00083769">
      <w:pPr>
        <w:pStyle w:val="Style"/>
        <w:framePr w:w="7099" w:h="484" w:wrap="auto" w:hAnchor="margin" w:x="15" w:y="8358"/>
        <w:spacing w:line="254" w:lineRule="exact"/>
        <w:ind w:left="9" w:right="19"/>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 25 juillet 2013,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demandait</w:t>
      </w:r>
      <w:r w:rsidR="001875E8" w:rsidRPr="00637075">
        <w:rPr>
          <w:rFonts w:ascii="Times New Roman" w:hAnsi="Times New Roman" w:cs="Times New Roman"/>
          <w:sz w:val="22"/>
          <w:szCs w:val="22"/>
          <w:lang w:bidi="he-IL"/>
        </w:rPr>
        <w:t xml:space="preserve"> </w:t>
      </w:r>
      <w:r w:rsidRPr="00637075">
        <w:rPr>
          <w:rFonts w:ascii="Times New Roman" w:hAnsi="Times New Roman" w:cs="Times New Roman"/>
          <w:sz w:val="22"/>
          <w:szCs w:val="22"/>
          <w:lang w:bidi="he-IL"/>
        </w:rPr>
        <w:t xml:space="preserve">la transmission de son recours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la commission de recours amiable. </w:t>
      </w:r>
    </w:p>
    <w:p w14:paraId="30D832D4" w14:textId="04E3DF43" w:rsidR="00083769" w:rsidRPr="00637075" w:rsidRDefault="00083769">
      <w:pPr>
        <w:pStyle w:val="Style"/>
        <w:framePr w:w="7099" w:h="1276" w:wrap="auto" w:hAnchor="margin" w:x="15" w:y="9102"/>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Par lettre recommandée du 15 octobre 2013 avec accusé de réception du 17 octobre 2013,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saisissait le tribunal des affaires de sécurité sociale d'un recours </w:t>
      </w:r>
      <w:r w:rsidRPr="00637075">
        <w:rPr>
          <w:rFonts w:ascii="Times New Roman" w:hAnsi="Times New Roman" w:cs="Times New Roman"/>
          <w:w w:val="106"/>
          <w:sz w:val="22"/>
          <w:szCs w:val="22"/>
          <w:lang w:bidi="he-IL"/>
        </w:rPr>
        <w:t xml:space="preserve">à </w:t>
      </w:r>
      <w:r w:rsidR="00FF0763" w:rsidRPr="00637075">
        <w:rPr>
          <w:rFonts w:ascii="Times New Roman" w:hAnsi="Times New Roman" w:cs="Times New Roman"/>
          <w:sz w:val="22"/>
          <w:szCs w:val="22"/>
          <w:lang w:bidi="he-IL"/>
        </w:rPr>
        <w:t>l’</w:t>
      </w:r>
      <w:r w:rsidRPr="00637075">
        <w:rPr>
          <w:rFonts w:ascii="Times New Roman" w:hAnsi="Times New Roman" w:cs="Times New Roman"/>
          <w:sz w:val="22"/>
          <w:szCs w:val="22"/>
          <w:lang w:bidi="he-IL"/>
        </w:rPr>
        <w:t>encontre de la CAVIMAC et de l'IRAMI au motif que l'absence de répons</w:t>
      </w:r>
      <w:r w:rsidR="00FF0763" w:rsidRPr="00637075">
        <w:rPr>
          <w:rFonts w:ascii="Times New Roman" w:hAnsi="Times New Roman" w:cs="Times New Roman"/>
          <w:sz w:val="22"/>
          <w:szCs w:val="22"/>
          <w:lang w:bidi="he-IL"/>
        </w:rPr>
        <w:t xml:space="preserve">e à </w:t>
      </w:r>
      <w:r w:rsidRPr="00637075">
        <w:rPr>
          <w:rFonts w:ascii="Times New Roman" w:hAnsi="Times New Roman" w:cs="Times New Roman"/>
          <w:sz w:val="22"/>
          <w:szCs w:val="22"/>
          <w:lang w:bidi="he-IL"/>
        </w:rPr>
        <w:t xml:space="preserve">son recours par la commission de recours amiable valait rejet de sa demande. </w:t>
      </w:r>
    </w:p>
    <w:p w14:paraId="7122C302" w14:textId="7357453E" w:rsidR="00083769" w:rsidRPr="00637075" w:rsidRDefault="00083769">
      <w:pPr>
        <w:pStyle w:val="Style"/>
        <w:framePr w:w="7108" w:h="979" w:wrap="auto" w:hAnchor="margin" w:x="5" w:y="10590"/>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 2 décembre 2013, la commission de recours amiable déclarait le recours de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FF0763"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irrecevable, au motif que le relevé de situation individuelle ne constituait pas une décision au sens du code de la sécurité sociale. </w:t>
      </w:r>
    </w:p>
    <w:p w14:paraId="5DA01551" w14:textId="1E6286D5" w:rsidR="00083769" w:rsidRPr="00637075" w:rsidRDefault="00083769">
      <w:pPr>
        <w:pStyle w:val="Style"/>
        <w:framePr w:w="7113" w:h="974" w:wrap="auto" w:hAnchor="margin" w:x="1" w:y="11833"/>
        <w:spacing w:line="249" w:lineRule="exact"/>
        <w:ind w:left="4" w:right="1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Par courrier recommandé du 7 décembre 2013 avec accusé de réception du 9</w:t>
      </w:r>
      <w:r w:rsidR="00FF0763"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décembre 2013,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indiquait confirmer la saisine initiale de la</w:t>
      </w:r>
      <w:r w:rsidR="00FF0763" w:rsidRPr="00637075">
        <w:rPr>
          <w:rFonts w:ascii="Times New Roman" w:hAnsi="Times New Roman" w:cs="Times New Roman"/>
          <w:sz w:val="22"/>
          <w:szCs w:val="22"/>
          <w:lang w:bidi="he-IL"/>
        </w:rPr>
        <w:t xml:space="preserve"> </w:t>
      </w:r>
      <w:r w:rsidRPr="00637075">
        <w:rPr>
          <w:rFonts w:ascii="Times New Roman" w:hAnsi="Times New Roman" w:cs="Times New Roman"/>
          <w:sz w:val="22"/>
          <w:szCs w:val="22"/>
          <w:lang w:bidi="he-IL"/>
        </w:rPr>
        <w:t>juridiction, la CAVIMAC venant de lui notif</w:t>
      </w:r>
      <w:r w:rsidR="00FF0763"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er</w:t>
      </w:r>
      <w:r w:rsidR="00FF0763" w:rsidRPr="00637075">
        <w:rPr>
          <w:rFonts w:ascii="Times New Roman" w:hAnsi="Times New Roman" w:cs="Times New Roman"/>
          <w:sz w:val="22"/>
          <w:szCs w:val="22"/>
          <w:lang w:bidi="he-IL"/>
        </w:rPr>
        <w:t xml:space="preserve"> </w:t>
      </w:r>
      <w:r w:rsidRPr="00637075">
        <w:rPr>
          <w:rFonts w:ascii="Times New Roman" w:hAnsi="Times New Roman" w:cs="Times New Roman"/>
          <w:sz w:val="22"/>
          <w:szCs w:val="22"/>
          <w:lang w:bidi="he-IL"/>
        </w:rPr>
        <w:t xml:space="preserve">"sa décision de refus". </w:t>
      </w:r>
    </w:p>
    <w:p w14:paraId="615EAC5A" w14:textId="44DB497C" w:rsidR="00083769" w:rsidRPr="00637075" w:rsidRDefault="00083769">
      <w:pPr>
        <w:pStyle w:val="Style"/>
        <w:framePr w:w="7113" w:h="484" w:wrap="auto" w:hAnchor="margin" w:x="1" w:y="13071"/>
        <w:spacing w:line="254" w:lineRule="exact"/>
        <w:ind w:left="9" w:right="19"/>
        <w:rPr>
          <w:rFonts w:ascii="Times New Roman" w:hAnsi="Times New Roman" w:cs="Times New Roman"/>
          <w:sz w:val="22"/>
          <w:szCs w:val="22"/>
          <w:lang w:bidi="he-IL"/>
        </w:rPr>
      </w:pPr>
      <w:r w:rsidRPr="00637075">
        <w:rPr>
          <w:rFonts w:ascii="Times New Roman" w:hAnsi="Times New Roman" w:cs="Times New Roman"/>
          <w:sz w:val="22"/>
          <w:szCs w:val="22"/>
          <w:lang w:bidi="he-IL"/>
        </w:rPr>
        <w:t>Par jugement en date du 21 mai 2015, le tribunal des affaires de sécurité sociale de l'Aube a</w:t>
      </w:r>
      <w:r w:rsidR="00FF0763"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0806D011"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1694" w:right="1909" w:bottom="360" w:left="2880" w:header="720" w:footer="720" w:gutter="0"/>
          <w:cols w:space="720"/>
          <w:noEndnote/>
        </w:sectPr>
      </w:pPr>
    </w:p>
    <w:p w14:paraId="0868C7B6" w14:textId="77777777" w:rsidR="00083769" w:rsidRPr="00637075" w:rsidRDefault="00083769">
      <w:pPr>
        <w:pStyle w:val="Style"/>
        <w:rPr>
          <w:rFonts w:ascii="Times New Roman" w:hAnsi="Times New Roman" w:cs="Times New Roman"/>
          <w:sz w:val="22"/>
          <w:szCs w:val="22"/>
          <w:lang w:bidi="he-IL"/>
        </w:rPr>
      </w:pPr>
    </w:p>
    <w:p w14:paraId="36C2590D" w14:textId="77777777" w:rsidR="00083769" w:rsidRPr="00637075" w:rsidRDefault="00083769">
      <w:pPr>
        <w:pStyle w:val="Style"/>
        <w:framePr w:w="7176" w:h="201" w:wrap="auto" w:hAnchor="margin" w:x="6" w:y="1"/>
        <w:spacing w:line="201" w:lineRule="exact"/>
        <w:ind w:left="3561"/>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3 </w:t>
      </w:r>
    </w:p>
    <w:p w14:paraId="58DF0995" w14:textId="3FDBB576" w:rsidR="00083769" w:rsidRPr="00637075" w:rsidRDefault="00083769" w:rsidP="00FF0763">
      <w:pPr>
        <w:pStyle w:val="Style"/>
        <w:framePr w:w="7141" w:h="1286" w:wrap="auto" w:hAnchor="margin" w:x="6" w:y="414"/>
        <w:spacing w:line="225" w:lineRule="exact"/>
        <w:ind w:left="3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déclaré recevable le recours formé par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T</w:t>
      </w:r>
      <w:r w:rsidR="00FF0763" w:rsidRPr="00637075">
        <w:rPr>
          <w:rFonts w:ascii="Times New Roman" w:hAnsi="Times New Roman" w:cs="Times New Roman"/>
          <w:sz w:val="22"/>
          <w:szCs w:val="22"/>
          <w:lang w:bidi="he-IL"/>
        </w:rPr>
        <w:t>…………</w:t>
      </w:r>
      <w:r w:rsidRPr="00637075">
        <w:rPr>
          <w:rFonts w:ascii="Times New Roman" w:hAnsi="Times New Roman" w:cs="Times New Roman"/>
          <w:sz w:val="22"/>
          <w:szCs w:val="22"/>
          <w:lang w:bidi="he-IL"/>
        </w:rPr>
        <w:t xml:space="preserve">, </w:t>
      </w:r>
    </w:p>
    <w:p w14:paraId="5B38D9EC" w14:textId="6ACD346D" w:rsidR="00083769" w:rsidRPr="00637075" w:rsidRDefault="00083769" w:rsidP="00FF0763">
      <w:pPr>
        <w:pStyle w:val="Style"/>
        <w:framePr w:w="7141" w:h="1286" w:wrap="auto" w:hAnchor="margin" w:x="6" w:y="414"/>
        <w:spacing w:line="225" w:lineRule="exact"/>
        <w:ind w:left="3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déclaré irrecevables les demandes présentées par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w:t>
      </w:r>
    </w:p>
    <w:p w14:paraId="2F0D229B" w14:textId="77777777" w:rsidR="00083769" w:rsidRPr="00637075" w:rsidRDefault="00083769" w:rsidP="00FF0763">
      <w:pPr>
        <w:pStyle w:val="Style"/>
        <w:framePr w:w="7141" w:h="1286" w:wrap="auto" w:hAnchor="margin" w:x="6" w:y="414"/>
        <w:spacing w:line="225" w:lineRule="exact"/>
        <w:ind w:left="3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rejeté les demandes de l'IRAMI et de la CAVIMAC au titre des frais irrépétibles. </w:t>
      </w:r>
    </w:p>
    <w:p w14:paraId="25F54F0E" w14:textId="593F0D09" w:rsidR="00083769" w:rsidRPr="00637075" w:rsidRDefault="00083769">
      <w:pPr>
        <w:pStyle w:val="Style"/>
        <w:framePr w:w="7176" w:h="528" w:wrap="auto" w:hAnchor="margin" w:x="6" w:y="1916"/>
        <w:spacing w:line="249" w:lineRule="exact"/>
        <w:ind w:left="19" w:right="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Par lettre recommandée du 22 juin 2015 avec accusé de réception du 26 juin 2015,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 interjeté appel de la décision. </w:t>
      </w:r>
    </w:p>
    <w:p w14:paraId="4EE68F25" w14:textId="42BC444A" w:rsidR="00083769" w:rsidRPr="00637075" w:rsidRDefault="00083769">
      <w:pPr>
        <w:pStyle w:val="Style"/>
        <w:framePr w:w="7180" w:h="10968" w:wrap="auto" w:hAnchor="margin" w:x="1" w:y="2665"/>
        <w:spacing w:line="249" w:lineRule="exact"/>
        <w:ind w:left="19" w:right="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Dans ses écritures en date du 23 novembre 2015 et du 12 avril 2016 soutenues oralement lors de l'audience,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FF0763"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 demandé à la cour d'infirmer le jugement et</w:t>
      </w:r>
      <w:r w:rsidR="00FF0763"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7E0E6E15" w14:textId="77777777" w:rsidR="00083769" w:rsidRPr="00637075" w:rsidRDefault="00083769">
      <w:pPr>
        <w:pStyle w:val="Style"/>
        <w:framePr w:w="7180" w:h="10968" w:wrap="auto" w:hAnchor="margin" w:x="1" w:y="2665"/>
        <w:spacing w:line="225" w:lineRule="exact"/>
        <w:ind w:left="3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s'agissant de la recevabilité de son recours et de ses demandes : </w:t>
      </w:r>
    </w:p>
    <w:p w14:paraId="0AA20E33" w14:textId="13FCD8CC" w:rsidR="00083769" w:rsidRPr="00637075" w:rsidRDefault="00083769" w:rsidP="00FF0763">
      <w:pPr>
        <w:pStyle w:val="Style"/>
        <w:framePr w:w="7180" w:h="10968" w:wrap="auto" w:hAnchor="margin" w:x="1" w:y="2665"/>
        <w:spacing w:line="249" w:lineRule="exact"/>
        <w:ind w:left="142" w:right="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dire que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a pris une décision, celle de prononcer son affiliation à la date du 9 septembre 1990 en excluant la période du 7 octobre 1987 au 9</w:t>
      </w:r>
      <w:r w:rsidR="00FF0763"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septembre 1990 et que le litige est né et actuel, </w:t>
      </w:r>
    </w:p>
    <w:p w14:paraId="060763AB" w14:textId="77777777" w:rsidR="00083769" w:rsidRPr="00637075" w:rsidRDefault="00083769" w:rsidP="00FF0763">
      <w:pPr>
        <w:pStyle w:val="Style"/>
        <w:framePr w:w="7180" w:h="10968" w:wrap="auto" w:hAnchor="margin" w:x="1" w:y="2665"/>
        <w:spacing w:line="225" w:lineRule="exact"/>
        <w:ind w:left="142"/>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en conséquence, </w:t>
      </w:r>
    </w:p>
    <w:p w14:paraId="64873FE1" w14:textId="77777777" w:rsidR="00083769" w:rsidRPr="00637075" w:rsidRDefault="00083769" w:rsidP="00FF0763">
      <w:pPr>
        <w:pStyle w:val="Style"/>
        <w:framePr w:w="7180" w:h="10968" w:wrap="auto" w:hAnchor="margin" w:x="1" w:y="2665"/>
        <w:spacing w:before="4" w:line="249" w:lineRule="exact"/>
        <w:ind w:left="142"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juger son recours et ses demandes recevables en application des articles R.142-1, R.142-6 et R.142-8 du code de la sécurité sociale et son intérêt à agir né et actuel, </w:t>
      </w:r>
    </w:p>
    <w:p w14:paraId="33AA93C0" w14:textId="77777777" w:rsidR="00083769" w:rsidRPr="00637075" w:rsidRDefault="00083769">
      <w:pPr>
        <w:pStyle w:val="Style"/>
        <w:framePr w:w="7180" w:h="10968" w:wrap="auto" w:hAnchor="margin" w:x="1" w:y="2665"/>
        <w:spacing w:line="249" w:lineRule="exact"/>
        <w:ind w:left="19" w:right="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s'agissant de son affiliation au titre de l'assurance vieillesse et de la prise en compte de la période du 7 octobre 1987 au 9 septembre 1990 pour le calcul de sa pension de vieillesse : </w:t>
      </w:r>
    </w:p>
    <w:p w14:paraId="31F2EDA4" w14:textId="23E36EE8" w:rsidR="00083769" w:rsidRPr="00637075" w:rsidRDefault="00083769">
      <w:pPr>
        <w:pStyle w:val="Style"/>
        <w:framePr w:w="7180" w:h="10968" w:wrap="auto" w:hAnchor="margin" w:x="1" w:y="2665"/>
        <w:spacing w:before="9" w:line="244" w:lineRule="exact"/>
        <w:ind w:left="9" w:right="24" w:firstLine="91"/>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dire qu'elle a eu un engagement religieux manifesté par un mode de vie en communauté et par une activité essentiellement exercée au service de sa religio</w:t>
      </w:r>
      <w:r w:rsidR="00FF0763" w:rsidRPr="00637075">
        <w:rPr>
          <w:rFonts w:ascii="Times New Roman" w:hAnsi="Times New Roman" w:cs="Times New Roman"/>
          <w:sz w:val="22"/>
          <w:szCs w:val="22"/>
          <w:lang w:bidi="he-IL"/>
        </w:rPr>
        <w:t xml:space="preserve">n à </w:t>
      </w:r>
      <w:r w:rsidRPr="00637075">
        <w:rPr>
          <w:rFonts w:ascii="Times New Roman" w:hAnsi="Times New Roman" w:cs="Times New Roman"/>
          <w:sz w:val="22"/>
          <w:szCs w:val="22"/>
          <w:lang w:bidi="he-IL"/>
        </w:rPr>
        <w:t xml:space="preserve">compter du 7 octobre 1987, que l'assujettissement à la caisse des cultes revêt un caractère civil et non religieux, que l'absence de versement de cotisations pour la période du 7 octobre 1987 au 9 septembre 1990 résulte d'une part de la décision de l'IRAMI de ne pas la déclarer, en violation de l'article R382-84 du code de la sécurité sociale et d'autre part de la décision de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de ne pas prononcer son affiliation et de ne pas recouvrer les cotisations en violation des articles L382-15 et L382-17 du code de la sécurité sociale, </w:t>
      </w:r>
    </w:p>
    <w:p w14:paraId="4F936B98" w14:textId="77777777" w:rsidR="00083769" w:rsidRPr="00637075" w:rsidRDefault="00083769">
      <w:pPr>
        <w:pStyle w:val="Style"/>
        <w:framePr w:w="7180" w:h="10968" w:wrap="auto" w:hAnchor="margin" w:x="1" w:y="2665"/>
        <w:spacing w:line="225" w:lineRule="exact"/>
        <w:ind w:left="3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en conséquence, </w:t>
      </w:r>
    </w:p>
    <w:p w14:paraId="659376D7" w14:textId="6D018BA1" w:rsidR="00083769" w:rsidRPr="00637075" w:rsidRDefault="00083769">
      <w:pPr>
        <w:pStyle w:val="Style"/>
        <w:framePr w:w="7180" w:h="10968" w:wrap="auto" w:hAnchor="margin" w:x="1" w:y="2665"/>
        <w:spacing w:before="9" w:line="244" w:lineRule="exact"/>
        <w:ind w:left="9" w:right="24" w:firstLine="91"/>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juger qu'elle a la qualité de travailleur non salarié assujetti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un régime de sécurité sociale, au sens de la jurisprudence européenne</w:t>
      </w:r>
      <w:r w:rsidR="00DD1F2E" w:rsidRPr="00637075">
        <w:rPr>
          <w:rFonts w:ascii="Times New Roman" w:hAnsi="Times New Roman" w:cs="Times New Roman"/>
          <w:sz w:val="22"/>
          <w:szCs w:val="22"/>
          <w:lang w:bidi="he-IL"/>
        </w:rPr>
        <w:t>, à</w:t>
      </w:r>
      <w:r w:rsidRPr="00637075">
        <w:rPr>
          <w:rFonts w:ascii="Times New Roman" w:hAnsi="Times New Roman" w:cs="Times New Roman"/>
          <w:w w:val="92"/>
          <w:sz w:val="22"/>
          <w:szCs w:val="22"/>
          <w:lang w:bidi="he-IL"/>
        </w:rPr>
        <w:t xml:space="preserve"> </w:t>
      </w:r>
      <w:r w:rsidRPr="00637075">
        <w:rPr>
          <w:rFonts w:ascii="Times New Roman" w:hAnsi="Times New Roman" w:cs="Times New Roman"/>
          <w:sz w:val="22"/>
          <w:szCs w:val="22"/>
          <w:lang w:bidi="he-IL"/>
        </w:rPr>
        <w:t>compter du 7 octobre 1987, qu'elle a acquis la qualité de membre de la congrégation religieuse au sens de l'article L.721-1 devenu L.382-15 du code de la sécurité sociale dès son admission comme postulante dans l'IRAMI le 7 octobre 1987, que l'article L.382-29-1 du code de la sécurité sociale est inapplicable aux périodes du 7</w:t>
      </w:r>
      <w:r w:rsidR="00FF0763"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octobre 1987 au 9 septembre 1990, postérieures à l'acquisition de la qualité de membre de la congrégation au sens de l'arti</w:t>
      </w:r>
      <w:r w:rsidR="00FF0763" w:rsidRPr="00637075">
        <w:rPr>
          <w:rFonts w:ascii="Times New Roman" w:hAnsi="Times New Roman" w:cs="Times New Roman"/>
          <w:sz w:val="22"/>
          <w:szCs w:val="22"/>
          <w:lang w:bidi="he-IL"/>
        </w:rPr>
        <w:t>c</w:t>
      </w:r>
      <w:r w:rsidRPr="00637075">
        <w:rPr>
          <w:rFonts w:ascii="Times New Roman" w:hAnsi="Times New Roman" w:cs="Times New Roman"/>
          <w:sz w:val="22"/>
          <w:szCs w:val="22"/>
          <w:lang w:bidi="he-IL"/>
        </w:rPr>
        <w:t xml:space="preserve">le L.382-15 du code de la sécurité sociale, </w:t>
      </w:r>
    </w:p>
    <w:p w14:paraId="65430107" w14:textId="57C3305B" w:rsidR="00083769" w:rsidRPr="00637075" w:rsidRDefault="00083769">
      <w:pPr>
        <w:pStyle w:val="Style"/>
        <w:framePr w:w="7180" w:h="10968" w:wrap="auto" w:hAnchor="margin" w:x="1" w:y="2665"/>
        <w:spacing w:line="249" w:lineRule="exact"/>
        <w:ind w:left="19" w:right="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conda</w:t>
      </w:r>
      <w:r w:rsidR="00FF0763" w:rsidRPr="00637075">
        <w:rPr>
          <w:rFonts w:ascii="Times New Roman" w:hAnsi="Times New Roman" w:cs="Times New Roman"/>
          <w:sz w:val="22"/>
          <w:szCs w:val="22"/>
          <w:lang w:bidi="he-IL"/>
        </w:rPr>
        <w:t>mn</w:t>
      </w:r>
      <w:r w:rsidRPr="00637075">
        <w:rPr>
          <w:rFonts w:ascii="Times New Roman" w:hAnsi="Times New Roman" w:cs="Times New Roman"/>
          <w:sz w:val="22"/>
          <w:szCs w:val="22"/>
          <w:lang w:bidi="he-IL"/>
        </w:rPr>
        <w:t xml:space="preserve">er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à l'affilier au titre de l'assurance vieillesse à compter du 7 octobre 1987 et pour la période du 7 octobre 1987 au 9 septembre 1990 </w:t>
      </w:r>
      <w:r w:rsidR="00CB160F">
        <w:rPr>
          <w:rFonts w:ascii="Times New Roman" w:hAnsi="Times New Roman" w:cs="Times New Roman"/>
          <w:sz w:val="22"/>
          <w:szCs w:val="22"/>
          <w:lang w:bidi="he-IL"/>
        </w:rPr>
        <w:t>et à</w:t>
      </w:r>
      <w:r w:rsidRPr="00637075">
        <w:rPr>
          <w:rFonts w:ascii="Times New Roman" w:hAnsi="Times New Roman" w:cs="Times New Roman"/>
          <w:w w:val="92"/>
          <w:sz w:val="22"/>
          <w:szCs w:val="22"/>
          <w:lang w:bidi="he-IL"/>
        </w:rPr>
        <w:t xml:space="preserve"> </w:t>
      </w:r>
      <w:r w:rsidRPr="00637075">
        <w:rPr>
          <w:rFonts w:ascii="Times New Roman" w:hAnsi="Times New Roman" w:cs="Times New Roman"/>
          <w:sz w:val="22"/>
          <w:szCs w:val="22"/>
          <w:lang w:bidi="he-IL"/>
        </w:rPr>
        <w:t xml:space="preserve">prendre en compte pour l'ouverture du droit et le calcul de sa </w:t>
      </w:r>
      <w:r w:rsidR="00FF0763" w:rsidRPr="00637075">
        <w:rPr>
          <w:rFonts w:ascii="Times New Roman" w:hAnsi="Times New Roman" w:cs="Times New Roman"/>
          <w:sz w:val="22"/>
          <w:szCs w:val="22"/>
          <w:lang w:bidi="he-IL"/>
        </w:rPr>
        <w:t>pension, 11 </w:t>
      </w:r>
      <w:r w:rsidRPr="00637075">
        <w:rPr>
          <w:rFonts w:ascii="Times New Roman" w:hAnsi="Times New Roman" w:cs="Times New Roman"/>
          <w:sz w:val="22"/>
          <w:szCs w:val="22"/>
          <w:lang w:bidi="he-IL"/>
        </w:rPr>
        <w:t xml:space="preserve">trimestres supplémentaires correspondant à cette période, </w:t>
      </w:r>
      <w:r w:rsidR="00FF0763" w:rsidRPr="00637075">
        <w:rPr>
          <w:rFonts w:ascii="Times New Roman" w:hAnsi="Times New Roman" w:cs="Times New Roman"/>
          <w:sz w:val="22"/>
          <w:szCs w:val="22"/>
          <w:lang w:bidi="he-IL"/>
        </w:rPr>
        <w:t xml:space="preserve">ces 11 </w:t>
      </w:r>
      <w:r w:rsidRPr="00637075">
        <w:rPr>
          <w:rFonts w:ascii="Times New Roman" w:hAnsi="Times New Roman" w:cs="Times New Roman"/>
          <w:sz w:val="22"/>
          <w:szCs w:val="22"/>
          <w:lang w:bidi="he-IL"/>
        </w:rPr>
        <w:t xml:space="preserve">trimestres s'ajoutant aux 19 qu'elle a déjà validés, </w:t>
      </w:r>
    </w:p>
    <w:p w14:paraId="568B4B19" w14:textId="592BE32E" w:rsidR="00083769" w:rsidRPr="00637075" w:rsidRDefault="00083769">
      <w:pPr>
        <w:pStyle w:val="Style"/>
        <w:framePr w:w="7180" w:h="10968" w:wrap="auto" w:hAnchor="margin" w:x="1" w:y="2665"/>
        <w:spacing w:before="4" w:line="249" w:lineRule="exact"/>
        <w:ind w:left="24" w:right="19" w:firstLine="158"/>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juger que l'IRAMI a commis une faute par violation notamment des articles L.382-15, R.382-84 et R.382-92 du code de la sécurité sociale et qu'il lui incombe de procéder au paiement des cotisations afférentes à la période du 7</w:t>
      </w:r>
      <w:r w:rsidR="00FF0763"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octobre 1987 au 9 septembre 1990, </w:t>
      </w:r>
    </w:p>
    <w:p w14:paraId="38CCEAF4" w14:textId="55EBB6D0" w:rsidR="00083769" w:rsidRPr="00637075" w:rsidRDefault="00083769">
      <w:pPr>
        <w:pStyle w:val="Style"/>
        <w:framePr w:w="7180" w:h="10968" w:wrap="auto" w:hAnchor="margin" w:x="1" w:y="2665"/>
        <w:spacing w:before="9" w:line="244" w:lineRule="exact"/>
        <w:ind w:left="9" w:right="24" w:firstLine="91"/>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juger que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a commis une faute par violation notamment des articles L.382-15, L.382-17 et R.382-84 alinéa 3 du code de la sécurité sociale et </w:t>
      </w:r>
    </w:p>
    <w:p w14:paraId="285E698F"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1670" w:right="1909" w:bottom="360" w:left="2812" w:header="720" w:footer="720" w:gutter="0"/>
          <w:cols w:space="720"/>
          <w:noEndnote/>
        </w:sectPr>
      </w:pPr>
    </w:p>
    <w:p w14:paraId="49046166" w14:textId="77777777" w:rsidR="00083769" w:rsidRPr="00637075" w:rsidRDefault="00083769">
      <w:pPr>
        <w:pStyle w:val="Style"/>
        <w:rPr>
          <w:rFonts w:ascii="Times New Roman" w:hAnsi="Times New Roman" w:cs="Times New Roman"/>
          <w:sz w:val="22"/>
          <w:szCs w:val="22"/>
          <w:lang w:bidi="he-IL"/>
        </w:rPr>
      </w:pPr>
    </w:p>
    <w:p w14:paraId="481966B6" w14:textId="77777777" w:rsidR="00083769" w:rsidRPr="00637075" w:rsidRDefault="00083769">
      <w:pPr>
        <w:pStyle w:val="Style"/>
        <w:framePr w:w="7104" w:h="192" w:wrap="auto" w:hAnchor="margin" w:x="35" w:y="1"/>
        <w:spacing w:line="192" w:lineRule="exact"/>
        <w:ind w:left="351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4 </w:t>
      </w:r>
    </w:p>
    <w:p w14:paraId="11863A19" w14:textId="77777777" w:rsidR="00083769" w:rsidRPr="00637075" w:rsidRDefault="00083769">
      <w:pPr>
        <w:pStyle w:val="Style"/>
        <w:framePr w:w="7108" w:h="2524" w:wrap="auto" w:hAnchor="margin" w:x="35" w:y="413"/>
        <w:spacing w:line="254"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qu'il lui incombe de procéder à l'appel et au recouvrement des cotisations dues pour la période du 7 octobre 1987 au 9 septembre 1990, </w:t>
      </w:r>
    </w:p>
    <w:p w14:paraId="656F8CB9" w14:textId="4AE579E7" w:rsidR="00083769" w:rsidRPr="00637075" w:rsidRDefault="00083769">
      <w:pPr>
        <w:pStyle w:val="Style"/>
        <w:framePr w:w="7108" w:h="2524" w:wrap="auto" w:hAnchor="margin" w:x="35" w:y="413"/>
        <w:spacing w:line="249" w:lineRule="exact"/>
        <w:ind w:left="19" w:firstLine="62"/>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condamner solidairement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et l'IRAMI à assumer sans discussion ni division le règlement des cotisations afférentes à la période du 7 octobre 1987 au </w:t>
      </w:r>
      <w:r w:rsidR="008F1F8E" w:rsidRPr="00637075">
        <w:rPr>
          <w:rFonts w:ascii="Times New Roman" w:hAnsi="Times New Roman" w:cs="Times New Roman"/>
          <w:sz w:val="22"/>
          <w:szCs w:val="22"/>
          <w:lang w:bidi="he-IL"/>
        </w:rPr>
        <w:t>9 septembre</w:t>
      </w:r>
      <w:r w:rsidRPr="00637075">
        <w:rPr>
          <w:rFonts w:ascii="Times New Roman" w:hAnsi="Times New Roman" w:cs="Times New Roman"/>
          <w:sz w:val="22"/>
          <w:szCs w:val="22"/>
          <w:lang w:bidi="he-IL"/>
        </w:rPr>
        <w:t xml:space="preserve"> 1990, </w:t>
      </w:r>
    </w:p>
    <w:p w14:paraId="060EE61A" w14:textId="77777777" w:rsidR="008F1F8E" w:rsidRPr="00637075" w:rsidRDefault="00083769">
      <w:pPr>
        <w:pStyle w:val="Style"/>
        <w:framePr w:w="7108" w:h="2524" w:wrap="auto" w:hAnchor="margin" w:x="35" w:y="413"/>
        <w:spacing w:line="254"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s'agissant des dispositions des articles 331 et 700 du code de procédure civile, </w:t>
      </w:r>
    </w:p>
    <w:p w14:paraId="03768587" w14:textId="6082694F" w:rsidR="00083769" w:rsidRPr="00637075" w:rsidRDefault="00083769">
      <w:pPr>
        <w:pStyle w:val="Style"/>
        <w:framePr w:w="7108" w:h="2524" w:wrap="auto" w:hAnchor="margin" w:x="35" w:y="413"/>
        <w:spacing w:line="254"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dire le jugement commun à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et à l'IRAMI en application de l'article 331 du code de procédure civile, </w:t>
      </w:r>
    </w:p>
    <w:p w14:paraId="74ED4A3B" w14:textId="77777777" w:rsidR="00083769" w:rsidRPr="00637075" w:rsidRDefault="00083769">
      <w:pPr>
        <w:pStyle w:val="Style"/>
        <w:framePr w:w="7108" w:h="2524" w:wrap="auto" w:hAnchor="margin" w:x="35" w:y="413"/>
        <w:spacing w:line="249" w:lineRule="exact"/>
        <w:ind w:left="38" w:right="9" w:firstLine="91"/>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 condamner la CAVIMAC et l'IRAMI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lui verser chacun la somme de 1.500 euros au titre de l'article 700 du code de procédure civile. </w:t>
      </w:r>
    </w:p>
    <w:p w14:paraId="4E45B07E" w14:textId="22F51EB0" w:rsidR="00083769" w:rsidRPr="00637075" w:rsidRDefault="00083769">
      <w:pPr>
        <w:pStyle w:val="Style"/>
        <w:framePr w:w="7104" w:h="571" w:wrap="auto" w:hAnchor="margin" w:x="35" w:y="3159"/>
        <w:spacing w:line="254"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F1F8E"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 en outre demandé dans les motifs de ses </w:t>
      </w:r>
      <w:r w:rsidR="008F1F8E" w:rsidRPr="00637075">
        <w:rPr>
          <w:rFonts w:ascii="Times New Roman" w:hAnsi="Times New Roman" w:cs="Times New Roman"/>
          <w:sz w:val="22"/>
          <w:szCs w:val="22"/>
          <w:lang w:bidi="he-IL"/>
        </w:rPr>
        <w:t>c</w:t>
      </w:r>
      <w:r w:rsidRPr="00637075">
        <w:rPr>
          <w:rFonts w:ascii="Times New Roman" w:hAnsi="Times New Roman" w:cs="Times New Roman"/>
          <w:sz w:val="22"/>
          <w:szCs w:val="22"/>
          <w:lang w:bidi="he-IL"/>
        </w:rPr>
        <w:t>onclusions que les pièces n</w:t>
      </w:r>
      <w:r w:rsidR="008F1F8E" w:rsidRPr="00637075">
        <w:rPr>
          <w:rFonts w:ascii="Times New Roman" w:hAnsi="Times New Roman" w:cs="Times New Roman"/>
          <w:sz w:val="22"/>
          <w:szCs w:val="22"/>
          <w:lang w:bidi="he-IL"/>
        </w:rPr>
        <w:t>°</w:t>
      </w:r>
      <w:r w:rsidRPr="00637075">
        <w:rPr>
          <w:rFonts w:ascii="Times New Roman" w:hAnsi="Times New Roman" w:cs="Times New Roman"/>
          <w:sz w:val="22"/>
          <w:szCs w:val="22"/>
          <w:lang w:bidi="he-IL"/>
        </w:rPr>
        <w:t>2 à n</w:t>
      </w:r>
      <w:r w:rsidR="008F1F8E" w:rsidRPr="00637075">
        <w:rPr>
          <w:rFonts w:ascii="Times New Roman" w:hAnsi="Times New Roman" w:cs="Times New Roman"/>
          <w:sz w:val="22"/>
          <w:szCs w:val="22"/>
          <w:lang w:bidi="he-IL"/>
        </w:rPr>
        <w:t>°</w:t>
      </w:r>
      <w:r w:rsidRPr="00637075">
        <w:rPr>
          <w:rFonts w:ascii="Times New Roman" w:hAnsi="Times New Roman" w:cs="Times New Roman"/>
          <w:sz w:val="22"/>
          <w:szCs w:val="22"/>
          <w:lang w:bidi="he-IL"/>
        </w:rPr>
        <w:t xml:space="preserve">6 produites par l'IRAMI soient écartées. </w:t>
      </w:r>
    </w:p>
    <w:p w14:paraId="6290C3BD" w14:textId="5D9AAED6" w:rsidR="00083769" w:rsidRPr="00637075" w:rsidRDefault="00083769">
      <w:pPr>
        <w:pStyle w:val="Style"/>
        <w:framePr w:w="7104" w:h="2222" w:wrap="auto" w:hAnchor="margin" w:x="35" w:y="3903"/>
        <w:spacing w:line="244"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Dans des écritures en date du 21 mars 2016 développées oralement lors de l'audience,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a conclu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la conf</w:t>
      </w:r>
      <w:r w:rsidR="008F1F8E"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 xml:space="preserve">rmation du jugement. </w:t>
      </w:r>
      <w:r w:rsidR="008F1F8E" w:rsidRPr="00637075">
        <w:rPr>
          <w:rFonts w:ascii="Times New Roman" w:hAnsi="Times New Roman" w:cs="Times New Roman"/>
          <w:sz w:val="22"/>
          <w:szCs w:val="22"/>
          <w:lang w:bidi="he-IL"/>
        </w:rPr>
        <w:t xml:space="preserve">À </w:t>
      </w:r>
      <w:r w:rsidRPr="00637075">
        <w:rPr>
          <w:rFonts w:ascii="Times New Roman" w:hAnsi="Times New Roman" w:cs="Times New Roman"/>
          <w:sz w:val="22"/>
          <w:szCs w:val="22"/>
          <w:lang w:bidi="he-IL"/>
        </w:rPr>
        <w:t xml:space="preserve">titre subsidiaire, elle a demandé à la cour de déclarer que les périodes de postulat et de noviciat sont des périodes de formation au sens de l'article L.382-29-1 du code de la sécurité sociale, de débouter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de ses demandes comme étant non fondées, la validation des périodes de postulat et de noviciat n'étant possible que sous condition de rachat et enfin de la condamner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lui payer une somme de 500 euros au titre de l'article 700 du code de procédure civile. </w:t>
      </w:r>
    </w:p>
    <w:p w14:paraId="66B20E10" w14:textId="30774FEF" w:rsidR="00083769" w:rsidRPr="00637075" w:rsidRDefault="00083769">
      <w:pPr>
        <w:pStyle w:val="Style"/>
        <w:framePr w:w="7104" w:h="801" w:wrap="auto" w:hAnchor="margin" w:x="35" w:y="6394"/>
        <w:spacing w:line="244"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Dans des conclusions en date du 7 avril 2016 soutenues oralement lors de l'audience, l'IRAMI a demandé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la cour de confirmer le jugement en ce qu'il a déclaré irrecevable la demande de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F1F8E"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w:t>
      </w:r>
    </w:p>
    <w:p w14:paraId="57D264F0" w14:textId="43256BDB" w:rsidR="00083769" w:rsidRPr="00637075" w:rsidRDefault="008F1F8E">
      <w:pPr>
        <w:pStyle w:val="Style"/>
        <w:framePr w:w="7108" w:h="969" w:wrap="auto" w:hAnchor="margin" w:x="30" w:y="7393"/>
        <w:spacing w:line="244"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À </w:t>
      </w:r>
      <w:r w:rsidR="00083769" w:rsidRPr="00637075">
        <w:rPr>
          <w:rFonts w:ascii="Times New Roman" w:hAnsi="Times New Roman" w:cs="Times New Roman"/>
          <w:sz w:val="22"/>
          <w:szCs w:val="22"/>
          <w:lang w:bidi="he-IL"/>
        </w:rPr>
        <w:t>titre subsidiaire, l'IRAMI a conclu au rejet des demandes de l'appelante aux motifs que toutes les demandes présentées au titre de la période comprise entre le 7</w:t>
      </w:r>
      <w:r w:rsidRPr="00637075">
        <w:rPr>
          <w:rFonts w:ascii="Times New Roman" w:hAnsi="Times New Roman" w:cs="Times New Roman"/>
          <w:sz w:val="22"/>
          <w:szCs w:val="22"/>
          <w:lang w:bidi="he-IL"/>
        </w:rPr>
        <w:t> </w:t>
      </w:r>
      <w:r w:rsidR="00083769" w:rsidRPr="00637075">
        <w:rPr>
          <w:rFonts w:ascii="Times New Roman" w:hAnsi="Times New Roman" w:cs="Times New Roman"/>
          <w:sz w:val="22"/>
          <w:szCs w:val="22"/>
          <w:lang w:bidi="he-IL"/>
        </w:rPr>
        <w:t xml:space="preserve">octobre 1987 et le 9 septembre 1990 sont prescrites et qu'elle n'a commis aucune faute. </w:t>
      </w:r>
    </w:p>
    <w:p w14:paraId="3D771EF5" w14:textId="5F023871" w:rsidR="00083769" w:rsidRPr="00637075" w:rsidRDefault="00083769">
      <w:pPr>
        <w:pStyle w:val="Style"/>
        <w:framePr w:w="7113" w:h="528" w:wrap="auto" w:hAnchor="margin" w:x="25" w:y="8626"/>
        <w:spacing w:line="254"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Elle réclame la condamnation de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à lui payer la somme de 1.000 euros au titre de l'article 700 du code de procédure civile. </w:t>
      </w:r>
    </w:p>
    <w:p w14:paraId="1DEB79B1" w14:textId="3CCD2EDD" w:rsidR="00083769" w:rsidRPr="00637075" w:rsidRDefault="008F1F8E">
      <w:pPr>
        <w:pStyle w:val="Style"/>
        <w:framePr w:w="7113" w:h="278" w:wrap="auto" w:hAnchor="margin" w:x="25" w:y="9370"/>
        <w:spacing w:line="254"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Il</w:t>
      </w:r>
      <w:r w:rsidR="00083769" w:rsidRPr="00637075">
        <w:rPr>
          <w:rFonts w:ascii="Times New Roman" w:hAnsi="Times New Roman" w:cs="Times New Roman"/>
          <w:sz w:val="22"/>
          <w:szCs w:val="22"/>
          <w:lang w:bidi="he-IL"/>
        </w:rPr>
        <w:t xml:space="preserve"> est renvoyé aux écritures pour un plus ample exposé. </w:t>
      </w:r>
    </w:p>
    <w:p w14:paraId="6DA84939" w14:textId="77777777" w:rsidR="00083769" w:rsidRPr="00637075" w:rsidRDefault="00083769">
      <w:pPr>
        <w:pStyle w:val="Style"/>
        <w:framePr w:w="7104" w:h="244" w:wrap="auto" w:hAnchor="margin" w:x="35" w:y="10100"/>
        <w:spacing w:line="240" w:lineRule="exact"/>
        <w:ind w:left="3393"/>
        <w:rPr>
          <w:rFonts w:ascii="Times New Roman" w:hAnsi="Times New Roman" w:cs="Times New Roman"/>
          <w:i/>
          <w:iCs/>
          <w:sz w:val="22"/>
          <w:szCs w:val="22"/>
          <w:u w:val="single"/>
          <w:lang w:bidi="he-IL"/>
        </w:rPr>
      </w:pPr>
      <w:r w:rsidRPr="00637075">
        <w:rPr>
          <w:rFonts w:ascii="Times New Roman" w:hAnsi="Times New Roman" w:cs="Times New Roman"/>
          <w:i/>
          <w:iCs/>
          <w:sz w:val="22"/>
          <w:szCs w:val="22"/>
          <w:u w:val="single"/>
          <w:lang w:bidi="he-IL"/>
        </w:rPr>
        <w:t>MOTIFS</w:t>
      </w:r>
    </w:p>
    <w:p w14:paraId="6C0E0C4F" w14:textId="77777777" w:rsidR="00083769" w:rsidRPr="00637075" w:rsidRDefault="00083769">
      <w:pPr>
        <w:pStyle w:val="Style"/>
        <w:framePr w:w="7118" w:h="283" w:wrap="auto" w:hAnchor="margin" w:x="20" w:y="10853"/>
        <w:spacing w:line="254" w:lineRule="exact"/>
        <w:rPr>
          <w:rFonts w:ascii="Times New Roman" w:hAnsi="Times New Roman" w:cs="Times New Roman"/>
          <w:sz w:val="22"/>
          <w:szCs w:val="22"/>
          <w:u w:val="single"/>
          <w:lang w:bidi="he-IL"/>
        </w:rPr>
      </w:pPr>
      <w:r w:rsidRPr="00637075">
        <w:rPr>
          <w:rFonts w:ascii="Times New Roman" w:hAnsi="Times New Roman" w:cs="Times New Roman"/>
          <w:sz w:val="22"/>
          <w:szCs w:val="22"/>
          <w:u w:val="single"/>
          <w:lang w:bidi="he-IL"/>
        </w:rPr>
        <w:t xml:space="preserve">- Sur le retrait des pièces n° 2 </w:t>
      </w:r>
      <w:r w:rsidRPr="00637075">
        <w:rPr>
          <w:rFonts w:ascii="Times New Roman" w:hAnsi="Times New Roman" w:cs="Times New Roman"/>
          <w:w w:val="106"/>
          <w:sz w:val="22"/>
          <w:szCs w:val="22"/>
          <w:u w:val="single"/>
          <w:lang w:bidi="he-IL"/>
        </w:rPr>
        <w:t xml:space="preserve">à </w:t>
      </w:r>
      <w:r w:rsidRPr="00637075">
        <w:rPr>
          <w:rFonts w:ascii="Times New Roman" w:hAnsi="Times New Roman" w:cs="Times New Roman"/>
          <w:sz w:val="22"/>
          <w:szCs w:val="22"/>
          <w:u w:val="single"/>
          <w:lang w:bidi="he-IL"/>
        </w:rPr>
        <w:t xml:space="preserve">n° 6 : </w:t>
      </w:r>
    </w:p>
    <w:p w14:paraId="71FB3599" w14:textId="268BB4B8" w:rsidR="00083769" w:rsidRPr="00637075" w:rsidRDefault="00083769">
      <w:pPr>
        <w:pStyle w:val="Style"/>
        <w:framePr w:w="7128" w:h="1027" w:wrap="auto" w:hAnchor="margin" w:x="11" w:y="11353"/>
        <w:spacing w:line="244"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Les pièces produites par l'IRAMI ne doivent pas être écartées au seul motif qu'il s'agit d'attestations de salariées de l'IRAMI ou de leur proche et d'un document établi par la CORREF dont fait partie l'IRAMI mais il appartient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la cour d'en apprécier la valeur probante. </w:t>
      </w:r>
    </w:p>
    <w:p w14:paraId="4D441502" w14:textId="58A0C7EA" w:rsidR="00083769" w:rsidRPr="00637075" w:rsidRDefault="00083769">
      <w:pPr>
        <w:pStyle w:val="Style"/>
        <w:framePr w:w="7132" w:h="235" w:wrap="auto" w:hAnchor="margin" w:x="6" w:y="12850"/>
        <w:spacing w:line="254" w:lineRule="exact"/>
        <w:rPr>
          <w:rFonts w:ascii="Times New Roman" w:hAnsi="Times New Roman" w:cs="Times New Roman"/>
          <w:sz w:val="22"/>
          <w:szCs w:val="22"/>
          <w:u w:val="single"/>
          <w:lang w:bidi="he-IL"/>
        </w:rPr>
      </w:pPr>
      <w:r w:rsidRPr="00637075">
        <w:rPr>
          <w:rFonts w:ascii="Times New Roman" w:hAnsi="Times New Roman" w:cs="Times New Roman"/>
          <w:sz w:val="22"/>
          <w:szCs w:val="22"/>
          <w:u w:val="single"/>
          <w:lang w:bidi="he-IL"/>
        </w:rPr>
        <w:t>- Sur la recevabilité du recours et des demandes</w:t>
      </w:r>
      <w:r w:rsidR="008F1F8E" w:rsidRPr="00637075">
        <w:rPr>
          <w:rFonts w:ascii="Times New Roman" w:hAnsi="Times New Roman" w:cs="Times New Roman"/>
          <w:sz w:val="22"/>
          <w:szCs w:val="22"/>
          <w:u w:val="single"/>
          <w:lang w:bidi="he-IL"/>
        </w:rPr>
        <w:t> </w:t>
      </w:r>
      <w:r w:rsidRPr="00637075">
        <w:rPr>
          <w:rFonts w:ascii="Times New Roman" w:hAnsi="Times New Roman" w:cs="Times New Roman"/>
          <w:sz w:val="22"/>
          <w:szCs w:val="22"/>
          <w:u w:val="single"/>
          <w:lang w:bidi="he-IL"/>
        </w:rPr>
        <w:t xml:space="preserve">: </w:t>
      </w:r>
    </w:p>
    <w:p w14:paraId="47E6D341" w14:textId="7D72A865" w:rsidR="00083769" w:rsidRPr="00637075" w:rsidRDefault="00083769">
      <w:pPr>
        <w:pStyle w:val="Style"/>
        <w:framePr w:w="7137" w:h="278" w:wrap="auto" w:hAnchor="margin" w:x="1" w:y="13345"/>
        <w:spacing w:line="254" w:lineRule="exact"/>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 sollicité dans le cadre de son droit à </w:t>
      </w:r>
      <w:r w:rsidR="008F1F8E" w:rsidRPr="00637075">
        <w:rPr>
          <w:rFonts w:ascii="Times New Roman" w:hAnsi="Times New Roman" w:cs="Times New Roman"/>
          <w:sz w:val="22"/>
          <w:szCs w:val="22"/>
          <w:lang w:bidi="he-IL"/>
        </w:rPr>
        <w:t>l'information sur</w:t>
      </w:r>
    </w:p>
    <w:p w14:paraId="7D43432B"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1704" w:right="1923" w:bottom="360" w:left="2841" w:header="720" w:footer="720" w:gutter="0"/>
          <w:cols w:space="720"/>
          <w:noEndnote/>
        </w:sectPr>
      </w:pPr>
    </w:p>
    <w:p w14:paraId="1874D1AB" w14:textId="77777777" w:rsidR="00083769" w:rsidRPr="00637075" w:rsidRDefault="00083769">
      <w:pPr>
        <w:pStyle w:val="Style"/>
        <w:rPr>
          <w:rFonts w:ascii="Times New Roman" w:hAnsi="Times New Roman" w:cs="Times New Roman"/>
          <w:sz w:val="22"/>
          <w:szCs w:val="22"/>
          <w:lang w:bidi="he-IL"/>
        </w:rPr>
      </w:pPr>
    </w:p>
    <w:p w14:paraId="549C4923" w14:textId="77777777" w:rsidR="00083769" w:rsidRPr="00637075" w:rsidRDefault="00083769">
      <w:pPr>
        <w:pStyle w:val="Style"/>
        <w:framePr w:w="7166" w:h="201" w:wrap="auto" w:hAnchor="margin" w:x="16" w:y="1"/>
        <w:spacing w:line="201" w:lineRule="exact"/>
        <w:ind w:left="3542"/>
        <w:rPr>
          <w:rFonts w:ascii="Times New Roman" w:hAnsi="Times New Roman" w:cs="Times New Roman"/>
          <w:w w:val="105"/>
          <w:sz w:val="22"/>
          <w:szCs w:val="22"/>
          <w:lang w:bidi="he-IL"/>
        </w:rPr>
      </w:pPr>
      <w:r w:rsidRPr="00637075">
        <w:rPr>
          <w:rFonts w:ascii="Times New Roman" w:hAnsi="Times New Roman" w:cs="Times New Roman"/>
          <w:w w:val="105"/>
          <w:sz w:val="22"/>
          <w:szCs w:val="22"/>
          <w:lang w:bidi="he-IL"/>
        </w:rPr>
        <w:t xml:space="preserve">5 </w:t>
      </w:r>
    </w:p>
    <w:p w14:paraId="0AAEB084" w14:textId="66B65F4B" w:rsidR="00083769" w:rsidRPr="00637075" w:rsidRDefault="00083769">
      <w:pPr>
        <w:pStyle w:val="Style"/>
        <w:framePr w:w="7171" w:h="504" w:wrap="auto" w:hAnchor="margin" w:x="16" w:y="419"/>
        <w:spacing w:line="249" w:lineRule="exact"/>
        <w:ind w:left="28"/>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sa retraite, en application de l'article L.161-17 du code de la sécurité de sécurité sociale, un relevé de situation individuelle. </w:t>
      </w:r>
    </w:p>
    <w:p w14:paraId="6AB66189" w14:textId="34E7053A" w:rsidR="00083769" w:rsidRPr="00637075" w:rsidRDefault="00083769">
      <w:pPr>
        <w:pStyle w:val="Style"/>
        <w:framePr w:w="7176" w:h="2030" w:wrap="auto" w:hAnchor="margin" w:x="16" w:y="1158"/>
        <w:spacing w:line="249"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Si les intimés soutiennen</w:t>
      </w:r>
      <w:r w:rsidR="008F1F8E" w:rsidRPr="00637075">
        <w:rPr>
          <w:rFonts w:ascii="Times New Roman" w:hAnsi="Times New Roman" w:cs="Times New Roman"/>
          <w:sz w:val="22"/>
          <w:szCs w:val="22"/>
          <w:lang w:bidi="he-IL"/>
        </w:rPr>
        <w:t xml:space="preserve">t à </w:t>
      </w:r>
      <w:r w:rsidRPr="00637075">
        <w:rPr>
          <w:rFonts w:ascii="Times New Roman" w:hAnsi="Times New Roman" w:cs="Times New Roman"/>
          <w:sz w:val="22"/>
          <w:szCs w:val="22"/>
          <w:lang w:bidi="he-IL"/>
        </w:rPr>
        <w:t xml:space="preserve">raison qu'un tel document est délivré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titre de renseignement par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les éléments produits démontrent toutefois que dans le cadre de la procédure d'information, celle-ci a d'ores et déjà pris une décision sur la date d'affiliation, et ce nonobstant l'absence de mention de voie de recours dans ses courriers -</w:t>
      </w:r>
      <w:r w:rsidR="00CB160F">
        <w:rPr>
          <w:rFonts w:ascii="Times New Roman" w:hAnsi="Times New Roman" w:cs="Times New Roman"/>
          <w:sz w:val="22"/>
          <w:szCs w:val="22"/>
          <w:lang w:bidi="he-IL"/>
        </w:rPr>
        <w:t> </w:t>
      </w:r>
      <w:r w:rsidRPr="00637075">
        <w:rPr>
          <w:rFonts w:ascii="Times New Roman" w:hAnsi="Times New Roman" w:cs="Times New Roman"/>
          <w:sz w:val="22"/>
          <w:szCs w:val="22"/>
          <w:lang w:bidi="he-IL"/>
        </w:rPr>
        <w:t>ce qui a tout au plus pour effet de ne pas faire courir le délai de recours</w:t>
      </w:r>
      <w:r w:rsidR="00CB160F">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et nonobstant l'absence de demande de liquidation des droits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pension de retraite, demande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laquelle la prise d'une décision par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n'est pas subordonnée. </w:t>
      </w:r>
    </w:p>
    <w:p w14:paraId="71C8BDB3" w14:textId="1CC96081" w:rsidR="00083769" w:rsidRPr="00637075" w:rsidRDefault="00083769">
      <w:pPr>
        <w:pStyle w:val="Style"/>
        <w:framePr w:w="7166" w:h="2784" w:wrap="auto" w:hAnchor="margin" w:x="16" w:y="3409"/>
        <w:spacing w:line="249"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Ainsi, le responsable du service Carrières de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dans un courrier du 19</w:t>
      </w:r>
      <w:r w:rsidR="008F1F8E"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juillet 2013, s'exprimait-il en ces termes, en réponse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la demande de prise en compte des périodes d'activité cultuelle entre le 7 octobre 1987 et le 8 septembre 1990 formée par écrit le 16 juillet 2013 par l'appelante : </w:t>
      </w:r>
      <w:r w:rsidR="008F1F8E"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Nous vous informons qu'antérieurement </w:t>
      </w:r>
      <w:r w:rsidR="008F1F8E" w:rsidRPr="00637075">
        <w:rPr>
          <w:rFonts w:ascii="Times New Roman" w:hAnsi="Times New Roman" w:cs="Times New Roman"/>
          <w:sz w:val="22"/>
          <w:szCs w:val="22"/>
          <w:lang w:bidi="he-IL"/>
        </w:rPr>
        <w:t>au 01/07/2006</w:t>
      </w:r>
      <w:r w:rsidRPr="00637075">
        <w:rPr>
          <w:rFonts w:ascii="Times New Roman" w:hAnsi="Times New Roman" w:cs="Times New Roman"/>
          <w:w w:val="85"/>
          <w:sz w:val="22"/>
          <w:szCs w:val="22"/>
          <w:lang w:bidi="he-IL"/>
        </w:rPr>
        <w:t>,</w:t>
      </w:r>
      <w:r w:rsidRPr="00637075">
        <w:rPr>
          <w:rFonts w:ascii="Times New Roman" w:hAnsi="Times New Roman" w:cs="Times New Roman"/>
          <w:i/>
          <w:iCs/>
          <w:w w:val="85"/>
          <w:sz w:val="22"/>
          <w:szCs w:val="22"/>
          <w:lang w:bidi="he-IL"/>
        </w:rPr>
        <w:t xml:space="preserve"> </w:t>
      </w:r>
      <w:r w:rsidRPr="00637075">
        <w:rPr>
          <w:rFonts w:ascii="Times New Roman" w:hAnsi="Times New Roman" w:cs="Times New Roman"/>
          <w:sz w:val="22"/>
          <w:szCs w:val="22"/>
          <w:lang w:bidi="he-IL"/>
        </w:rPr>
        <w:t xml:space="preserve">notre validation débute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compter du 1</w:t>
      </w:r>
      <w:r w:rsidRPr="00637075">
        <w:rPr>
          <w:rFonts w:ascii="Times New Roman" w:hAnsi="Times New Roman" w:cs="Times New Roman"/>
          <w:sz w:val="22"/>
          <w:szCs w:val="22"/>
          <w:vertAlign w:val="superscript"/>
          <w:lang w:bidi="he-IL"/>
        </w:rPr>
        <w:t>er</w:t>
      </w:r>
      <w:r w:rsidRPr="00637075">
        <w:rPr>
          <w:rFonts w:ascii="Times New Roman" w:hAnsi="Times New Roman" w:cs="Times New Roman"/>
          <w:sz w:val="22"/>
          <w:szCs w:val="22"/>
          <w:lang w:bidi="he-IL"/>
        </w:rPr>
        <w:t xml:space="preserve"> mois du trimestre civil qui suit la d</w:t>
      </w:r>
      <w:r w:rsidR="008F1F8E" w:rsidRPr="00637075">
        <w:rPr>
          <w:rFonts w:ascii="Times New Roman" w:hAnsi="Times New Roman" w:cs="Times New Roman"/>
          <w:sz w:val="22"/>
          <w:szCs w:val="22"/>
          <w:lang w:bidi="he-IL"/>
        </w:rPr>
        <w:t>a</w:t>
      </w:r>
      <w:r w:rsidRPr="00637075">
        <w:rPr>
          <w:rFonts w:ascii="Times New Roman" w:hAnsi="Times New Roman" w:cs="Times New Roman"/>
          <w:sz w:val="22"/>
          <w:szCs w:val="22"/>
          <w:lang w:bidi="he-IL"/>
        </w:rPr>
        <w:t xml:space="preserve">te de première profession ou de premiers </w:t>
      </w:r>
      <w:r w:rsidR="008F1F8E" w:rsidRPr="00637075">
        <w:rPr>
          <w:rFonts w:ascii="Times New Roman" w:hAnsi="Times New Roman" w:cs="Times New Roman"/>
          <w:sz w:val="22"/>
          <w:szCs w:val="22"/>
          <w:lang w:bidi="he-IL"/>
        </w:rPr>
        <w:t>vœux</w:t>
      </w:r>
      <w:r w:rsidRPr="00637075">
        <w:rPr>
          <w:rFonts w:ascii="Times New Roman" w:hAnsi="Times New Roman" w:cs="Times New Roman"/>
          <w:sz w:val="22"/>
          <w:szCs w:val="22"/>
          <w:lang w:bidi="he-IL"/>
        </w:rPr>
        <w:t xml:space="preserve">. Au vu des éléments d'information dont nous disposons vous concernant, il apparaît que vous avez accompli votre première profession le 9 septembre 1990. En conséquence, vous avez été affiliée à juste titre à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au 1</w:t>
      </w:r>
      <w:r w:rsidRPr="00637075">
        <w:rPr>
          <w:rFonts w:ascii="Times New Roman" w:hAnsi="Times New Roman" w:cs="Times New Roman"/>
          <w:sz w:val="22"/>
          <w:szCs w:val="22"/>
          <w:vertAlign w:val="superscript"/>
          <w:lang w:bidi="he-IL"/>
        </w:rPr>
        <w:t>er</w:t>
      </w:r>
      <w:r w:rsidRPr="00637075">
        <w:rPr>
          <w:rFonts w:ascii="Times New Roman" w:hAnsi="Times New Roman" w:cs="Times New Roman"/>
          <w:sz w:val="22"/>
          <w:szCs w:val="22"/>
          <w:lang w:bidi="he-IL"/>
        </w:rPr>
        <w:t xml:space="preserve"> octobre 1990, conformément au relevé que vous trouverez-</w:t>
      </w:r>
      <w:r w:rsidR="008F1F8E" w:rsidRPr="00637075">
        <w:rPr>
          <w:rFonts w:ascii="Times New Roman" w:hAnsi="Times New Roman" w:cs="Times New Roman"/>
          <w:sz w:val="22"/>
          <w:szCs w:val="22"/>
          <w:lang w:bidi="he-IL"/>
        </w:rPr>
        <w:t>ci-joint </w:t>
      </w:r>
      <w:r w:rsidRPr="00637075">
        <w:rPr>
          <w:rFonts w:ascii="Times New Roman" w:hAnsi="Times New Roman" w:cs="Times New Roman"/>
          <w:sz w:val="22"/>
          <w:szCs w:val="22"/>
          <w:lang w:bidi="he-IL"/>
        </w:rPr>
        <w:t xml:space="preserve">». </w:t>
      </w:r>
    </w:p>
    <w:p w14:paraId="3D2282AD" w14:textId="23609990" w:rsidR="00083769" w:rsidRPr="00637075" w:rsidRDefault="00083769">
      <w:pPr>
        <w:pStyle w:val="Style"/>
        <w:framePr w:w="7166" w:h="1233" w:wrap="auto" w:hAnchor="margin" w:x="16" w:y="6399"/>
        <w:spacing w:line="249"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Les intimés sont d'autant moins fondés </w:t>
      </w:r>
      <w:r w:rsidRPr="00637075">
        <w:rPr>
          <w:rFonts w:ascii="Times New Roman" w:hAnsi="Times New Roman" w:cs="Times New Roman"/>
          <w:w w:val="106"/>
          <w:sz w:val="22"/>
          <w:szCs w:val="22"/>
          <w:lang w:bidi="he-IL"/>
        </w:rPr>
        <w:t xml:space="preserve">à </w:t>
      </w:r>
      <w:r w:rsidRPr="00637075">
        <w:rPr>
          <w:rFonts w:ascii="Times New Roman" w:hAnsi="Times New Roman" w:cs="Times New Roman"/>
          <w:sz w:val="22"/>
          <w:szCs w:val="22"/>
          <w:lang w:bidi="he-IL"/>
        </w:rPr>
        <w:t xml:space="preserve">soutenir qu'aucune décision n'aurait été prise alors que dans le même courrier, le responsable du service Carrières signalait d'ores et déjà à Madame </w:t>
      </w:r>
      <w:r w:rsidR="0083270C"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qu'elle avait la possibilité de procéder le cas échéant, à un rachat de ses périodes de noviciat auprès de la CAVIMAC. </w:t>
      </w:r>
    </w:p>
    <w:p w14:paraId="6FFBEA0E" w14:textId="415A6BDC" w:rsidR="00083769" w:rsidRPr="00637075" w:rsidRDefault="00083769">
      <w:pPr>
        <w:pStyle w:val="Style"/>
        <w:framePr w:w="7166" w:h="1766" w:wrap="auto" w:hAnchor="margin" w:x="16" w:y="7902"/>
        <w:spacing w:line="249"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La décision de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ouvrait donc un droit à réclamation devant la commission de recours amiable, en application de l'article R.142-1 du code de la sécurité so</w:t>
      </w:r>
      <w:r w:rsidR="008F1F8E" w:rsidRPr="00637075">
        <w:rPr>
          <w:rFonts w:ascii="Times New Roman" w:hAnsi="Times New Roman" w:cs="Times New Roman"/>
          <w:sz w:val="22"/>
          <w:szCs w:val="22"/>
          <w:lang w:bidi="he-IL"/>
        </w:rPr>
        <w:t>c</w:t>
      </w:r>
      <w:r w:rsidRPr="00637075">
        <w:rPr>
          <w:rFonts w:ascii="Times New Roman" w:hAnsi="Times New Roman" w:cs="Times New Roman"/>
          <w:sz w:val="22"/>
          <w:szCs w:val="22"/>
          <w:lang w:bidi="he-IL"/>
        </w:rPr>
        <w:t>iale</w:t>
      </w:r>
      <w:r w:rsidR="008F1F8E" w:rsidRPr="00637075">
        <w:rPr>
          <w:rFonts w:ascii="Times New Roman" w:hAnsi="Times New Roman" w:cs="Times New Roman"/>
          <w:sz w:val="22"/>
          <w:szCs w:val="22"/>
          <w:lang w:bidi="he-IL"/>
        </w:rPr>
        <w:t>, à</w:t>
      </w:r>
      <w:r w:rsidRPr="00637075">
        <w:rPr>
          <w:rFonts w:ascii="Times New Roman" w:hAnsi="Times New Roman" w:cs="Times New Roman"/>
          <w:w w:val="88"/>
          <w:sz w:val="22"/>
          <w:szCs w:val="22"/>
          <w:lang w:bidi="he-IL"/>
        </w:rPr>
        <w:t xml:space="preserve"> </w:t>
      </w: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Celle-ci, justifiant d'un intérêt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agir né et actuel puisqu'elle fait valoi</w:t>
      </w:r>
      <w:r w:rsidR="008F1F8E" w:rsidRPr="00637075">
        <w:rPr>
          <w:rFonts w:ascii="Times New Roman" w:hAnsi="Times New Roman" w:cs="Times New Roman"/>
          <w:sz w:val="22"/>
          <w:szCs w:val="22"/>
          <w:lang w:bidi="he-IL"/>
        </w:rPr>
        <w:t>r à</w:t>
      </w:r>
      <w:r w:rsidRPr="00637075">
        <w:rPr>
          <w:rFonts w:ascii="Times New Roman" w:hAnsi="Times New Roman" w:cs="Times New Roman"/>
          <w:w w:val="88"/>
          <w:sz w:val="22"/>
          <w:szCs w:val="22"/>
          <w:lang w:bidi="he-IL"/>
        </w:rPr>
        <w:t xml:space="preserve"> </w:t>
      </w:r>
      <w:r w:rsidRPr="00637075">
        <w:rPr>
          <w:rFonts w:ascii="Times New Roman" w:hAnsi="Times New Roman" w:cs="Times New Roman"/>
          <w:sz w:val="22"/>
          <w:szCs w:val="22"/>
          <w:lang w:bidi="he-IL"/>
        </w:rPr>
        <w:t xml:space="preserve">raison que la prise en compte ou non de la période litigieuse aura une incidence sur la date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laquelle elle sollicitera la liquidation de sa pension de retraite, a exercé une réclamation par courriers des 16 et 25 juillet 2013. </w:t>
      </w:r>
    </w:p>
    <w:p w14:paraId="2E4F18AB" w14:textId="5FC13B3A" w:rsidR="00083769" w:rsidRPr="00637075" w:rsidRDefault="00083769">
      <w:pPr>
        <w:pStyle w:val="Style"/>
        <w:framePr w:w="7171" w:h="1036" w:wrap="auto" w:hAnchor="margin" w:x="11" w:y="9879"/>
        <w:spacing w:line="249"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FF0763"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 ensuite exercé un recours contre la décision de la commission de recours amiable en date du 2 décembre 2013 par courrier recommandé du 7 décembre 2013 avec accusé de réception du 9 décembre 2013, soit dans le délai légal prévu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l'article R.142-18 du code de la sécurité sociale. </w:t>
      </w:r>
    </w:p>
    <w:p w14:paraId="2B721C15" w14:textId="44E8B81B" w:rsidR="00083769" w:rsidRPr="00637075" w:rsidRDefault="00083769">
      <w:pPr>
        <w:pStyle w:val="Style"/>
        <w:framePr w:w="7176" w:h="561" w:wrap="auto" w:hAnchor="margin" w:x="6" w:y="11103"/>
        <w:spacing w:line="249"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Au vu de ces éléments, le recours de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FF0763"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doit être déclaré recevable, ainsi que ses demandes, le tribunal les ayant à tort dissociés. </w:t>
      </w:r>
    </w:p>
    <w:p w14:paraId="53AC21CD" w14:textId="52DAAC07" w:rsidR="00083769" w:rsidRPr="00637075" w:rsidRDefault="00083769">
      <w:pPr>
        <w:pStyle w:val="Style"/>
        <w:framePr w:w="7180" w:h="729" w:wrap="auto" w:hAnchor="margin" w:x="1" w:y="11876"/>
        <w:spacing w:line="249" w:lineRule="exact"/>
        <w:ind w:left="4"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 jugement doit donc être confirmé du chef de la recevabilité du recours et infirmé en ce qu'il a déclaré les demandes de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F1F8E"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irrecevables. </w:t>
      </w:r>
    </w:p>
    <w:p w14:paraId="0D999CF4" w14:textId="77777777" w:rsidR="00083769" w:rsidRPr="00637075" w:rsidRDefault="00083769">
      <w:pPr>
        <w:pStyle w:val="Style"/>
        <w:framePr w:w="7166" w:h="192" w:wrap="auto" w:hAnchor="margin" w:x="16" w:y="13100"/>
        <w:spacing w:line="321" w:lineRule="exact"/>
        <w:ind w:left="3283"/>
        <w:rPr>
          <w:rFonts w:ascii="Times New Roman" w:hAnsi="Times New Roman" w:cs="Times New Roman"/>
          <w:w w:val="82"/>
          <w:sz w:val="22"/>
          <w:szCs w:val="22"/>
          <w:lang w:bidi="he-IL"/>
        </w:rPr>
      </w:pPr>
      <w:r w:rsidRPr="00637075">
        <w:rPr>
          <w:rFonts w:ascii="Times New Roman" w:hAnsi="Times New Roman" w:cs="Times New Roman"/>
          <w:w w:val="82"/>
          <w:sz w:val="22"/>
          <w:szCs w:val="22"/>
          <w:lang w:bidi="he-IL"/>
        </w:rPr>
        <w:t xml:space="preserve">* </w:t>
      </w:r>
      <w:r w:rsidRPr="00637075">
        <w:rPr>
          <w:rFonts w:ascii="Times New Roman" w:hAnsi="Times New Roman" w:cs="Times New Roman"/>
          <w:w w:val="85"/>
          <w:sz w:val="22"/>
          <w:szCs w:val="22"/>
          <w:lang w:bidi="he-IL"/>
        </w:rPr>
        <w:t xml:space="preserve">* </w:t>
      </w:r>
      <w:r w:rsidRPr="00637075">
        <w:rPr>
          <w:rFonts w:ascii="Times New Roman" w:hAnsi="Times New Roman" w:cs="Times New Roman"/>
          <w:w w:val="82"/>
          <w:sz w:val="22"/>
          <w:szCs w:val="22"/>
          <w:lang w:bidi="he-IL"/>
        </w:rPr>
        <w:t xml:space="preserve">* </w:t>
      </w:r>
    </w:p>
    <w:p w14:paraId="5926EA32"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1670" w:right="1928" w:bottom="360" w:left="2788" w:header="720" w:footer="720" w:gutter="0"/>
          <w:cols w:space="720"/>
          <w:noEndnote/>
        </w:sectPr>
      </w:pPr>
    </w:p>
    <w:p w14:paraId="44F36AC9" w14:textId="77777777" w:rsidR="00083769" w:rsidRPr="00637075" w:rsidRDefault="00083769">
      <w:pPr>
        <w:pStyle w:val="Style"/>
        <w:rPr>
          <w:rFonts w:ascii="Times New Roman" w:hAnsi="Times New Roman" w:cs="Times New Roman"/>
          <w:sz w:val="22"/>
          <w:szCs w:val="22"/>
          <w:lang w:bidi="he-IL"/>
        </w:rPr>
      </w:pPr>
    </w:p>
    <w:p w14:paraId="49548D11" w14:textId="77777777" w:rsidR="00083769" w:rsidRPr="00637075" w:rsidRDefault="00083769">
      <w:pPr>
        <w:pStyle w:val="Style"/>
        <w:framePr w:w="7104" w:h="201" w:wrap="auto" w:hAnchor="margin" w:x="15" w:y="1"/>
        <w:spacing w:line="201" w:lineRule="exact"/>
        <w:ind w:left="351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6 </w:t>
      </w:r>
    </w:p>
    <w:p w14:paraId="4BB49C2B" w14:textId="60A4ADC9" w:rsidR="00083769" w:rsidRPr="00637075" w:rsidRDefault="00083769">
      <w:pPr>
        <w:pStyle w:val="Style"/>
        <w:framePr w:w="7104" w:h="240" w:wrap="auto" w:hAnchor="margin" w:x="15" w:y="418"/>
        <w:spacing w:line="235" w:lineRule="exact"/>
        <w:ind w:left="4"/>
        <w:rPr>
          <w:rFonts w:ascii="Times New Roman" w:hAnsi="Times New Roman" w:cs="Times New Roman"/>
          <w:sz w:val="22"/>
          <w:szCs w:val="22"/>
          <w:u w:val="single"/>
          <w:lang w:bidi="he-IL"/>
        </w:rPr>
      </w:pPr>
      <w:r w:rsidRPr="00637075">
        <w:rPr>
          <w:rFonts w:ascii="Times New Roman" w:hAnsi="Times New Roman" w:cs="Times New Roman"/>
          <w:sz w:val="22"/>
          <w:szCs w:val="22"/>
          <w:u w:val="single"/>
          <w:lang w:bidi="he-IL"/>
        </w:rPr>
        <w:t>- Sur le fond</w:t>
      </w:r>
      <w:r w:rsidR="00816235" w:rsidRPr="00637075">
        <w:rPr>
          <w:rFonts w:ascii="Times New Roman" w:hAnsi="Times New Roman" w:cs="Times New Roman"/>
          <w:sz w:val="22"/>
          <w:szCs w:val="22"/>
          <w:u w:val="single"/>
          <w:lang w:bidi="he-IL"/>
        </w:rPr>
        <w:t> </w:t>
      </w:r>
      <w:r w:rsidRPr="00637075">
        <w:rPr>
          <w:rFonts w:ascii="Times New Roman" w:hAnsi="Times New Roman" w:cs="Times New Roman"/>
          <w:sz w:val="22"/>
          <w:szCs w:val="22"/>
          <w:u w:val="single"/>
          <w:lang w:bidi="he-IL"/>
        </w:rPr>
        <w:t xml:space="preserve">: </w:t>
      </w:r>
    </w:p>
    <w:p w14:paraId="6AD7F309" w14:textId="2BE3DC43" w:rsidR="00083769" w:rsidRPr="00637075" w:rsidRDefault="00083769">
      <w:pPr>
        <w:pStyle w:val="Style"/>
        <w:framePr w:w="7108" w:h="1536" w:wrap="auto" w:hAnchor="margin" w:x="15" w:y="917"/>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est entrée au sein de l'IRAMI le 7 octobre 1987, ce qui ressort des termes d'un courrier de Madame Monique GUIBERT, supérieure générale au sein de l'IRAMI, en date du 4 avril 2007 et d'un co</w:t>
      </w:r>
      <w:r w:rsidR="00816235" w:rsidRPr="00637075">
        <w:rPr>
          <w:rFonts w:ascii="Times New Roman" w:hAnsi="Times New Roman" w:cs="Times New Roman"/>
          <w:sz w:val="22"/>
          <w:szCs w:val="22"/>
          <w:lang w:bidi="he-IL"/>
        </w:rPr>
        <w:t>urr</w:t>
      </w:r>
      <w:r w:rsidRPr="00637075">
        <w:rPr>
          <w:rFonts w:ascii="Times New Roman" w:hAnsi="Times New Roman" w:cs="Times New Roman"/>
          <w:sz w:val="22"/>
          <w:szCs w:val="22"/>
          <w:lang w:bidi="he-IL"/>
        </w:rPr>
        <w:t xml:space="preserve">ier de Mesdames Marie-Paule TRICHEREAU et Pascale ORRY en date du 17 novembre 2015, respectivement supérieure générale et économe générale au sein de l'IRAMI. </w:t>
      </w:r>
    </w:p>
    <w:p w14:paraId="7993A32B" w14:textId="2243234D" w:rsidR="00083769" w:rsidRPr="00637075" w:rsidRDefault="00083769">
      <w:pPr>
        <w:pStyle w:val="Style"/>
        <w:framePr w:w="7108" w:h="787" w:wrap="auto" w:hAnchor="margin" w:x="15" w:y="2660"/>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Entre le 7 octobre 1987 et le 7 septembre 1988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 été postulante puis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compter du 8 septembre 1988 et jusqu'au 9 septembre 1990, elle a été novice. </w:t>
      </w:r>
    </w:p>
    <w:p w14:paraId="2FE78F0D" w14:textId="77777777" w:rsidR="00083769" w:rsidRPr="00637075" w:rsidRDefault="00083769">
      <w:pPr>
        <w:pStyle w:val="Style"/>
        <w:framePr w:w="7104" w:h="288" w:wrap="auto" w:hAnchor="margin" w:x="15" w:y="3658"/>
        <w:spacing w:line="235" w:lineRule="exact"/>
        <w:ind w:lef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Les parties s'opposent sur les dispositions applicables pendant cette période. </w:t>
      </w:r>
    </w:p>
    <w:p w14:paraId="6167A4E3" w14:textId="09AE6726" w:rsidR="00083769" w:rsidRPr="00637075" w:rsidRDefault="00083769">
      <w:pPr>
        <w:pStyle w:val="Style"/>
        <w:framePr w:w="7108" w:h="1296" w:wrap="auto" w:hAnchor="margin" w:x="15" w:y="4143"/>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L'appelante soutient que dès son admission </w:t>
      </w:r>
      <w:r w:rsidRPr="00637075">
        <w:rPr>
          <w:rFonts w:ascii="Times New Roman" w:hAnsi="Times New Roman" w:cs="Times New Roman"/>
          <w:w w:val="89"/>
          <w:sz w:val="22"/>
          <w:szCs w:val="22"/>
          <w:lang w:bidi="he-IL"/>
        </w:rPr>
        <w:t xml:space="preserve">à </w:t>
      </w:r>
      <w:r w:rsidRPr="00637075">
        <w:rPr>
          <w:rFonts w:ascii="Times New Roman" w:hAnsi="Times New Roman" w:cs="Times New Roman"/>
          <w:sz w:val="22"/>
          <w:szCs w:val="22"/>
          <w:lang w:bidi="he-IL"/>
        </w:rPr>
        <w:t xml:space="preserve">1'IRAMI, elle a exercé des activités en qualité de membre d'une congrégation religieuse, que dès lors l'article L.382-15 du code de la sécurité sociale doit être appliqué et qu'elle doit dans ces conditions être affiliée au titre de l'assurance vieillesse </w:t>
      </w:r>
      <w:r w:rsidRPr="00637075">
        <w:rPr>
          <w:rFonts w:ascii="Times New Roman" w:hAnsi="Times New Roman" w:cs="Times New Roman"/>
          <w:w w:val="106"/>
          <w:sz w:val="22"/>
          <w:szCs w:val="22"/>
          <w:lang w:bidi="he-IL"/>
        </w:rPr>
        <w:t xml:space="preserve">à </w:t>
      </w:r>
      <w:r w:rsidRPr="00637075">
        <w:rPr>
          <w:rFonts w:ascii="Times New Roman" w:hAnsi="Times New Roman" w:cs="Times New Roman"/>
          <w:sz w:val="22"/>
          <w:szCs w:val="22"/>
          <w:lang w:bidi="he-IL"/>
        </w:rPr>
        <w:t>compter du 7 octobre 1987 et jusqu'au 9</w:t>
      </w:r>
      <w:r w:rsidR="00816235"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septembre 1990. </w:t>
      </w:r>
    </w:p>
    <w:p w14:paraId="602D7706" w14:textId="1DC0A6A4" w:rsidR="00083769" w:rsidRPr="00637075" w:rsidRDefault="00083769">
      <w:pPr>
        <w:pStyle w:val="Style"/>
        <w:framePr w:w="7104" w:h="1291" w:wrap="auto" w:hAnchor="margin" w:x="15" w:y="5650"/>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soutient que la période en cause est une période de formation, antérieure au prononcé des </w:t>
      </w:r>
      <w:r w:rsidR="00816235" w:rsidRPr="00637075">
        <w:rPr>
          <w:rFonts w:ascii="Times New Roman" w:hAnsi="Times New Roman" w:cs="Times New Roman"/>
          <w:sz w:val="22"/>
          <w:szCs w:val="22"/>
          <w:lang w:bidi="he-IL"/>
        </w:rPr>
        <w:t>vœux</w:t>
      </w:r>
      <w:r w:rsidRPr="00637075">
        <w:rPr>
          <w:rFonts w:ascii="Times New Roman" w:hAnsi="Times New Roman" w:cs="Times New Roman"/>
          <w:sz w:val="22"/>
          <w:szCs w:val="22"/>
          <w:lang w:bidi="he-IL"/>
        </w:rPr>
        <w:t xml:space="preserve">, lequel conditionne l'obtention du statut </w:t>
      </w:r>
      <w:r w:rsidR="00816235" w:rsidRPr="00637075">
        <w:rPr>
          <w:rFonts w:ascii="Times New Roman" w:hAnsi="Times New Roman" w:cs="Times New Roman"/>
          <w:sz w:val="22"/>
          <w:szCs w:val="22"/>
          <w:lang w:bidi="he-IL"/>
        </w:rPr>
        <w:t>visé à</w:t>
      </w:r>
      <w:r w:rsidRPr="00637075">
        <w:rPr>
          <w:rFonts w:ascii="Times New Roman" w:hAnsi="Times New Roman" w:cs="Times New Roman"/>
          <w:w w:val="92"/>
          <w:sz w:val="22"/>
          <w:szCs w:val="22"/>
          <w:lang w:bidi="he-IL"/>
        </w:rPr>
        <w:t xml:space="preserve"> </w:t>
      </w:r>
      <w:r w:rsidRPr="00637075">
        <w:rPr>
          <w:rFonts w:ascii="Times New Roman" w:hAnsi="Times New Roman" w:cs="Times New Roman"/>
          <w:sz w:val="22"/>
          <w:szCs w:val="22"/>
          <w:lang w:bidi="he-IL"/>
        </w:rPr>
        <w:t xml:space="preserve">l'article L.382-15 du code de la sécurité sociale, que dès lors les dispositions de l'article L.382-29-1 du code de la sécurité sociale sont applicables et que la période est soumise </w:t>
      </w:r>
      <w:r w:rsidRPr="00637075">
        <w:rPr>
          <w:rFonts w:ascii="Times New Roman" w:hAnsi="Times New Roman" w:cs="Times New Roman"/>
          <w:w w:val="106"/>
          <w:sz w:val="22"/>
          <w:szCs w:val="22"/>
          <w:lang w:bidi="he-IL"/>
        </w:rPr>
        <w:t xml:space="preserve">à </w:t>
      </w:r>
      <w:r w:rsidRPr="00637075">
        <w:rPr>
          <w:rFonts w:ascii="Times New Roman" w:hAnsi="Times New Roman" w:cs="Times New Roman"/>
          <w:sz w:val="22"/>
          <w:szCs w:val="22"/>
          <w:lang w:bidi="he-IL"/>
        </w:rPr>
        <w:t xml:space="preserve">rachat. </w:t>
      </w:r>
    </w:p>
    <w:p w14:paraId="4B3C03DC" w14:textId="77777777" w:rsidR="00083769" w:rsidRPr="00637075" w:rsidRDefault="00083769">
      <w:pPr>
        <w:pStyle w:val="Style"/>
        <w:framePr w:w="7104" w:h="283" w:wrap="auto" w:hAnchor="margin" w:x="15" w:y="7148"/>
        <w:spacing w:line="235" w:lineRule="exact"/>
        <w:ind w:lef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L'IRAMI conclut que la période litigieuse est une période de formation. </w:t>
      </w:r>
    </w:p>
    <w:p w14:paraId="586CF13A" w14:textId="5F17B3BF" w:rsidR="00083769" w:rsidRPr="00637075" w:rsidRDefault="00083769">
      <w:pPr>
        <w:pStyle w:val="Style"/>
        <w:framePr w:w="7104" w:h="1267" w:wrap="auto" w:hAnchor="margin" w:x="15" w:y="7642"/>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Pour distinguer entre l'application de l'article L.382-15 ou celle de l'article L.382- 29-1 du code de la sécurité sociale, il doit être recherché si les périodes de postulat ou de novi</w:t>
      </w:r>
      <w:r w:rsidR="0083270C" w:rsidRPr="00637075">
        <w:rPr>
          <w:rFonts w:ascii="Times New Roman" w:hAnsi="Times New Roman" w:cs="Times New Roman"/>
          <w:sz w:val="22"/>
          <w:szCs w:val="22"/>
          <w:lang w:bidi="he-IL"/>
        </w:rPr>
        <w:t>c</w:t>
      </w:r>
      <w:r w:rsidRPr="00637075">
        <w:rPr>
          <w:rFonts w:ascii="Times New Roman" w:hAnsi="Times New Roman" w:cs="Times New Roman"/>
          <w:sz w:val="22"/>
          <w:szCs w:val="22"/>
          <w:lang w:bidi="he-IL"/>
        </w:rPr>
        <w:t xml:space="preserve">iat sont accomplies en qualité de membre d'une congrégation ou collectivité religieuse ou correspondent à une période de formation précédant ce statut. </w:t>
      </w:r>
    </w:p>
    <w:p w14:paraId="666F23E5" w14:textId="77777777" w:rsidR="00083769" w:rsidRPr="00637075" w:rsidRDefault="00083769">
      <w:pPr>
        <w:pStyle w:val="Style"/>
        <w:framePr w:w="7104" w:h="772" w:wrap="auto" w:hAnchor="margin" w:x="15" w:y="9125"/>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La qualité de membre d'une congrégation religieuse est caractérisée par un engagement religieux manifesté, notamment, par un mode de vie en communauté et par une activité essentiellement exercée au service de sa religion. </w:t>
      </w:r>
    </w:p>
    <w:p w14:paraId="50C102A0" w14:textId="77777777" w:rsidR="00083769" w:rsidRPr="00637075" w:rsidRDefault="00083769">
      <w:pPr>
        <w:pStyle w:val="Style"/>
        <w:framePr w:w="7104" w:h="777" w:wrap="auto" w:hAnchor="margin" w:x="15" w:y="10119"/>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Une telle qualité peut donc être acquise dès le temps du postulat et du noviciat, période au cours de laquelle la postulante puis la novice reçoivent une formation, dès lors que la preuve de l'engagement religieux est rapportée. </w:t>
      </w:r>
    </w:p>
    <w:p w14:paraId="178E8653" w14:textId="7F1C3D38" w:rsidR="00083769" w:rsidRPr="00637075" w:rsidRDefault="00083769">
      <w:pPr>
        <w:pStyle w:val="Style"/>
        <w:framePr w:w="7108" w:h="729" w:wrap="auto" w:hAnchor="margin" w:x="11" w:y="11113"/>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li ressort des pièces produites que dès son admission au sein de l'IRAMI,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vit en communauté et participe aux travaux communautaires. </w:t>
      </w:r>
    </w:p>
    <w:p w14:paraId="51C3DB98" w14:textId="5470246D" w:rsidR="00083769" w:rsidRPr="00637075" w:rsidRDefault="00083769">
      <w:pPr>
        <w:pStyle w:val="Style"/>
        <w:framePr w:w="7113" w:h="1022" w:wrap="auto" w:hAnchor="margin" w:x="6" w:y="12106"/>
        <w:spacing w:line="244" w:lineRule="exact"/>
        <w:ind w:right="19"/>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Elle vit en effet avec les </w:t>
      </w:r>
      <w:r w:rsidR="0083270C" w:rsidRPr="00637075">
        <w:rPr>
          <w:rFonts w:ascii="Times New Roman" w:hAnsi="Times New Roman" w:cs="Times New Roman"/>
          <w:sz w:val="22"/>
          <w:szCs w:val="22"/>
          <w:lang w:bidi="he-IL"/>
        </w:rPr>
        <w:t>sœurs</w:t>
      </w:r>
      <w:r w:rsidRPr="00637075">
        <w:rPr>
          <w:rFonts w:ascii="Times New Roman" w:hAnsi="Times New Roman" w:cs="Times New Roman"/>
          <w:sz w:val="22"/>
          <w:szCs w:val="22"/>
          <w:lang w:bidi="he-IL"/>
        </w:rPr>
        <w:t xml:space="preserve"> postulantes et novices avec lesquelles elle prend ses repas, et ce sur le site d'Ecully partagé avec les </w:t>
      </w:r>
      <w:r w:rsidR="0083270C" w:rsidRPr="00637075">
        <w:rPr>
          <w:rFonts w:ascii="Times New Roman" w:hAnsi="Times New Roman" w:cs="Times New Roman"/>
          <w:sz w:val="22"/>
          <w:szCs w:val="22"/>
          <w:lang w:bidi="he-IL"/>
        </w:rPr>
        <w:t>sœurs</w:t>
      </w:r>
      <w:r w:rsidRPr="00637075">
        <w:rPr>
          <w:rFonts w:ascii="Times New Roman" w:hAnsi="Times New Roman" w:cs="Times New Roman"/>
          <w:sz w:val="22"/>
          <w:szCs w:val="22"/>
          <w:lang w:bidi="he-IL"/>
        </w:rPr>
        <w:t xml:space="preserve"> professes, ce qui ressort de l'attestation de Madame Pascale ORRY en date du 31 mars 2016 produite par l'IRAMI. </w:t>
      </w:r>
    </w:p>
    <w:p w14:paraId="61CC2DF5" w14:textId="49475095" w:rsidR="00083769" w:rsidRPr="00637075" w:rsidRDefault="00083769" w:rsidP="0083270C">
      <w:pPr>
        <w:pStyle w:val="Style"/>
        <w:framePr w:w="7501" w:h="278" w:wrap="auto" w:hAnchor="margin" w:x="1" w:y="13349"/>
        <w:spacing w:line="235" w:lineRule="exact"/>
        <w:ind w:lef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Dans les courriers qu'elle écrit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ses parents le 19 novembre 1987 ou le </w:t>
      </w:r>
      <w:r w:rsidR="0083270C" w:rsidRPr="00637075">
        <w:rPr>
          <w:rFonts w:ascii="Times New Roman" w:hAnsi="Times New Roman" w:cs="Times New Roman"/>
          <w:sz w:val="22"/>
          <w:szCs w:val="22"/>
          <w:lang w:bidi="he-IL"/>
        </w:rPr>
        <w:t xml:space="preserve">19 février </w:t>
      </w:r>
    </w:p>
    <w:p w14:paraId="710C04BD"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1752" w:right="1986" w:bottom="360" w:left="2798" w:header="720" w:footer="720" w:gutter="0"/>
          <w:cols w:space="720"/>
          <w:noEndnote/>
        </w:sectPr>
      </w:pPr>
    </w:p>
    <w:p w14:paraId="751EC6B6" w14:textId="77777777" w:rsidR="00083769" w:rsidRPr="00637075" w:rsidRDefault="00083769">
      <w:pPr>
        <w:pStyle w:val="Style"/>
        <w:rPr>
          <w:rFonts w:ascii="Times New Roman" w:hAnsi="Times New Roman" w:cs="Times New Roman"/>
          <w:sz w:val="22"/>
          <w:szCs w:val="22"/>
          <w:lang w:bidi="he-IL"/>
        </w:rPr>
      </w:pPr>
    </w:p>
    <w:p w14:paraId="38BA1E4B" w14:textId="77777777" w:rsidR="00083769" w:rsidRPr="00637075" w:rsidRDefault="00083769">
      <w:pPr>
        <w:pStyle w:val="Style"/>
        <w:framePr w:w="7209" w:h="2188" w:wrap="auto" w:hAnchor="margin" w:x="25" w:y="1"/>
        <w:spacing w:line="201" w:lineRule="exact"/>
        <w:ind w:left="3590"/>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7 </w:t>
      </w:r>
    </w:p>
    <w:p w14:paraId="5728E58E" w14:textId="6C15E50B" w:rsidR="00083769" w:rsidRPr="00637075" w:rsidRDefault="00745296">
      <w:pPr>
        <w:pStyle w:val="Style"/>
        <w:framePr w:w="7209" w:h="2188" w:wrap="auto" w:hAnchor="margin" w:x="25" w:y="1"/>
        <w:spacing w:before="192" w:line="249" w:lineRule="exact"/>
        <w:ind w:left="72" w:right="4"/>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1988, </w:t>
      </w:r>
      <w:r w:rsidR="00083769"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00083769"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00083769" w:rsidRPr="00637075">
        <w:rPr>
          <w:rFonts w:ascii="Times New Roman" w:hAnsi="Times New Roman" w:cs="Times New Roman"/>
          <w:sz w:val="22"/>
          <w:szCs w:val="22"/>
          <w:lang w:bidi="he-IL"/>
        </w:rPr>
        <w:t xml:space="preserve"> décrit les taches de lessive, de couture, de ménage ou de cuisine auxquelles elle se livre pour la communauté, et ce dans des espaces qui sont décrits par Madame Pascale ORRY comme des espaces communs de travail. Madame </w:t>
      </w:r>
      <w:r w:rsidR="008A0A80" w:rsidRPr="00637075">
        <w:rPr>
          <w:rFonts w:ascii="Times New Roman" w:hAnsi="Times New Roman" w:cs="Times New Roman"/>
          <w:sz w:val="22"/>
          <w:szCs w:val="22"/>
          <w:lang w:bidi="he-IL"/>
        </w:rPr>
        <w:t>S......</w:t>
      </w:r>
      <w:r w:rsidR="00083769" w:rsidRPr="00637075">
        <w:rPr>
          <w:rFonts w:ascii="Times New Roman" w:hAnsi="Times New Roman" w:cs="Times New Roman"/>
          <w:sz w:val="22"/>
          <w:szCs w:val="22"/>
          <w:lang w:bidi="he-IL"/>
        </w:rPr>
        <w:t xml:space="preserve"> </w:t>
      </w:r>
      <w:r w:rsidR="0083270C" w:rsidRPr="00637075">
        <w:rPr>
          <w:rFonts w:ascii="Times New Roman" w:hAnsi="Times New Roman" w:cs="Times New Roman"/>
          <w:sz w:val="22"/>
          <w:szCs w:val="22"/>
          <w:lang w:bidi="he-IL"/>
        </w:rPr>
        <w:t>T…………</w:t>
      </w:r>
      <w:r w:rsidR="00083769" w:rsidRPr="00637075">
        <w:rPr>
          <w:rFonts w:ascii="Times New Roman" w:hAnsi="Times New Roman" w:cs="Times New Roman"/>
          <w:sz w:val="22"/>
          <w:szCs w:val="22"/>
          <w:lang w:bidi="he-IL"/>
        </w:rPr>
        <w:t xml:space="preserve"> produit une attestation d'une de ses </w:t>
      </w:r>
      <w:r w:rsidR="0083270C" w:rsidRPr="00637075">
        <w:rPr>
          <w:rFonts w:ascii="Times New Roman" w:hAnsi="Times New Roman" w:cs="Times New Roman"/>
          <w:sz w:val="22"/>
          <w:szCs w:val="22"/>
          <w:lang w:bidi="he-IL"/>
        </w:rPr>
        <w:t>sœurs</w:t>
      </w:r>
      <w:r w:rsidR="00083769" w:rsidRPr="00637075">
        <w:rPr>
          <w:rFonts w:ascii="Times New Roman" w:hAnsi="Times New Roman" w:cs="Times New Roman"/>
          <w:sz w:val="22"/>
          <w:szCs w:val="22"/>
          <w:lang w:bidi="he-IL"/>
        </w:rPr>
        <w:t xml:space="preserve"> en communauté, Madame Marie-Thérèse TADDEI, qui décrit dans une attestation du 20 février 2016 dans les mêmes termes les tâches accomplies. </w:t>
      </w:r>
    </w:p>
    <w:p w14:paraId="56FB6F45" w14:textId="33FEF9F4" w:rsidR="00083769" w:rsidRPr="00637075" w:rsidRDefault="00083769">
      <w:pPr>
        <w:pStyle w:val="Style"/>
        <w:framePr w:w="7200" w:h="2275" w:wrap="auto" w:hAnchor="margin" w:x="25" w:y="2401"/>
        <w:spacing w:line="244" w:lineRule="exact"/>
        <w:ind w:left="4" w:right="43"/>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T</w:t>
      </w:r>
      <w:r w:rsidR="0083270C" w:rsidRPr="00637075">
        <w:rPr>
          <w:rFonts w:ascii="Times New Roman" w:hAnsi="Times New Roman" w:cs="Times New Roman"/>
          <w:sz w:val="22"/>
          <w:szCs w:val="22"/>
          <w:lang w:bidi="he-IL"/>
        </w:rPr>
        <w:t>…………</w:t>
      </w:r>
      <w:r w:rsidRPr="00637075">
        <w:rPr>
          <w:rFonts w:ascii="Times New Roman" w:hAnsi="Times New Roman" w:cs="Times New Roman"/>
          <w:sz w:val="22"/>
          <w:szCs w:val="22"/>
          <w:lang w:bidi="he-IL"/>
        </w:rPr>
        <w:t xml:space="preserve">se trouve en outre pendant cette période dans une situation équivalente à celle d'une professe puisqu'elle pratique les </w:t>
      </w:r>
      <w:r w:rsidR="0083270C" w:rsidRPr="00637075">
        <w:rPr>
          <w:rFonts w:ascii="Times New Roman" w:hAnsi="Times New Roman" w:cs="Times New Roman"/>
          <w:sz w:val="22"/>
          <w:szCs w:val="22"/>
          <w:lang w:bidi="he-IL"/>
        </w:rPr>
        <w:t>vœux</w:t>
      </w:r>
      <w:r w:rsidRPr="00637075">
        <w:rPr>
          <w:rFonts w:ascii="Times New Roman" w:hAnsi="Times New Roman" w:cs="Times New Roman"/>
          <w:sz w:val="22"/>
          <w:szCs w:val="22"/>
          <w:lang w:bidi="he-IL"/>
        </w:rPr>
        <w:t xml:space="preserve"> religieux qui sont ceux de pauvreté, de chasteté et d'obéissance, ce qui n'est pas contesté par la CAVIMAC qui écrit même </w:t>
      </w:r>
      <w:r w:rsidRPr="00637075">
        <w:rPr>
          <w:rFonts w:ascii="Times New Roman" w:hAnsi="Times New Roman" w:cs="Times New Roman"/>
          <w:w w:val="87"/>
          <w:sz w:val="22"/>
          <w:szCs w:val="22"/>
          <w:lang w:bidi="he-IL"/>
        </w:rPr>
        <w:t>«</w:t>
      </w:r>
      <w:r w:rsidR="0083270C" w:rsidRPr="00637075">
        <w:rPr>
          <w:rFonts w:ascii="Times New Roman" w:hAnsi="Times New Roman" w:cs="Times New Roman"/>
          <w:w w:val="87"/>
          <w:sz w:val="22"/>
          <w:szCs w:val="22"/>
          <w:lang w:bidi="he-IL"/>
        </w:rPr>
        <w:t> </w:t>
      </w:r>
      <w:r w:rsidRPr="00637075">
        <w:rPr>
          <w:rFonts w:ascii="Times New Roman" w:hAnsi="Times New Roman" w:cs="Times New Roman"/>
          <w:sz w:val="22"/>
          <w:szCs w:val="22"/>
          <w:lang w:bidi="he-IL"/>
        </w:rPr>
        <w:t>qu'il semble logique de placer le novice ou le postulant dans les mêmes conditions que celui qui exerce l'activité donnée</w:t>
      </w:r>
      <w:r w:rsidR="0083270C" w:rsidRPr="00637075">
        <w:rPr>
          <w:rFonts w:ascii="Times New Roman" w:hAnsi="Times New Roman" w:cs="Times New Roman"/>
          <w:sz w:val="22"/>
          <w:szCs w:val="22"/>
          <w:lang w:bidi="he-IL"/>
        </w:rPr>
        <w:t> </w:t>
      </w:r>
      <w:r w:rsidRPr="00637075">
        <w:rPr>
          <w:rFonts w:ascii="Times New Roman" w:hAnsi="Times New Roman" w:cs="Times New Roman"/>
          <w:w w:val="86"/>
          <w:sz w:val="22"/>
          <w:szCs w:val="22"/>
          <w:lang w:bidi="he-IL"/>
        </w:rPr>
        <w:t xml:space="preserve">». </w:t>
      </w:r>
      <w:r w:rsidRPr="00637075">
        <w:rPr>
          <w:rFonts w:ascii="Times New Roman" w:hAnsi="Times New Roman" w:cs="Times New Roman"/>
          <w:sz w:val="22"/>
          <w:szCs w:val="22"/>
          <w:lang w:bidi="he-IL"/>
        </w:rPr>
        <w:t xml:space="preserve">Si l'IRAMI fait valoir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raison qu'il ne peut y avoir de renoncement pendant cette période aux biens patrimoniaux, ce qui ressort de l'article 116 des constitutions de 1</w:t>
      </w:r>
      <w:r w:rsidR="0083270C"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 xml:space="preserve">RAMI, le même article prévoit toutefois que la novice doit vivre pleinement les exigences de la pauvreté religieuse. </w:t>
      </w:r>
    </w:p>
    <w:p w14:paraId="06E89F7C" w14:textId="40F135FF" w:rsidR="00083769" w:rsidRPr="00637075" w:rsidRDefault="00083769">
      <w:pPr>
        <w:pStyle w:val="Style"/>
        <w:framePr w:w="7195" w:h="532" w:wrap="auto" w:hAnchor="margin" w:x="25" w:y="4878"/>
        <w:spacing w:line="249" w:lineRule="exact"/>
        <w:ind w:left="19" w:righ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Dès son admission au noviciat, un voile est remis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3270C"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qu'elle porte </w:t>
      </w:r>
      <w:r w:rsidRPr="00637075">
        <w:rPr>
          <w:rFonts w:ascii="Times New Roman" w:hAnsi="Times New Roman" w:cs="Times New Roman"/>
          <w:w w:val="106"/>
          <w:sz w:val="22"/>
          <w:szCs w:val="22"/>
          <w:lang w:bidi="he-IL"/>
        </w:rPr>
        <w:t xml:space="preserve">à </w:t>
      </w:r>
      <w:r w:rsidRPr="00637075">
        <w:rPr>
          <w:rFonts w:ascii="Times New Roman" w:hAnsi="Times New Roman" w:cs="Times New Roman"/>
          <w:sz w:val="22"/>
          <w:szCs w:val="22"/>
          <w:lang w:bidi="he-IL"/>
        </w:rPr>
        <w:t xml:space="preserve">la chapelle. </w:t>
      </w:r>
    </w:p>
    <w:p w14:paraId="253AFD5D" w14:textId="77777777" w:rsidR="00083769" w:rsidRPr="00637075" w:rsidRDefault="00083769">
      <w:pPr>
        <w:pStyle w:val="Style"/>
        <w:framePr w:w="7195" w:h="532" w:wrap="auto" w:hAnchor="margin" w:x="25" w:y="5622"/>
        <w:spacing w:line="249" w:lineRule="exact"/>
        <w:ind w:left="19" w:righ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Elle a une activité essentiellement religieuse, rythmée par des temps de prière communautaire, une activité apostolique et des temps de retraite prêchés. </w:t>
      </w:r>
    </w:p>
    <w:p w14:paraId="63169DCB" w14:textId="32E3CD24" w:rsidR="00083769" w:rsidRPr="00637075" w:rsidRDefault="00083769">
      <w:pPr>
        <w:pStyle w:val="Style"/>
        <w:framePr w:w="7195" w:h="777" w:wrap="auto" w:hAnchor="margin" w:x="25" w:y="6361"/>
        <w:spacing w:line="244" w:lineRule="exact"/>
        <w:ind w:left="4" w:right="43"/>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Pascale ORRY et Madame Marie-Thérèse TADDEI décrivent en effet une participation aux prières quotidiennes (offices de la journée et messe), partagées avec les </w:t>
      </w:r>
      <w:r w:rsidR="0083270C" w:rsidRPr="00637075">
        <w:rPr>
          <w:rFonts w:ascii="Times New Roman" w:hAnsi="Times New Roman" w:cs="Times New Roman"/>
          <w:sz w:val="22"/>
          <w:szCs w:val="22"/>
          <w:lang w:bidi="he-IL"/>
        </w:rPr>
        <w:t>sœurs</w:t>
      </w:r>
      <w:r w:rsidRPr="00637075">
        <w:rPr>
          <w:rFonts w:ascii="Times New Roman" w:hAnsi="Times New Roman" w:cs="Times New Roman"/>
          <w:sz w:val="22"/>
          <w:szCs w:val="22"/>
          <w:lang w:bidi="he-IL"/>
        </w:rPr>
        <w:t xml:space="preserve"> professes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la chapelle. </w:t>
      </w:r>
    </w:p>
    <w:p w14:paraId="75B059BF" w14:textId="36C341F1" w:rsidR="00083769" w:rsidRPr="00637075" w:rsidRDefault="00083769">
      <w:pPr>
        <w:pStyle w:val="Style"/>
        <w:framePr w:w="7195" w:h="1272" w:wrap="auto" w:hAnchor="margin" w:x="25" w:y="7345"/>
        <w:spacing w:line="244" w:lineRule="exact"/>
        <w:ind w:left="4" w:right="43"/>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3270C"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écrit à ses parents le 20 juin 1988 que </w:t>
      </w:r>
      <w:r w:rsidRPr="00637075">
        <w:rPr>
          <w:rFonts w:ascii="Times New Roman" w:hAnsi="Times New Roman" w:cs="Times New Roman"/>
          <w:w w:val="83"/>
          <w:sz w:val="22"/>
          <w:szCs w:val="22"/>
          <w:lang w:bidi="he-IL"/>
        </w:rPr>
        <w:t>«</w:t>
      </w:r>
      <w:r w:rsidR="0083270C" w:rsidRPr="00637075">
        <w:rPr>
          <w:rFonts w:ascii="Times New Roman" w:hAnsi="Times New Roman" w:cs="Times New Roman"/>
          <w:w w:val="83"/>
          <w:sz w:val="22"/>
          <w:szCs w:val="22"/>
          <w:lang w:bidi="he-IL"/>
        </w:rPr>
        <w:t> </w:t>
      </w:r>
      <w:r w:rsidRPr="00637075">
        <w:rPr>
          <w:rFonts w:ascii="Times New Roman" w:hAnsi="Times New Roman" w:cs="Times New Roman"/>
          <w:sz w:val="22"/>
          <w:szCs w:val="22"/>
          <w:lang w:bidi="he-IL"/>
        </w:rPr>
        <w:t xml:space="preserve">demain avec </w:t>
      </w:r>
      <w:r w:rsidR="0083270C" w:rsidRPr="00637075">
        <w:rPr>
          <w:rFonts w:ascii="Times New Roman" w:hAnsi="Times New Roman" w:cs="Times New Roman"/>
          <w:sz w:val="22"/>
          <w:szCs w:val="22"/>
          <w:lang w:bidi="he-IL"/>
        </w:rPr>
        <w:t>Sœur</w:t>
      </w:r>
      <w:r w:rsidRPr="00637075">
        <w:rPr>
          <w:rFonts w:ascii="Times New Roman" w:hAnsi="Times New Roman" w:cs="Times New Roman"/>
          <w:sz w:val="22"/>
          <w:szCs w:val="22"/>
          <w:lang w:bidi="he-IL"/>
        </w:rPr>
        <w:t xml:space="preserve"> Marie-Katherine, nous allons préparer un stand sur les Philippines dans le cadre d'une association Tiers-Monde et culture</w:t>
      </w:r>
      <w:r w:rsidR="0083270C"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ou bien encore </w:t>
      </w:r>
      <w:r w:rsidR="0083270C" w:rsidRPr="00637075">
        <w:rPr>
          <w:rFonts w:ascii="Times New Roman" w:hAnsi="Times New Roman" w:cs="Times New Roman"/>
          <w:sz w:val="22"/>
          <w:szCs w:val="22"/>
          <w:lang w:bidi="he-IL"/>
        </w:rPr>
        <w:t>le 11</w:t>
      </w:r>
      <w:r w:rsidRPr="00637075">
        <w:rPr>
          <w:rFonts w:ascii="Times New Roman" w:hAnsi="Times New Roman" w:cs="Times New Roman"/>
          <w:sz w:val="22"/>
          <w:szCs w:val="22"/>
          <w:lang w:bidi="he-IL"/>
        </w:rPr>
        <w:t xml:space="preserve"> octobre 1989 que </w:t>
      </w:r>
      <w:r w:rsidRPr="00637075">
        <w:rPr>
          <w:rFonts w:ascii="Times New Roman" w:hAnsi="Times New Roman" w:cs="Times New Roman"/>
          <w:w w:val="83"/>
          <w:sz w:val="22"/>
          <w:szCs w:val="22"/>
          <w:lang w:bidi="he-IL"/>
        </w:rPr>
        <w:t>«</w:t>
      </w:r>
      <w:r w:rsidR="0083270C" w:rsidRPr="00637075">
        <w:rPr>
          <w:rFonts w:ascii="Times New Roman" w:hAnsi="Times New Roman" w:cs="Times New Roman"/>
          <w:w w:val="83"/>
          <w:sz w:val="22"/>
          <w:szCs w:val="22"/>
          <w:lang w:bidi="he-IL"/>
        </w:rPr>
        <w:t> </w:t>
      </w:r>
      <w:r w:rsidRPr="00637075">
        <w:rPr>
          <w:rFonts w:ascii="Times New Roman" w:hAnsi="Times New Roman" w:cs="Times New Roman"/>
          <w:sz w:val="22"/>
          <w:szCs w:val="22"/>
          <w:lang w:bidi="he-IL"/>
        </w:rPr>
        <w:t>du 1</w:t>
      </w:r>
      <w:r w:rsidR="0083270C" w:rsidRPr="00637075">
        <w:rPr>
          <w:rFonts w:ascii="Times New Roman" w:hAnsi="Times New Roman" w:cs="Times New Roman"/>
          <w:sz w:val="22"/>
          <w:szCs w:val="22"/>
          <w:vertAlign w:val="superscript"/>
          <w:lang w:bidi="he-IL"/>
        </w:rPr>
        <w:t>er</w:t>
      </w:r>
      <w:r w:rsidR="0083270C" w:rsidRPr="00637075">
        <w:rPr>
          <w:rFonts w:ascii="Times New Roman" w:hAnsi="Times New Roman" w:cs="Times New Roman"/>
          <w:sz w:val="22"/>
          <w:szCs w:val="22"/>
          <w:lang w:bidi="he-IL"/>
        </w:rPr>
        <w:t xml:space="preserve"> </w:t>
      </w:r>
      <w:r w:rsidRPr="00637075">
        <w:rPr>
          <w:rFonts w:ascii="Times New Roman" w:hAnsi="Times New Roman" w:cs="Times New Roman"/>
          <w:sz w:val="22"/>
          <w:szCs w:val="22"/>
          <w:lang w:bidi="he-IL"/>
        </w:rPr>
        <w:t xml:space="preserve">au 5 novembre, je </w:t>
      </w:r>
      <w:r w:rsidR="0083270C" w:rsidRPr="00637075">
        <w:rPr>
          <w:rFonts w:ascii="Times New Roman" w:hAnsi="Times New Roman" w:cs="Times New Roman"/>
          <w:sz w:val="22"/>
          <w:szCs w:val="22"/>
          <w:lang w:bidi="he-IL"/>
        </w:rPr>
        <w:t>pars à</w:t>
      </w:r>
      <w:r w:rsidRPr="00637075">
        <w:rPr>
          <w:rFonts w:ascii="Times New Roman" w:hAnsi="Times New Roman" w:cs="Times New Roman"/>
          <w:w w:val="92"/>
          <w:sz w:val="22"/>
          <w:szCs w:val="22"/>
          <w:lang w:bidi="he-IL"/>
        </w:rPr>
        <w:t xml:space="preserve"> </w:t>
      </w:r>
      <w:r w:rsidRPr="00637075">
        <w:rPr>
          <w:rFonts w:ascii="Times New Roman" w:hAnsi="Times New Roman" w:cs="Times New Roman"/>
          <w:sz w:val="22"/>
          <w:szCs w:val="22"/>
          <w:lang w:bidi="he-IL"/>
        </w:rPr>
        <w:t>Fourvière pou</w:t>
      </w:r>
      <w:r w:rsidR="0083270C" w:rsidRPr="00637075">
        <w:rPr>
          <w:rFonts w:ascii="Times New Roman" w:hAnsi="Times New Roman" w:cs="Times New Roman"/>
          <w:sz w:val="22"/>
          <w:szCs w:val="22"/>
          <w:lang w:bidi="he-IL"/>
        </w:rPr>
        <w:t>r</w:t>
      </w:r>
      <w:r w:rsidRPr="00637075">
        <w:rPr>
          <w:rFonts w:ascii="Times New Roman" w:hAnsi="Times New Roman" w:cs="Times New Roman"/>
          <w:sz w:val="22"/>
          <w:szCs w:val="22"/>
          <w:lang w:bidi="he-IL"/>
        </w:rPr>
        <w:t xml:space="preserve"> une retraite avec le Père Dominique BERTRAND</w:t>
      </w:r>
      <w:r w:rsidR="0083270C"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096FEEE6" w14:textId="59C57239" w:rsidR="00083769" w:rsidRPr="00637075" w:rsidRDefault="00083769">
      <w:pPr>
        <w:pStyle w:val="Style"/>
        <w:framePr w:w="7195" w:h="777" w:wrap="auto" w:hAnchor="margin" w:x="25" w:y="8833"/>
        <w:spacing w:line="244" w:lineRule="exact"/>
        <w:ind w:left="4" w:right="43"/>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Au vu de ces éléments, l'engagement religieux de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3270C"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est caractérisé dès le 7 novembre 1997 de sorte qu'elle est investie depuis cette date de la qualité de membre de l'IRAMI. </w:t>
      </w:r>
    </w:p>
    <w:p w14:paraId="262CA06F" w14:textId="2ACE37D2" w:rsidR="00083769" w:rsidRPr="00637075" w:rsidRDefault="00083769">
      <w:pPr>
        <w:pStyle w:val="Style"/>
        <w:framePr w:w="7200" w:h="1766" w:wrap="auto" w:hAnchor="margin" w:x="20" w:y="9817"/>
        <w:spacing w:line="244" w:lineRule="exact"/>
        <w:ind w:left="4" w:right="43"/>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Il convient dans ces conditions, en application de l'article L.382-15 du code de la sécurité sociale, d'accueillir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3270C"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en sa demande tendant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voir condamner la CAV</w:t>
      </w:r>
      <w:r w:rsidR="0083270C"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 xml:space="preserve">MAC à l'affilier au titre de l'assurance vieillesse </w:t>
      </w:r>
      <w:r w:rsidRPr="00637075">
        <w:rPr>
          <w:rFonts w:ascii="Times New Roman" w:hAnsi="Times New Roman" w:cs="Times New Roman"/>
          <w:w w:val="106"/>
          <w:sz w:val="22"/>
          <w:szCs w:val="22"/>
          <w:lang w:bidi="he-IL"/>
        </w:rPr>
        <w:t xml:space="preserve">à </w:t>
      </w:r>
      <w:r w:rsidRPr="00637075">
        <w:rPr>
          <w:rFonts w:ascii="Times New Roman" w:hAnsi="Times New Roman" w:cs="Times New Roman"/>
          <w:sz w:val="22"/>
          <w:szCs w:val="22"/>
          <w:lang w:bidi="he-IL"/>
        </w:rPr>
        <w:t xml:space="preserve">compter du 7 octobre 1987 et pour la période comprise entre le 7 octobre 1987 et le 9 septembre 1990, et </w:t>
      </w:r>
      <w:r w:rsidRPr="00637075">
        <w:rPr>
          <w:rFonts w:ascii="Times New Roman" w:hAnsi="Times New Roman" w:cs="Times New Roman"/>
          <w:w w:val="106"/>
          <w:sz w:val="22"/>
          <w:szCs w:val="22"/>
          <w:lang w:bidi="he-IL"/>
        </w:rPr>
        <w:t xml:space="preserve">à </w:t>
      </w:r>
      <w:r w:rsidRPr="00637075">
        <w:rPr>
          <w:rFonts w:ascii="Times New Roman" w:hAnsi="Times New Roman" w:cs="Times New Roman"/>
          <w:sz w:val="22"/>
          <w:szCs w:val="22"/>
          <w:lang w:bidi="he-IL"/>
        </w:rPr>
        <w:t xml:space="preserve">prendre en compte par voie de conséquence </w:t>
      </w:r>
      <w:r w:rsidR="0083270C" w:rsidRPr="00637075">
        <w:rPr>
          <w:rFonts w:ascii="Times New Roman" w:hAnsi="Times New Roman" w:cs="Times New Roman"/>
          <w:sz w:val="22"/>
          <w:szCs w:val="22"/>
          <w:lang w:bidi="he-IL"/>
        </w:rPr>
        <w:t>les 11</w:t>
      </w:r>
      <w:r w:rsidRPr="00637075">
        <w:rPr>
          <w:rFonts w:ascii="Times New Roman" w:hAnsi="Times New Roman" w:cs="Times New Roman"/>
          <w:sz w:val="22"/>
          <w:szCs w:val="22"/>
          <w:lang w:bidi="he-IL"/>
        </w:rPr>
        <w:t xml:space="preserve"> trimestres correspondant à cette période pour l'ouverture du droit et le calcul de sa pension de retraite. </w:t>
      </w:r>
    </w:p>
    <w:p w14:paraId="1913829E" w14:textId="7C9A7C72" w:rsidR="00083769" w:rsidRPr="00637075" w:rsidRDefault="00083769">
      <w:pPr>
        <w:pStyle w:val="Style"/>
        <w:framePr w:w="7214" w:h="1291" w:wrap="auto" w:hAnchor="margin" w:x="6" w:y="11794"/>
        <w:spacing w:line="244" w:lineRule="exact"/>
        <w:ind w:left="4" w:right="43"/>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3270C"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n'est pas fondée à demander la condamnation de l'IRAM</w:t>
      </w:r>
      <w:r w:rsidR="0083270C"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 xml:space="preserve"> à assumer le règlement des cotisations, alors que nul ne plaide par procureur et qu'une telle demande n'est pas faite par la CAVIMAC à 1'</w:t>
      </w:r>
      <w:r w:rsidR="0083270C" w:rsidRPr="00637075">
        <w:rPr>
          <w:rFonts w:ascii="Times New Roman" w:hAnsi="Times New Roman" w:cs="Times New Roman"/>
          <w:sz w:val="22"/>
          <w:szCs w:val="22"/>
          <w:lang w:bidi="he-IL"/>
        </w:rPr>
        <w:t>I</w:t>
      </w:r>
      <w:r w:rsidRPr="00637075">
        <w:rPr>
          <w:rFonts w:ascii="Times New Roman" w:hAnsi="Times New Roman" w:cs="Times New Roman"/>
          <w:sz w:val="22"/>
          <w:szCs w:val="22"/>
          <w:lang w:bidi="he-IL"/>
        </w:rPr>
        <w:t xml:space="preserve">RAMI, laquelle serait en toute hypothèse fondée à opposer à cette dernière la prescription au regard de la période de cotisations en cause. </w:t>
      </w:r>
    </w:p>
    <w:p w14:paraId="1C869508" w14:textId="2389FF46" w:rsidR="00083769" w:rsidRPr="00637075" w:rsidRDefault="00083769">
      <w:pPr>
        <w:pStyle w:val="Style"/>
        <w:framePr w:w="7219" w:h="288" w:wrap="auto" w:hAnchor="margin" w:x="1" w:y="13292"/>
        <w:spacing w:line="249" w:lineRule="exact"/>
        <w:ind w:left="19" w:righ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La demande présentée par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tendant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voir </w:t>
      </w:r>
      <w:r w:rsidR="0083270C" w:rsidRPr="00637075">
        <w:rPr>
          <w:rFonts w:ascii="Times New Roman" w:hAnsi="Times New Roman" w:cs="Times New Roman"/>
          <w:sz w:val="22"/>
          <w:szCs w:val="22"/>
          <w:lang w:bidi="he-IL"/>
        </w:rPr>
        <w:t>condamner</w:t>
      </w:r>
    </w:p>
    <w:p w14:paraId="72101F22"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1483" w:right="1919" w:bottom="360" w:left="2755" w:header="720" w:footer="720" w:gutter="0"/>
          <w:cols w:space="720"/>
          <w:noEndnote/>
        </w:sectPr>
      </w:pPr>
    </w:p>
    <w:p w14:paraId="6F874346" w14:textId="77777777" w:rsidR="00083769" w:rsidRPr="00637075" w:rsidRDefault="00083769">
      <w:pPr>
        <w:pStyle w:val="Style"/>
        <w:rPr>
          <w:rFonts w:ascii="Times New Roman" w:hAnsi="Times New Roman" w:cs="Times New Roman"/>
          <w:sz w:val="22"/>
          <w:szCs w:val="22"/>
          <w:lang w:bidi="he-IL"/>
        </w:rPr>
      </w:pPr>
    </w:p>
    <w:p w14:paraId="332CD23C" w14:textId="77777777" w:rsidR="00083769" w:rsidRPr="00637075" w:rsidRDefault="00083769">
      <w:pPr>
        <w:pStyle w:val="Style"/>
        <w:framePr w:w="7152" w:h="196" w:wrap="auto" w:hAnchor="margin" w:x="15" w:y="1"/>
        <w:spacing w:line="196" w:lineRule="exact"/>
        <w:ind w:left="3585"/>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8 </w:t>
      </w:r>
    </w:p>
    <w:p w14:paraId="598A20BC" w14:textId="722F2536" w:rsidR="00083769" w:rsidRPr="00637075" w:rsidRDefault="00083769">
      <w:pPr>
        <w:pStyle w:val="Style"/>
        <w:framePr w:w="7152" w:h="1027" w:wrap="auto" w:hAnchor="margin" w:x="15" w:y="400"/>
        <w:spacing w:line="244" w:lineRule="exact"/>
        <w:ind w:left="19" w:right="62"/>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assumer le règlement des cotisations afférentes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la période du 7</w:t>
      </w:r>
      <w:r w:rsidR="0083270C"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octobre 1987 au 9 septembre 1990 équivaut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une demande de validation des trimestres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titre gratuit qu'il convient d'accueillir, en réparation de la faute qu'elle a commise. </w:t>
      </w:r>
    </w:p>
    <w:p w14:paraId="3A6E562B" w14:textId="3824C3CD" w:rsidR="00083769" w:rsidRPr="00637075" w:rsidRDefault="00083769" w:rsidP="0083270C">
      <w:pPr>
        <w:pStyle w:val="Style"/>
        <w:framePr w:w="7166" w:h="2275" w:wrap="auto" w:hAnchor="margin" w:x="1" w:y="1633"/>
        <w:spacing w:line="244" w:lineRule="exact"/>
        <w:ind w:left="19" w:right="62"/>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En effet,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a non seulement mé</w:t>
      </w:r>
      <w:r w:rsidR="0083270C" w:rsidRPr="00637075">
        <w:rPr>
          <w:rFonts w:ascii="Times New Roman" w:hAnsi="Times New Roman" w:cs="Times New Roman"/>
          <w:sz w:val="22"/>
          <w:szCs w:val="22"/>
          <w:lang w:bidi="he-IL"/>
        </w:rPr>
        <w:t>c</w:t>
      </w:r>
      <w:r w:rsidRPr="00637075">
        <w:rPr>
          <w:rFonts w:ascii="Times New Roman" w:hAnsi="Times New Roman" w:cs="Times New Roman"/>
          <w:sz w:val="22"/>
          <w:szCs w:val="22"/>
          <w:lang w:bidi="he-IL"/>
        </w:rPr>
        <w:t xml:space="preserve">onnu son obligation d'affilier de sa propre initiative une personne remplissant les conditions pour être affiliée dans le cas où la congrégation religieuse ne satisfait pas </w:t>
      </w:r>
      <w:r w:rsidRPr="00637075">
        <w:rPr>
          <w:rFonts w:ascii="Times New Roman" w:hAnsi="Times New Roman" w:cs="Times New Roman"/>
          <w:w w:val="111"/>
          <w:sz w:val="22"/>
          <w:szCs w:val="22"/>
          <w:lang w:bidi="he-IL"/>
        </w:rPr>
        <w:t xml:space="preserve">à </w:t>
      </w:r>
      <w:r w:rsidRPr="00637075">
        <w:rPr>
          <w:rFonts w:ascii="Times New Roman" w:hAnsi="Times New Roman" w:cs="Times New Roman"/>
          <w:sz w:val="22"/>
          <w:szCs w:val="22"/>
          <w:lang w:bidi="he-IL"/>
        </w:rPr>
        <w:t xml:space="preserve">son obligation de déclaration en application de l'article R.382-57 du code de la sécurité sociale dans sa version alors applicable mais elle a également fait application de l'article 1.23 du règlement intérieur en date du 22 juin 1989 qu'elle a établi, article aux termes duquel il était écrit que la date d'entrée en vie religieuse est fixée </w:t>
      </w:r>
      <w:r w:rsidRPr="00637075">
        <w:rPr>
          <w:rFonts w:ascii="Times New Roman" w:hAnsi="Times New Roman" w:cs="Times New Roman"/>
          <w:w w:val="105"/>
          <w:sz w:val="22"/>
          <w:szCs w:val="22"/>
          <w:lang w:bidi="he-IL"/>
        </w:rPr>
        <w:t xml:space="preserve">à </w:t>
      </w:r>
      <w:r w:rsidRPr="00637075">
        <w:rPr>
          <w:rFonts w:ascii="Times New Roman" w:hAnsi="Times New Roman" w:cs="Times New Roman"/>
          <w:sz w:val="22"/>
          <w:szCs w:val="22"/>
          <w:lang w:bidi="he-IL"/>
        </w:rPr>
        <w:t xml:space="preserve">la date de première profession ou de premiers </w:t>
      </w:r>
      <w:r w:rsidR="0083270C" w:rsidRPr="00637075">
        <w:rPr>
          <w:rFonts w:ascii="Times New Roman" w:hAnsi="Times New Roman" w:cs="Times New Roman"/>
          <w:sz w:val="22"/>
          <w:szCs w:val="22"/>
          <w:lang w:bidi="he-IL"/>
        </w:rPr>
        <w:t>vœux</w:t>
      </w:r>
      <w:r w:rsidRPr="00637075">
        <w:rPr>
          <w:rFonts w:ascii="Times New Roman" w:hAnsi="Times New Roman" w:cs="Times New Roman"/>
          <w:sz w:val="22"/>
          <w:szCs w:val="22"/>
          <w:lang w:bidi="he-IL"/>
        </w:rPr>
        <w:t>, lequel sera déclaré entaché d'illégalité par le Conseil d'</w:t>
      </w:r>
      <w:r w:rsidR="0083270C" w:rsidRPr="00637075">
        <w:rPr>
          <w:rFonts w:ascii="Times New Roman" w:hAnsi="Times New Roman" w:cs="Times New Roman"/>
          <w:sz w:val="22"/>
          <w:szCs w:val="22"/>
          <w:lang w:bidi="he-IL"/>
        </w:rPr>
        <w:t>É</w:t>
      </w:r>
      <w:r w:rsidRPr="00637075">
        <w:rPr>
          <w:rFonts w:ascii="Times New Roman" w:hAnsi="Times New Roman" w:cs="Times New Roman"/>
          <w:sz w:val="22"/>
          <w:szCs w:val="22"/>
          <w:lang w:bidi="he-IL"/>
        </w:rPr>
        <w:t xml:space="preserve">tat le 16 novembre </w:t>
      </w:r>
      <w:r w:rsidR="0083270C" w:rsidRPr="00637075">
        <w:rPr>
          <w:rFonts w:ascii="Times New Roman" w:hAnsi="Times New Roman" w:cs="Times New Roman"/>
          <w:sz w:val="22"/>
          <w:szCs w:val="22"/>
          <w:lang w:bidi="he-IL"/>
        </w:rPr>
        <w:t>2011</w:t>
      </w:r>
      <w:r w:rsidRPr="00637075">
        <w:rPr>
          <w:rFonts w:ascii="Times New Roman" w:hAnsi="Times New Roman" w:cs="Times New Roman"/>
          <w:sz w:val="22"/>
          <w:szCs w:val="22"/>
          <w:lang w:bidi="he-IL"/>
        </w:rPr>
        <w:t xml:space="preserve">. </w:t>
      </w:r>
    </w:p>
    <w:p w14:paraId="35EC795A" w14:textId="28588953" w:rsidR="00083769" w:rsidRPr="00637075" w:rsidRDefault="00083769">
      <w:pPr>
        <w:pStyle w:val="Style"/>
        <w:framePr w:w="7152" w:h="782" w:wrap="auto" w:hAnchor="margin" w:x="15" w:y="4115"/>
        <w:spacing w:line="244" w:lineRule="exact"/>
        <w:ind w:left="19" w:right="62"/>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En agissant de la sorte,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n'a pas perçu les cotisations de retraite qui auraient dû être réglées si Madame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avait été affiliée pendant ses périodes de postulat et de noviciat, ce qu'il lui appartient de supporter. </w:t>
      </w:r>
    </w:p>
    <w:p w14:paraId="4BF84158" w14:textId="77777777" w:rsidR="00083769" w:rsidRPr="00637075" w:rsidRDefault="00083769">
      <w:pPr>
        <w:pStyle w:val="Style"/>
        <w:framePr w:w="7152" w:h="196" w:wrap="auto" w:hAnchor="margin" w:x="15" w:y="5080"/>
        <w:spacing w:line="254" w:lineRule="exact"/>
        <w:ind w:left="2875"/>
        <w:rPr>
          <w:rFonts w:ascii="Times New Roman" w:hAnsi="Times New Roman" w:cs="Times New Roman"/>
          <w:w w:val="74"/>
          <w:sz w:val="22"/>
          <w:szCs w:val="22"/>
          <w:lang w:bidi="he-IL"/>
        </w:rPr>
      </w:pPr>
      <w:r w:rsidRPr="00637075">
        <w:rPr>
          <w:rFonts w:ascii="Times New Roman" w:hAnsi="Times New Roman" w:cs="Times New Roman"/>
          <w:w w:val="74"/>
          <w:sz w:val="22"/>
          <w:szCs w:val="22"/>
          <w:lang w:bidi="he-IL"/>
        </w:rPr>
        <w:t xml:space="preserve">************* </w:t>
      </w:r>
    </w:p>
    <w:p w14:paraId="0DEFAA08" w14:textId="75A77A87" w:rsidR="00083769" w:rsidRPr="00637075" w:rsidRDefault="00083769">
      <w:pPr>
        <w:pStyle w:val="Style"/>
        <w:framePr w:w="7152" w:h="1224" w:wrap="auto" w:hAnchor="margin" w:x="15" w:y="5603"/>
        <w:spacing w:line="244" w:lineRule="exact"/>
        <w:ind w:left="19" w:right="62"/>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Partie succombante, la </w:t>
      </w:r>
      <w:r w:rsidR="008A0A80" w:rsidRPr="00637075">
        <w:rPr>
          <w:rFonts w:ascii="Times New Roman" w:hAnsi="Times New Roman" w:cs="Times New Roman"/>
          <w:sz w:val="22"/>
          <w:szCs w:val="22"/>
          <w:lang w:bidi="he-IL"/>
        </w:rPr>
        <w:t>CAVIMAC</w:t>
      </w:r>
      <w:r w:rsidRPr="00637075">
        <w:rPr>
          <w:rFonts w:ascii="Times New Roman" w:hAnsi="Times New Roman" w:cs="Times New Roman"/>
          <w:sz w:val="22"/>
          <w:szCs w:val="22"/>
          <w:lang w:bidi="he-IL"/>
        </w:rPr>
        <w:t xml:space="preserve"> doit être condamnée </w:t>
      </w:r>
      <w:r w:rsidRPr="00637075">
        <w:rPr>
          <w:rFonts w:ascii="Times New Roman" w:hAnsi="Times New Roman" w:cs="Times New Roman"/>
          <w:w w:val="105"/>
          <w:sz w:val="22"/>
          <w:szCs w:val="22"/>
          <w:lang w:bidi="he-IL"/>
        </w:rPr>
        <w:t xml:space="preserve">à </w:t>
      </w:r>
      <w:r w:rsidRPr="00637075">
        <w:rPr>
          <w:rFonts w:ascii="Times New Roman" w:hAnsi="Times New Roman" w:cs="Times New Roman"/>
          <w:sz w:val="22"/>
          <w:szCs w:val="22"/>
          <w:lang w:bidi="he-IL"/>
        </w:rPr>
        <w:t xml:space="preserve">payer </w:t>
      </w:r>
      <w:r w:rsidRPr="00637075">
        <w:rPr>
          <w:rFonts w:ascii="Times New Roman" w:hAnsi="Times New Roman" w:cs="Times New Roman"/>
          <w:w w:val="105"/>
          <w:sz w:val="22"/>
          <w:szCs w:val="22"/>
          <w:lang w:bidi="he-IL"/>
        </w:rPr>
        <w:t xml:space="preserve">à </w:t>
      </w:r>
      <w:r w:rsidRPr="00637075">
        <w:rPr>
          <w:rFonts w:ascii="Times New Roman" w:hAnsi="Times New Roman" w:cs="Times New Roman"/>
          <w:sz w:val="22"/>
          <w:szCs w:val="22"/>
          <w:lang w:bidi="he-IL"/>
        </w:rPr>
        <w:t xml:space="preserve">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la somme de 1.500 euros au titre de ses frais irrépétibles de première instance et d'appel et déboutée de sa demande d'indemnité de procédure, l'appelante étant déboutée de sa demande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ce titre </w:t>
      </w:r>
      <w:r w:rsidRPr="00637075">
        <w:rPr>
          <w:rFonts w:ascii="Times New Roman" w:hAnsi="Times New Roman" w:cs="Times New Roman"/>
          <w:w w:val="105"/>
          <w:sz w:val="22"/>
          <w:szCs w:val="22"/>
          <w:lang w:bidi="he-IL"/>
        </w:rPr>
        <w:t xml:space="preserve">à </w:t>
      </w:r>
      <w:r w:rsidRPr="00637075">
        <w:rPr>
          <w:rFonts w:ascii="Times New Roman" w:hAnsi="Times New Roman" w:cs="Times New Roman"/>
          <w:sz w:val="22"/>
          <w:szCs w:val="22"/>
          <w:lang w:bidi="he-IL"/>
        </w:rPr>
        <w:t xml:space="preserve">l'encontre de l'IRAMI. </w:t>
      </w:r>
    </w:p>
    <w:p w14:paraId="3E5ABF4F" w14:textId="77777777" w:rsidR="00083769" w:rsidRPr="00637075" w:rsidRDefault="00083769">
      <w:pPr>
        <w:pStyle w:val="Style"/>
        <w:framePr w:w="7152" w:h="283" w:wrap="auto" w:hAnchor="margin" w:x="15" w:y="7086"/>
        <w:spacing w:line="254" w:lineRule="exact"/>
        <w:ind w:left="9"/>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Il y a lieu en équité de laisser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l'IRAMI la charge de ses frais irrépétibles. </w:t>
      </w:r>
    </w:p>
    <w:p w14:paraId="3A6A21B3" w14:textId="77777777" w:rsidR="00083769" w:rsidRPr="00637075" w:rsidRDefault="00083769">
      <w:pPr>
        <w:pStyle w:val="Style"/>
        <w:framePr w:w="7152" w:h="244" w:wrap="auto" w:hAnchor="margin" w:x="15" w:y="7816"/>
        <w:spacing w:line="240" w:lineRule="exact"/>
        <w:ind w:left="3211"/>
        <w:rPr>
          <w:rFonts w:ascii="Times New Roman" w:hAnsi="Times New Roman" w:cs="Times New Roman"/>
          <w:i/>
          <w:iCs/>
          <w:sz w:val="22"/>
          <w:szCs w:val="22"/>
          <w:u w:val="single"/>
          <w:lang w:bidi="he-IL"/>
        </w:rPr>
      </w:pPr>
      <w:r w:rsidRPr="00637075">
        <w:rPr>
          <w:rFonts w:ascii="Times New Roman" w:hAnsi="Times New Roman" w:cs="Times New Roman"/>
          <w:i/>
          <w:iCs/>
          <w:sz w:val="22"/>
          <w:szCs w:val="22"/>
          <w:u w:val="single"/>
          <w:lang w:bidi="he-IL"/>
        </w:rPr>
        <w:t xml:space="preserve">PAR CES MOTIFS </w:t>
      </w:r>
    </w:p>
    <w:p w14:paraId="149BAE5D" w14:textId="77777777" w:rsidR="00083769" w:rsidRPr="00637075" w:rsidRDefault="00083769">
      <w:pPr>
        <w:pStyle w:val="Style"/>
        <w:framePr w:w="7152" w:h="504" w:wrap="auto" w:hAnchor="margin" w:x="15" w:y="8320"/>
        <w:spacing w:line="254" w:lineRule="exact"/>
        <w:ind w:left="9"/>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La cour, statuant publiquement et contradictoirement, après en avoir délibéré conformément </w:t>
      </w:r>
      <w:r w:rsidRPr="00637075">
        <w:rPr>
          <w:rFonts w:ascii="Times New Roman" w:hAnsi="Times New Roman" w:cs="Times New Roman"/>
          <w:w w:val="111"/>
          <w:sz w:val="22"/>
          <w:szCs w:val="22"/>
          <w:lang w:bidi="he-IL"/>
        </w:rPr>
        <w:t xml:space="preserve">à </w:t>
      </w:r>
      <w:r w:rsidRPr="00637075">
        <w:rPr>
          <w:rFonts w:ascii="Times New Roman" w:hAnsi="Times New Roman" w:cs="Times New Roman"/>
          <w:sz w:val="22"/>
          <w:szCs w:val="22"/>
          <w:lang w:bidi="he-IL"/>
        </w:rPr>
        <w:t xml:space="preserve">la loi, </w:t>
      </w:r>
    </w:p>
    <w:p w14:paraId="337CF390" w14:textId="7CA93899" w:rsidR="00083769" w:rsidRPr="00637075" w:rsidRDefault="00083769">
      <w:pPr>
        <w:pStyle w:val="Style"/>
        <w:framePr w:w="7152" w:h="1032" w:wrap="auto" w:hAnchor="margin" w:x="15" w:y="9049"/>
        <w:spacing w:line="244" w:lineRule="exact"/>
        <w:ind w:left="19" w:right="62"/>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Infirme le jugement sauf en ce qu'il a déclaré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recevable en son recours et en ce qu'il a débouté la Caisse d'Assurance Vieillesse Invalidité et Maladie des Cuites et l'Institut Religieux Apostolique de Marie Immaculée de leurs demandes d'indemnité de procédure</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5B98A39E" w14:textId="02ED317C" w:rsidR="00083769" w:rsidRPr="00637075" w:rsidRDefault="00083769">
      <w:pPr>
        <w:pStyle w:val="Style"/>
        <w:framePr w:w="7152" w:h="259" w:wrap="auto" w:hAnchor="margin" w:x="15" w:y="10292"/>
        <w:spacing w:line="254" w:lineRule="exact"/>
        <w:ind w:left="9"/>
        <w:rPr>
          <w:rFonts w:ascii="Times New Roman" w:hAnsi="Times New Roman" w:cs="Times New Roman"/>
          <w:sz w:val="22"/>
          <w:szCs w:val="22"/>
          <w:lang w:bidi="he-IL"/>
        </w:rPr>
      </w:pPr>
      <w:r w:rsidRPr="00637075">
        <w:rPr>
          <w:rFonts w:ascii="Times New Roman" w:hAnsi="Times New Roman" w:cs="Times New Roman"/>
          <w:sz w:val="22"/>
          <w:szCs w:val="22"/>
          <w:lang w:bidi="he-IL"/>
        </w:rPr>
        <w:t>Le confirme de ces chefs</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09C9C91B" w14:textId="609004BD" w:rsidR="00083769" w:rsidRPr="00637075" w:rsidRDefault="00083769">
      <w:pPr>
        <w:pStyle w:val="Style"/>
        <w:framePr w:w="7152" w:h="278" w:wrap="auto" w:hAnchor="margin" w:x="15" w:y="10782"/>
        <w:spacing w:line="254" w:lineRule="exact"/>
        <w:ind w:left="9"/>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Statuant </w:t>
      </w:r>
      <w:r w:rsidRPr="00637075">
        <w:rPr>
          <w:rFonts w:ascii="Times New Roman" w:hAnsi="Times New Roman" w:cs="Times New Roman"/>
          <w:w w:val="111"/>
          <w:sz w:val="22"/>
          <w:szCs w:val="22"/>
          <w:lang w:bidi="he-IL"/>
        </w:rPr>
        <w:t xml:space="preserve">à </w:t>
      </w:r>
      <w:r w:rsidRPr="00637075">
        <w:rPr>
          <w:rFonts w:ascii="Times New Roman" w:hAnsi="Times New Roman" w:cs="Times New Roman"/>
          <w:sz w:val="22"/>
          <w:szCs w:val="22"/>
          <w:lang w:bidi="he-IL"/>
        </w:rPr>
        <w:t>nouveau dans cette limite et y ajoutant</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1D34C915" w14:textId="54ABED6A" w:rsidR="00083769" w:rsidRPr="00637075" w:rsidRDefault="00083769">
      <w:pPr>
        <w:pStyle w:val="Style"/>
        <w:framePr w:w="7152" w:h="518" w:wrap="auto" w:hAnchor="margin" w:x="15" w:y="11272"/>
        <w:spacing w:before="4" w:line="225" w:lineRule="exact"/>
        <w:ind w:right="86"/>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Déboute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FF0763"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de sa demande tendant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voir les pièces n</w:t>
      </w:r>
      <w:r w:rsidR="009B2A4D" w:rsidRPr="00637075">
        <w:rPr>
          <w:rFonts w:ascii="Times New Roman" w:hAnsi="Times New Roman" w:cs="Times New Roman"/>
          <w:sz w:val="22"/>
          <w:szCs w:val="22"/>
          <w:lang w:bidi="he-IL"/>
        </w:rPr>
        <w:t>°</w:t>
      </w:r>
      <w:r w:rsidRPr="00637075">
        <w:rPr>
          <w:rFonts w:ascii="Times New Roman" w:hAnsi="Times New Roman" w:cs="Times New Roman"/>
          <w:sz w:val="22"/>
          <w:szCs w:val="22"/>
          <w:lang w:bidi="he-IL"/>
        </w:rPr>
        <w:t xml:space="preserve">2 </w:t>
      </w:r>
      <w:r w:rsidRPr="00637075">
        <w:rPr>
          <w:rFonts w:ascii="Times New Roman" w:hAnsi="Times New Roman" w:cs="Times New Roman"/>
          <w:w w:val="106"/>
          <w:sz w:val="22"/>
          <w:szCs w:val="22"/>
          <w:lang w:bidi="he-IL"/>
        </w:rPr>
        <w:t xml:space="preserve">à </w:t>
      </w:r>
      <w:r w:rsidRPr="00637075">
        <w:rPr>
          <w:rFonts w:ascii="Times New Roman" w:hAnsi="Times New Roman" w:cs="Times New Roman"/>
          <w:sz w:val="22"/>
          <w:szCs w:val="22"/>
          <w:lang w:bidi="he-IL"/>
        </w:rPr>
        <w:t>n</w:t>
      </w:r>
      <w:r w:rsidR="009B2A4D" w:rsidRPr="00637075">
        <w:rPr>
          <w:rFonts w:ascii="Times New Roman" w:hAnsi="Times New Roman" w:cs="Times New Roman"/>
          <w:sz w:val="22"/>
          <w:szCs w:val="22"/>
          <w:lang w:bidi="he-IL"/>
        </w:rPr>
        <w:t>°</w:t>
      </w:r>
      <w:r w:rsidRPr="00637075">
        <w:rPr>
          <w:rFonts w:ascii="Times New Roman" w:hAnsi="Times New Roman" w:cs="Times New Roman"/>
          <w:sz w:val="22"/>
          <w:szCs w:val="22"/>
          <w:lang w:bidi="he-IL"/>
        </w:rPr>
        <w:t>6 écartées</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0D12EDEB" w14:textId="62BFE5C1" w:rsidR="00083769" w:rsidRPr="00637075" w:rsidRDefault="00083769">
      <w:pPr>
        <w:pStyle w:val="Style"/>
        <w:framePr w:w="7156" w:h="278" w:wrap="auto" w:hAnchor="margin" w:x="11" w:y="12001"/>
        <w:spacing w:line="254" w:lineRule="exact"/>
        <w:ind w:left="9"/>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Déclare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1875E8"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recevable en ses demandes</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2A3E0832" w14:textId="7EBAC7BD" w:rsidR="00083769" w:rsidRPr="00637075" w:rsidRDefault="00083769">
      <w:pPr>
        <w:pStyle w:val="Style"/>
        <w:framePr w:w="7166" w:h="1022" w:wrap="auto" w:hAnchor="margin" w:x="1" w:y="12491"/>
        <w:spacing w:line="244" w:lineRule="exact"/>
        <w:ind w:left="19" w:right="62"/>
        <w:jc w:val="both"/>
        <w:rPr>
          <w:rFonts w:ascii="Times New Roman" w:hAnsi="Times New Roman" w:cs="Times New Roman"/>
          <w:w w:val="88"/>
          <w:sz w:val="22"/>
          <w:szCs w:val="22"/>
          <w:lang w:bidi="he-IL"/>
        </w:rPr>
      </w:pPr>
      <w:r w:rsidRPr="00637075">
        <w:rPr>
          <w:rFonts w:ascii="Times New Roman" w:hAnsi="Times New Roman" w:cs="Times New Roman"/>
          <w:sz w:val="22"/>
          <w:szCs w:val="22"/>
          <w:lang w:bidi="he-IL"/>
        </w:rPr>
        <w:t xml:space="preserve">Condamne la Caisse d'Assurance Vieillesse Invalidité et Maladie des Cultes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 xml:space="preserve">affilier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3270C"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au titre de l'assurance vieillesse </w:t>
      </w:r>
      <w:r w:rsidRPr="00637075">
        <w:rPr>
          <w:rFonts w:ascii="Times New Roman" w:hAnsi="Times New Roman" w:cs="Times New Roman"/>
          <w:w w:val="105"/>
          <w:sz w:val="22"/>
          <w:szCs w:val="22"/>
          <w:lang w:bidi="he-IL"/>
        </w:rPr>
        <w:t xml:space="preserve">à </w:t>
      </w:r>
      <w:r w:rsidRPr="00637075">
        <w:rPr>
          <w:rFonts w:ascii="Times New Roman" w:hAnsi="Times New Roman" w:cs="Times New Roman"/>
          <w:sz w:val="22"/>
          <w:szCs w:val="22"/>
          <w:lang w:bidi="he-IL"/>
        </w:rPr>
        <w:t>compter du 7</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octobre 1987 et pour la période comprise entre le 7 octobre 1987 et le 9</w:t>
      </w:r>
      <w:r w:rsidR="00A77E7A">
        <w:t> </w:t>
      </w:r>
      <w:r w:rsidRPr="00637075">
        <w:rPr>
          <w:rFonts w:ascii="Times New Roman" w:hAnsi="Times New Roman" w:cs="Times New Roman"/>
          <w:sz w:val="22"/>
          <w:szCs w:val="22"/>
          <w:lang w:bidi="he-IL"/>
        </w:rPr>
        <w:t xml:space="preserve">septembre 1990 et </w:t>
      </w:r>
      <w:r w:rsidRPr="00637075">
        <w:rPr>
          <w:rFonts w:ascii="Times New Roman" w:hAnsi="Times New Roman" w:cs="Times New Roman"/>
          <w:w w:val="88"/>
          <w:sz w:val="22"/>
          <w:szCs w:val="22"/>
          <w:lang w:bidi="he-IL"/>
        </w:rPr>
        <w:t xml:space="preserve">à </w:t>
      </w:r>
      <w:r w:rsidRPr="00637075">
        <w:rPr>
          <w:rFonts w:ascii="Times New Roman" w:hAnsi="Times New Roman" w:cs="Times New Roman"/>
          <w:sz w:val="22"/>
          <w:szCs w:val="22"/>
          <w:lang w:bidi="he-IL"/>
        </w:rPr>
        <w:t xml:space="preserve">prendre en compte </w:t>
      </w:r>
      <w:r w:rsidR="009B2A4D" w:rsidRPr="00637075">
        <w:rPr>
          <w:rFonts w:ascii="Times New Roman" w:hAnsi="Times New Roman" w:cs="Times New Roman"/>
          <w:sz w:val="22"/>
          <w:szCs w:val="22"/>
          <w:lang w:bidi="he-IL"/>
        </w:rPr>
        <w:t>les 11</w:t>
      </w:r>
      <w:r w:rsidRPr="00637075">
        <w:rPr>
          <w:rFonts w:ascii="Times New Roman" w:hAnsi="Times New Roman" w:cs="Times New Roman"/>
          <w:sz w:val="22"/>
          <w:szCs w:val="22"/>
          <w:lang w:bidi="he-IL"/>
        </w:rPr>
        <w:t xml:space="preserve"> trimestres correspondan</w:t>
      </w:r>
      <w:r w:rsidR="009B2A4D" w:rsidRPr="00637075">
        <w:rPr>
          <w:rFonts w:ascii="Times New Roman" w:hAnsi="Times New Roman" w:cs="Times New Roman"/>
          <w:sz w:val="22"/>
          <w:szCs w:val="22"/>
          <w:lang w:bidi="he-IL"/>
        </w:rPr>
        <w:t xml:space="preserve">t à cette </w:t>
      </w:r>
    </w:p>
    <w:p w14:paraId="28CD2601" w14:textId="77777777" w:rsidR="00083769" w:rsidRPr="00637075" w:rsidRDefault="00083769">
      <w:pPr>
        <w:pStyle w:val="Style"/>
        <w:rPr>
          <w:rFonts w:ascii="Times New Roman" w:hAnsi="Times New Roman" w:cs="Times New Roman"/>
          <w:sz w:val="22"/>
          <w:szCs w:val="22"/>
          <w:lang w:bidi="he-IL"/>
        </w:rPr>
        <w:sectPr w:rsidR="00083769" w:rsidRPr="00637075">
          <w:pgSz w:w="11907" w:h="16840"/>
          <w:pgMar w:top="1545" w:right="1847" w:bottom="360" w:left="2894" w:header="720" w:footer="720" w:gutter="0"/>
          <w:cols w:space="720"/>
          <w:noEndnote/>
        </w:sectPr>
      </w:pPr>
    </w:p>
    <w:p w14:paraId="6137C4E9" w14:textId="77777777" w:rsidR="00083769" w:rsidRPr="00637075" w:rsidRDefault="00083769">
      <w:pPr>
        <w:pStyle w:val="Style"/>
        <w:rPr>
          <w:rFonts w:ascii="Times New Roman" w:hAnsi="Times New Roman" w:cs="Times New Roman"/>
          <w:sz w:val="22"/>
          <w:szCs w:val="22"/>
          <w:lang w:bidi="he-IL"/>
        </w:rPr>
      </w:pPr>
    </w:p>
    <w:p w14:paraId="338A029A" w14:textId="77777777" w:rsidR="00083769" w:rsidRPr="00637075" w:rsidRDefault="00083769">
      <w:pPr>
        <w:pStyle w:val="Style"/>
        <w:framePr w:w="7108" w:h="196" w:wrap="auto" w:hAnchor="margin" w:x="20" w:y="1"/>
        <w:spacing w:line="196" w:lineRule="exact"/>
        <w:ind w:left="3513"/>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9 </w:t>
      </w:r>
    </w:p>
    <w:p w14:paraId="50928D42" w14:textId="5ADE285E" w:rsidR="00083769" w:rsidRPr="00637075" w:rsidRDefault="00A77E7A">
      <w:pPr>
        <w:pStyle w:val="Style"/>
        <w:framePr w:w="7123" w:h="542" w:wrap="auto" w:hAnchor="margin" w:x="20" w:y="404"/>
        <w:spacing w:line="244" w:lineRule="exact"/>
        <w:ind w:left="4" w:righ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période pour </w:t>
      </w:r>
      <w:r w:rsidR="00083769" w:rsidRPr="00637075">
        <w:rPr>
          <w:rFonts w:ascii="Times New Roman" w:hAnsi="Times New Roman" w:cs="Times New Roman"/>
          <w:sz w:val="22"/>
          <w:szCs w:val="22"/>
          <w:lang w:bidi="he-IL"/>
        </w:rPr>
        <w:t xml:space="preserve">l'ouverture du droit et le calcul de sa pension de retraite, et ce </w:t>
      </w:r>
      <w:r w:rsidR="00083769" w:rsidRPr="00637075">
        <w:rPr>
          <w:rFonts w:ascii="Times New Roman" w:hAnsi="Times New Roman" w:cs="Times New Roman"/>
          <w:w w:val="92"/>
          <w:sz w:val="22"/>
          <w:szCs w:val="22"/>
          <w:lang w:bidi="he-IL"/>
        </w:rPr>
        <w:t xml:space="preserve">à </w:t>
      </w:r>
      <w:r w:rsidR="00083769" w:rsidRPr="00637075">
        <w:rPr>
          <w:rFonts w:ascii="Times New Roman" w:hAnsi="Times New Roman" w:cs="Times New Roman"/>
          <w:sz w:val="22"/>
          <w:szCs w:val="22"/>
          <w:lang w:bidi="he-IL"/>
        </w:rPr>
        <w:t>titre gratuit</w:t>
      </w:r>
      <w:r w:rsidR="009B2A4D" w:rsidRPr="00637075">
        <w:rPr>
          <w:rFonts w:ascii="Times New Roman" w:hAnsi="Times New Roman" w:cs="Times New Roman"/>
          <w:sz w:val="22"/>
          <w:szCs w:val="22"/>
          <w:lang w:bidi="he-IL"/>
        </w:rPr>
        <w:t> </w:t>
      </w:r>
      <w:r w:rsidR="00083769" w:rsidRPr="00637075">
        <w:rPr>
          <w:rFonts w:ascii="Times New Roman" w:hAnsi="Times New Roman" w:cs="Times New Roman"/>
          <w:sz w:val="22"/>
          <w:szCs w:val="22"/>
          <w:lang w:bidi="he-IL"/>
        </w:rPr>
        <w:t xml:space="preserve">; </w:t>
      </w:r>
    </w:p>
    <w:p w14:paraId="2142097A" w14:textId="1224199A" w:rsidR="00083769" w:rsidRPr="00637075" w:rsidRDefault="00083769">
      <w:pPr>
        <w:pStyle w:val="Style"/>
        <w:framePr w:w="7128" w:h="532" w:wrap="auto" w:hAnchor="margin" w:x="16" w:y="1153"/>
        <w:spacing w:line="244" w:lineRule="exact"/>
        <w:ind w:left="4" w:right="4"/>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Déboute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8A0A80"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de ses demandes </w:t>
      </w:r>
      <w:r w:rsidRPr="00637075">
        <w:rPr>
          <w:rFonts w:ascii="Times New Roman" w:hAnsi="Times New Roman" w:cs="Times New Roman"/>
          <w:w w:val="92"/>
          <w:sz w:val="22"/>
          <w:szCs w:val="22"/>
          <w:lang w:bidi="he-IL"/>
        </w:rPr>
        <w:t xml:space="preserve">à </w:t>
      </w:r>
      <w:r w:rsidRPr="00637075">
        <w:rPr>
          <w:rFonts w:ascii="Times New Roman" w:hAnsi="Times New Roman" w:cs="Times New Roman"/>
          <w:sz w:val="22"/>
          <w:szCs w:val="22"/>
          <w:lang w:bidi="he-IL"/>
        </w:rPr>
        <w:t>l'encontre de l'Institut Religieux Apostolique de Marie Immaculée</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7D724164" w14:textId="1F7E3C9A" w:rsidR="00083769" w:rsidRPr="00637075" w:rsidRDefault="00083769">
      <w:pPr>
        <w:pStyle w:val="Style"/>
        <w:framePr w:w="7137" w:h="782" w:wrap="auto" w:hAnchor="margin" w:x="6" w:y="1897"/>
        <w:spacing w:line="249" w:lineRule="exact"/>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Condamne la Caisse d'Assurance Vieillesse Invalidité et Maladie des Culte</w:t>
      </w:r>
      <w:r w:rsidR="009B2A4D" w:rsidRPr="00637075">
        <w:rPr>
          <w:rFonts w:ascii="Times New Roman" w:hAnsi="Times New Roman" w:cs="Times New Roman"/>
          <w:sz w:val="22"/>
          <w:szCs w:val="22"/>
          <w:lang w:bidi="he-IL"/>
        </w:rPr>
        <w:t>s à</w:t>
      </w:r>
      <w:r w:rsidRPr="00637075">
        <w:rPr>
          <w:rFonts w:ascii="Times New Roman" w:hAnsi="Times New Roman" w:cs="Times New Roman"/>
          <w:w w:val="92"/>
          <w:sz w:val="22"/>
          <w:szCs w:val="22"/>
          <w:lang w:bidi="he-IL"/>
        </w:rPr>
        <w:t xml:space="preserve"> </w:t>
      </w:r>
      <w:r w:rsidRPr="00637075">
        <w:rPr>
          <w:rFonts w:ascii="Times New Roman" w:hAnsi="Times New Roman" w:cs="Times New Roman"/>
          <w:sz w:val="22"/>
          <w:szCs w:val="22"/>
          <w:lang w:bidi="he-IL"/>
        </w:rPr>
        <w:t xml:space="preserve">payer à Madame </w:t>
      </w:r>
      <w:r w:rsidR="008A0A80" w:rsidRPr="00637075">
        <w:rPr>
          <w:rFonts w:ascii="Times New Roman" w:hAnsi="Times New Roman" w:cs="Times New Roman"/>
          <w:sz w:val="22"/>
          <w:szCs w:val="22"/>
          <w:lang w:bidi="he-IL"/>
        </w:rPr>
        <w:t>S......</w:t>
      </w:r>
      <w:r w:rsidRPr="00637075">
        <w:rPr>
          <w:rFonts w:ascii="Times New Roman" w:hAnsi="Times New Roman" w:cs="Times New Roman"/>
          <w:sz w:val="22"/>
          <w:szCs w:val="22"/>
          <w:lang w:bidi="he-IL"/>
        </w:rPr>
        <w:t xml:space="preserve"> </w:t>
      </w:r>
      <w:r w:rsidR="00FF0763" w:rsidRPr="00637075">
        <w:rPr>
          <w:rFonts w:ascii="Times New Roman" w:hAnsi="Times New Roman" w:cs="Times New Roman"/>
          <w:sz w:val="22"/>
          <w:szCs w:val="22"/>
          <w:lang w:bidi="he-IL"/>
        </w:rPr>
        <w:t>T............</w:t>
      </w:r>
      <w:r w:rsidRPr="00637075">
        <w:rPr>
          <w:rFonts w:ascii="Times New Roman" w:hAnsi="Times New Roman" w:cs="Times New Roman"/>
          <w:sz w:val="22"/>
          <w:szCs w:val="22"/>
          <w:lang w:bidi="he-IL"/>
        </w:rPr>
        <w:t xml:space="preserve"> la somme de 1.500 euros au titre de ses frais irrépétibles de première instance et d'appel</w:t>
      </w:r>
      <w:r w:rsidR="009B2A4D" w:rsidRPr="00637075">
        <w:rPr>
          <w:rFonts w:ascii="Times New Roman" w:hAnsi="Times New Roman" w:cs="Times New Roman"/>
          <w:sz w:val="22"/>
          <w:szCs w:val="22"/>
          <w:lang w:bidi="he-IL"/>
        </w:rPr>
        <w:t> </w:t>
      </w:r>
      <w:r w:rsidRPr="00637075">
        <w:rPr>
          <w:rFonts w:ascii="Times New Roman" w:hAnsi="Times New Roman" w:cs="Times New Roman"/>
          <w:sz w:val="22"/>
          <w:szCs w:val="22"/>
          <w:lang w:bidi="he-IL"/>
        </w:rPr>
        <w:t xml:space="preserve">; </w:t>
      </w:r>
    </w:p>
    <w:p w14:paraId="2343A2C0" w14:textId="77777777" w:rsidR="00083769" w:rsidRPr="00637075" w:rsidRDefault="00083769">
      <w:pPr>
        <w:pStyle w:val="Style"/>
        <w:framePr w:w="7128" w:h="777" w:wrap="auto" w:hAnchor="margin" w:x="1" w:y="2890"/>
        <w:spacing w:line="249" w:lineRule="exact"/>
        <w:jc w:val="both"/>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Déboute la Caisse d'Assurance Vieillesse Invalidité et Maladie des Cultes et l'Institut Religieux Apostolique de Marie Immaculée de leur demande d'indemnité de procédure. </w:t>
      </w:r>
    </w:p>
    <w:p w14:paraId="74C75851" w14:textId="77777777" w:rsidR="00083769" w:rsidRPr="00637075" w:rsidRDefault="00F32128">
      <w:pPr>
        <w:pStyle w:val="Style"/>
        <w:numPr>
          <w:ilvl w:val="0"/>
          <w:numId w:val="1"/>
        </w:numPr>
        <w:spacing w:line="1" w:lineRule="exact"/>
        <w:rPr>
          <w:rFonts w:ascii="Times New Roman" w:hAnsi="Times New Roman" w:cs="Times New Roman"/>
          <w:sz w:val="22"/>
          <w:szCs w:val="22"/>
          <w:lang w:bidi="he-IL"/>
        </w:rPr>
      </w:pPr>
      <w:r>
        <w:rPr>
          <w:rFonts w:ascii="Times New Roman" w:hAnsi="Times New Roman" w:cs="Times New Roman"/>
          <w:noProof/>
          <w:sz w:val="22"/>
          <w:szCs w:val="22"/>
        </w:rPr>
        <w:pict w14:anchorId="33C0D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6pt;margin-top:197pt;width:359pt;height:255.35pt;z-index:-1;mso-position-horizontal-relative:margin;mso-position-vertical-relative:margin" wrapcoords="21497 0 11437 0 11437 3068 0 3068 0 21499 21497 21499" o:allowincell="f">
            <v:imagedata r:id="rId6" o:title=""/>
            <w10:wrap type="through" anchorx="margin" anchory="margin"/>
          </v:shape>
        </w:pict>
      </w:r>
    </w:p>
    <w:p w14:paraId="1E9420F3" w14:textId="77777777" w:rsidR="00083769" w:rsidRPr="00637075" w:rsidRDefault="00083769">
      <w:pPr>
        <w:pStyle w:val="Style"/>
        <w:framePr w:w="1660" w:h="278" w:wrap="auto" w:hAnchor="margin" w:x="20" w:y="3884"/>
        <w:spacing w:line="230" w:lineRule="exact"/>
        <w:ind w:left="648"/>
        <w:rPr>
          <w:rFonts w:ascii="Times New Roman" w:hAnsi="Times New Roman" w:cs="Times New Roman"/>
          <w:sz w:val="22"/>
          <w:szCs w:val="22"/>
          <w:lang w:bidi="he-IL"/>
        </w:rPr>
      </w:pPr>
      <w:r w:rsidRPr="00637075">
        <w:rPr>
          <w:rFonts w:ascii="Times New Roman" w:hAnsi="Times New Roman" w:cs="Times New Roman"/>
          <w:sz w:val="22"/>
          <w:szCs w:val="22"/>
          <w:lang w:bidi="he-IL"/>
        </w:rPr>
        <w:t xml:space="preserve">Le greffier, </w:t>
      </w:r>
    </w:p>
    <w:sectPr w:rsidR="00083769" w:rsidRPr="00637075">
      <w:pgSz w:w="11907" w:h="16840"/>
      <w:pgMar w:top="1512" w:right="1827" w:bottom="360" w:left="293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D0434"/>
    <w:multiLevelType w:val="multilevel"/>
    <w:tmpl w:val="E5A6A9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3OZ4TsDuXSifgntc7ENMmZSgJZBt5H85aB3mCEyjTBeBmAGEp2lfZepbxy6H/YDiZAtPYTMzySA87J5fIX9Z2g==" w:salt="LFWXJHo8rof2LtHrAT/RQ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81215"/>
    <w:rsid w:val="00083769"/>
    <w:rsid w:val="001875E8"/>
    <w:rsid w:val="00210D24"/>
    <w:rsid w:val="00441D1A"/>
    <w:rsid w:val="0048528A"/>
    <w:rsid w:val="006049A4"/>
    <w:rsid w:val="00637075"/>
    <w:rsid w:val="00745296"/>
    <w:rsid w:val="00816235"/>
    <w:rsid w:val="0083270C"/>
    <w:rsid w:val="008A0A80"/>
    <w:rsid w:val="008F1F8E"/>
    <w:rsid w:val="009B2A4D"/>
    <w:rsid w:val="00A77E7A"/>
    <w:rsid w:val="00CB160F"/>
    <w:rsid w:val="00CC7390"/>
    <w:rsid w:val="00D3708F"/>
    <w:rsid w:val="00DA1B5F"/>
    <w:rsid w:val="00DD1F2E"/>
    <w:rsid w:val="00E616CC"/>
    <w:rsid w:val="00E95062"/>
    <w:rsid w:val="00F05491"/>
    <w:rsid w:val="00F22A60"/>
    <w:rsid w:val="00F32128"/>
    <w:rsid w:val="00FF07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119FEC"/>
  <w14:defaultImageDpi w14:val="0"/>
  <w15:docId w15:val="{87C17465-A7EB-4644-883D-77088457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B4FA-FA1E-4DE7-8869-E4023DF7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3455</Words>
  <Characters>19007</Characters>
  <Application>Microsoft Office Word</Application>
  <DocSecurity>8</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6</cp:revision>
  <cp:lastPrinted>2021-02-13T21:26:00Z</cp:lastPrinted>
  <dcterms:created xsi:type="dcterms:W3CDTF">2021-02-13T21:26:00Z</dcterms:created>
  <dcterms:modified xsi:type="dcterms:W3CDTF">2021-02-15T14:03:00Z</dcterms:modified>
</cp:coreProperties>
</file>