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F0794" w14:textId="77777777" w:rsidR="007509E2" w:rsidRPr="0034210B" w:rsidRDefault="007509E2">
      <w:pPr>
        <w:pStyle w:val="Style"/>
        <w:rPr>
          <w:sz w:val="2"/>
          <w:szCs w:val="2"/>
        </w:rPr>
      </w:pPr>
    </w:p>
    <w:p w14:paraId="07869F15" w14:textId="77777777" w:rsidR="007509E2" w:rsidRPr="0034210B" w:rsidRDefault="007509E2" w:rsidP="0075256F">
      <w:pPr>
        <w:pStyle w:val="Style"/>
        <w:framePr w:w="4704" w:h="801" w:wrap="auto" w:vAnchor="page" w:hAnchor="page" w:x="4954" w:y="781"/>
        <w:spacing w:line="326" w:lineRule="exact"/>
        <w:ind w:left="292"/>
        <w:rPr>
          <w:sz w:val="21"/>
          <w:szCs w:val="21"/>
          <w:lang w:bidi="he-IL"/>
        </w:rPr>
      </w:pPr>
      <w:r w:rsidRPr="0034210B">
        <w:rPr>
          <w:sz w:val="21"/>
          <w:szCs w:val="21"/>
          <w:lang w:bidi="he-IL"/>
        </w:rPr>
        <w:t xml:space="preserve">REPUBLIQUE FRANCAISE </w:t>
      </w:r>
    </w:p>
    <w:p w14:paraId="5291A76B" w14:textId="77777777" w:rsidR="007509E2" w:rsidRPr="0034210B" w:rsidRDefault="007509E2" w:rsidP="0075256F">
      <w:pPr>
        <w:pStyle w:val="Style"/>
        <w:framePr w:w="4704" w:h="801" w:wrap="auto" w:vAnchor="page" w:hAnchor="page" w:x="4954" w:y="781"/>
        <w:spacing w:line="216" w:lineRule="exact"/>
        <w:rPr>
          <w:sz w:val="21"/>
          <w:szCs w:val="21"/>
          <w:lang w:bidi="he-IL"/>
        </w:rPr>
      </w:pPr>
      <w:r w:rsidRPr="0034210B">
        <w:rPr>
          <w:sz w:val="21"/>
          <w:szCs w:val="21"/>
          <w:lang w:bidi="he-IL"/>
        </w:rPr>
        <w:t xml:space="preserve">AU NOM DU PEUPLE FRANCAIS </w:t>
      </w:r>
    </w:p>
    <w:p w14:paraId="20C2A676" w14:textId="5483C131" w:rsidR="007509E2" w:rsidRPr="0034210B" w:rsidRDefault="007509E2">
      <w:pPr>
        <w:pStyle w:val="Style"/>
        <w:framePr w:w="1694" w:h="758" w:wrap="auto" w:hAnchor="margin" w:x="16" w:y="2099"/>
        <w:spacing w:line="446" w:lineRule="exact"/>
        <w:ind w:right="240"/>
        <w:rPr>
          <w:sz w:val="20"/>
          <w:szCs w:val="20"/>
          <w:lang w:bidi="he-IL"/>
        </w:rPr>
      </w:pPr>
      <w:r w:rsidRPr="0034210B">
        <w:rPr>
          <w:sz w:val="22"/>
          <w:szCs w:val="22"/>
          <w:lang w:bidi="he-IL"/>
        </w:rPr>
        <w:t>ARRE</w:t>
      </w:r>
      <w:r w:rsidR="0075256F" w:rsidRPr="0034210B">
        <w:rPr>
          <w:sz w:val="22"/>
          <w:szCs w:val="22"/>
          <w:lang w:bidi="he-IL"/>
        </w:rPr>
        <w:t xml:space="preserve">T N° 36 </w:t>
      </w:r>
      <w:r w:rsidRPr="0034210B">
        <w:rPr>
          <w:sz w:val="20"/>
          <w:szCs w:val="20"/>
          <w:lang w:bidi="he-IL"/>
        </w:rPr>
        <w:t xml:space="preserve">R.G: </w:t>
      </w:r>
      <w:r w:rsidR="0075256F" w:rsidRPr="0034210B">
        <w:rPr>
          <w:sz w:val="20"/>
          <w:szCs w:val="20"/>
          <w:lang w:bidi="he-IL"/>
        </w:rPr>
        <w:t>1</w:t>
      </w:r>
      <w:r w:rsidRPr="0034210B">
        <w:rPr>
          <w:sz w:val="20"/>
          <w:szCs w:val="20"/>
          <w:lang w:bidi="he-IL"/>
        </w:rPr>
        <w:t xml:space="preserve">5/05382 </w:t>
      </w:r>
    </w:p>
    <w:p w14:paraId="734455C5" w14:textId="77777777" w:rsidR="0075256F" w:rsidRPr="0034210B" w:rsidRDefault="0075256F">
      <w:pPr>
        <w:pStyle w:val="Style"/>
        <w:framePr w:w="1694" w:h="571" w:wrap="auto" w:hAnchor="margin" w:x="16" w:y="4177"/>
        <w:spacing w:line="369" w:lineRule="exact"/>
        <w:ind w:left="9" w:right="134"/>
        <w:rPr>
          <w:sz w:val="18"/>
          <w:szCs w:val="18"/>
          <w:lang w:bidi="he-IL"/>
        </w:rPr>
      </w:pPr>
      <w:r w:rsidRPr="0034210B">
        <w:rPr>
          <w:sz w:val="18"/>
          <w:szCs w:val="18"/>
          <w:lang w:bidi="he-IL"/>
        </w:rPr>
        <w:t>M L…</w:t>
      </w:r>
      <w:r w:rsidR="007509E2" w:rsidRPr="0034210B">
        <w:rPr>
          <w:w w:val="88"/>
          <w:sz w:val="19"/>
          <w:szCs w:val="19"/>
          <w:lang w:bidi="he-IL"/>
        </w:rPr>
        <w:t xml:space="preserve"> </w:t>
      </w:r>
      <w:r w:rsidR="007509E2" w:rsidRPr="0034210B">
        <w:rPr>
          <w:sz w:val="18"/>
          <w:szCs w:val="18"/>
          <w:lang w:bidi="he-IL"/>
        </w:rPr>
        <w:t>G</w:t>
      </w:r>
      <w:r w:rsidRPr="0034210B">
        <w:rPr>
          <w:sz w:val="18"/>
          <w:szCs w:val="18"/>
          <w:lang w:bidi="he-IL"/>
        </w:rPr>
        <w:t>………</w:t>
      </w:r>
    </w:p>
    <w:p w14:paraId="6678C4DF" w14:textId="27CDE4CC" w:rsidR="007509E2" w:rsidRPr="0034210B" w:rsidRDefault="007509E2">
      <w:pPr>
        <w:pStyle w:val="Style"/>
        <w:framePr w:w="1694" w:h="571" w:wrap="auto" w:hAnchor="margin" w:x="16" w:y="4177"/>
        <w:spacing w:line="369" w:lineRule="exact"/>
        <w:ind w:left="9" w:right="134"/>
        <w:rPr>
          <w:i/>
          <w:iCs/>
          <w:sz w:val="16"/>
          <w:szCs w:val="16"/>
          <w:lang w:bidi="he-IL"/>
        </w:rPr>
      </w:pPr>
      <w:r w:rsidRPr="0034210B">
        <w:rPr>
          <w:sz w:val="18"/>
          <w:szCs w:val="18"/>
          <w:lang w:bidi="he-IL"/>
        </w:rPr>
        <w:t xml:space="preserve"> </w:t>
      </w:r>
      <w:r w:rsidRPr="0034210B">
        <w:rPr>
          <w:i/>
          <w:iCs/>
          <w:sz w:val="16"/>
          <w:szCs w:val="16"/>
          <w:lang w:bidi="he-IL"/>
        </w:rPr>
        <w:t>C</w:t>
      </w:r>
      <w:r w:rsidR="0075256F" w:rsidRPr="0034210B">
        <w:rPr>
          <w:i/>
          <w:iCs/>
          <w:sz w:val="16"/>
          <w:szCs w:val="16"/>
          <w:lang w:bidi="he-IL"/>
        </w:rPr>
        <w:t>/</w:t>
      </w:r>
      <w:r w:rsidRPr="0034210B">
        <w:rPr>
          <w:i/>
          <w:iCs/>
          <w:sz w:val="16"/>
          <w:szCs w:val="16"/>
          <w:lang w:bidi="he-IL"/>
        </w:rPr>
        <w:t xml:space="preserve"> </w:t>
      </w:r>
    </w:p>
    <w:p w14:paraId="42258E35" w14:textId="77777777" w:rsidR="007509E2" w:rsidRPr="0034210B" w:rsidRDefault="007509E2">
      <w:pPr>
        <w:pStyle w:val="Style"/>
        <w:framePr w:w="2073" w:h="100" w:wrap="auto" w:hAnchor="margin" w:x="16" w:y="4854"/>
        <w:tabs>
          <w:tab w:val="left" w:pos="1828"/>
          <w:tab w:val="left" w:pos="2035"/>
        </w:tabs>
        <w:spacing w:line="91" w:lineRule="exact"/>
        <w:rPr>
          <w:w w:val="92"/>
          <w:sz w:val="9"/>
          <w:szCs w:val="9"/>
          <w:lang w:bidi="he-IL"/>
        </w:rPr>
      </w:pPr>
      <w:r w:rsidRPr="0034210B">
        <w:rPr>
          <w:sz w:val="9"/>
          <w:szCs w:val="9"/>
          <w:lang w:bidi="he-IL"/>
        </w:rPr>
        <w:tab/>
      </w:r>
      <w:r w:rsidRPr="0034210B">
        <w:rPr>
          <w:w w:val="92"/>
          <w:sz w:val="9"/>
          <w:szCs w:val="9"/>
          <w:lang w:bidi="he-IL"/>
        </w:rPr>
        <w:t xml:space="preserve">• </w:t>
      </w:r>
      <w:r w:rsidRPr="0034210B">
        <w:rPr>
          <w:w w:val="92"/>
          <w:sz w:val="9"/>
          <w:szCs w:val="9"/>
          <w:lang w:bidi="he-IL"/>
        </w:rPr>
        <w:tab/>
        <w:t xml:space="preserve">1 </w:t>
      </w:r>
    </w:p>
    <w:p w14:paraId="35CD5003" w14:textId="77777777" w:rsidR="007509E2" w:rsidRPr="0034210B" w:rsidRDefault="007509E2">
      <w:pPr>
        <w:pStyle w:val="Style"/>
        <w:framePr w:w="2424" w:h="532" w:wrap="auto" w:hAnchor="margin" w:x="16" w:y="4955"/>
        <w:spacing w:line="158" w:lineRule="exact"/>
        <w:ind w:left="14"/>
        <w:rPr>
          <w:sz w:val="18"/>
          <w:szCs w:val="18"/>
          <w:lang w:bidi="he-IL"/>
        </w:rPr>
      </w:pPr>
      <w:r w:rsidRPr="0034210B">
        <w:rPr>
          <w:sz w:val="18"/>
          <w:szCs w:val="18"/>
          <w:lang w:bidi="he-IL"/>
        </w:rPr>
        <w:t xml:space="preserve">CAVIMAC </w:t>
      </w:r>
    </w:p>
    <w:p w14:paraId="208344E1" w14:textId="77777777" w:rsidR="007509E2" w:rsidRPr="0034210B" w:rsidRDefault="007509E2">
      <w:pPr>
        <w:pStyle w:val="Style"/>
        <w:framePr w:w="2424" w:h="532" w:wrap="auto" w:hAnchor="margin" w:x="16" w:y="4955"/>
        <w:spacing w:line="187" w:lineRule="exact"/>
        <w:rPr>
          <w:sz w:val="17"/>
          <w:szCs w:val="17"/>
          <w:lang w:bidi="he-IL"/>
        </w:rPr>
      </w:pPr>
      <w:r w:rsidRPr="0034210B">
        <w:rPr>
          <w:sz w:val="17"/>
          <w:szCs w:val="17"/>
          <w:lang w:bidi="he-IL"/>
        </w:rPr>
        <w:t xml:space="preserve">Association DIOCESAINE DE NANTES </w:t>
      </w:r>
    </w:p>
    <w:p w14:paraId="66F631A5" w14:textId="4856D026" w:rsidR="007509E2" w:rsidRPr="0034210B" w:rsidRDefault="007509E2">
      <w:pPr>
        <w:pStyle w:val="Style"/>
        <w:framePr w:w="2433" w:h="571" w:wrap="auto" w:hAnchor="margin" w:x="16" w:y="7197"/>
        <w:spacing w:before="4" w:line="187" w:lineRule="exact"/>
        <w:ind w:right="4"/>
        <w:jc w:val="both"/>
        <w:rPr>
          <w:sz w:val="17"/>
          <w:szCs w:val="17"/>
          <w:lang w:bidi="he-IL"/>
        </w:rPr>
      </w:pPr>
      <w:r w:rsidRPr="0034210B">
        <w:rPr>
          <w:sz w:val="17"/>
          <w:szCs w:val="17"/>
          <w:lang w:bidi="he-IL"/>
        </w:rPr>
        <w:t>Infirme partiellement, réforme ou modifie cert</w:t>
      </w:r>
      <w:r w:rsidR="0075256F" w:rsidRPr="0034210B">
        <w:rPr>
          <w:sz w:val="17"/>
          <w:szCs w:val="17"/>
          <w:lang w:bidi="he-IL"/>
        </w:rPr>
        <w:t>a</w:t>
      </w:r>
      <w:r w:rsidRPr="0034210B">
        <w:rPr>
          <w:sz w:val="17"/>
          <w:szCs w:val="17"/>
          <w:lang w:bidi="he-IL"/>
        </w:rPr>
        <w:t xml:space="preserve">ines dispositions de la décision déférée </w:t>
      </w:r>
    </w:p>
    <w:p w14:paraId="36D16B29" w14:textId="77777777" w:rsidR="007509E2" w:rsidRPr="0034210B" w:rsidRDefault="007509E2" w:rsidP="0075256F">
      <w:pPr>
        <w:pStyle w:val="Style"/>
        <w:framePr w:w="4934" w:h="576" w:wrap="auto" w:vAnchor="page" w:hAnchor="page" w:x="4628" w:y="1681"/>
        <w:spacing w:before="14" w:line="278" w:lineRule="exact"/>
        <w:ind w:right="1257"/>
        <w:jc w:val="both"/>
        <w:rPr>
          <w:b/>
          <w:bCs/>
          <w:sz w:val="26"/>
          <w:szCs w:val="26"/>
          <w:lang w:bidi="he-IL"/>
        </w:rPr>
      </w:pPr>
      <w:r w:rsidRPr="0034210B">
        <w:rPr>
          <w:b/>
          <w:bCs/>
          <w:sz w:val="26"/>
          <w:szCs w:val="26"/>
          <w:lang w:bidi="he-IL"/>
        </w:rPr>
        <w:t xml:space="preserve">COUR D'APPEL DE RENNES ARRÊT DU 25 JANVIER 2017 </w:t>
      </w:r>
    </w:p>
    <w:p w14:paraId="1B08E18F" w14:textId="70C89B19" w:rsidR="007509E2" w:rsidRPr="0034210B" w:rsidRDefault="007509E2">
      <w:pPr>
        <w:pStyle w:val="Style"/>
        <w:framePr w:w="6724" w:h="244" w:wrap="auto" w:hAnchor="margin" w:x="3088" w:y="2089"/>
        <w:spacing w:line="235" w:lineRule="exact"/>
        <w:ind w:left="19"/>
        <w:rPr>
          <w:sz w:val="22"/>
          <w:szCs w:val="22"/>
          <w:u w:val="single"/>
          <w:lang w:bidi="he-IL"/>
        </w:rPr>
      </w:pPr>
      <w:r w:rsidRPr="0034210B">
        <w:rPr>
          <w:sz w:val="22"/>
          <w:szCs w:val="22"/>
          <w:u w:val="single"/>
          <w:lang w:bidi="he-IL"/>
        </w:rPr>
        <w:t>COMPOSITION DE LA COUR LORS DU DÉLIBÉRÉ</w:t>
      </w:r>
      <w:r w:rsidR="0075256F" w:rsidRPr="0034210B">
        <w:rPr>
          <w:sz w:val="22"/>
          <w:szCs w:val="22"/>
          <w:u w:val="single"/>
          <w:lang w:bidi="he-IL"/>
        </w:rPr>
        <w:t> </w:t>
      </w:r>
      <w:r w:rsidRPr="0034210B">
        <w:rPr>
          <w:sz w:val="22"/>
          <w:szCs w:val="22"/>
          <w:u w:val="single"/>
          <w:lang w:bidi="he-IL"/>
        </w:rPr>
        <w:t xml:space="preserve">: </w:t>
      </w:r>
    </w:p>
    <w:p w14:paraId="1A926503" w14:textId="77777777" w:rsidR="0075256F" w:rsidRPr="0034210B" w:rsidRDefault="007509E2">
      <w:pPr>
        <w:pStyle w:val="Style"/>
        <w:framePr w:w="6724" w:h="710" w:wrap="auto" w:hAnchor="margin" w:x="3088" w:y="2541"/>
        <w:spacing w:before="4" w:line="220" w:lineRule="exact"/>
        <w:ind w:left="28" w:right="1953"/>
        <w:rPr>
          <w:sz w:val="21"/>
          <w:szCs w:val="21"/>
          <w:lang w:bidi="he-IL"/>
        </w:rPr>
      </w:pPr>
      <w:r w:rsidRPr="0034210B">
        <w:rPr>
          <w:sz w:val="21"/>
          <w:szCs w:val="21"/>
          <w:lang w:bidi="he-IL"/>
        </w:rPr>
        <w:t>Président</w:t>
      </w:r>
      <w:r w:rsidR="0075256F" w:rsidRPr="0034210B">
        <w:rPr>
          <w:sz w:val="21"/>
          <w:szCs w:val="21"/>
          <w:lang w:bidi="he-IL"/>
        </w:rPr>
        <w:t> </w:t>
      </w:r>
      <w:r w:rsidRPr="0034210B">
        <w:rPr>
          <w:sz w:val="21"/>
          <w:szCs w:val="21"/>
          <w:lang w:bidi="he-IL"/>
        </w:rPr>
        <w:t>: Mme Sophie LERNER, Président, Assesseur</w:t>
      </w:r>
      <w:r w:rsidR="0075256F" w:rsidRPr="0034210B">
        <w:rPr>
          <w:sz w:val="21"/>
          <w:szCs w:val="21"/>
          <w:lang w:bidi="he-IL"/>
        </w:rPr>
        <w:t> </w:t>
      </w:r>
      <w:r w:rsidRPr="0034210B">
        <w:rPr>
          <w:sz w:val="21"/>
          <w:szCs w:val="21"/>
          <w:lang w:bidi="he-IL"/>
        </w:rPr>
        <w:t xml:space="preserve">: M. Pascal PEDRON, Conseiller, </w:t>
      </w:r>
    </w:p>
    <w:p w14:paraId="3EC1E060" w14:textId="7D39DA69" w:rsidR="007509E2" w:rsidRPr="0034210B" w:rsidRDefault="007509E2">
      <w:pPr>
        <w:pStyle w:val="Style"/>
        <w:framePr w:w="6724" w:h="710" w:wrap="auto" w:hAnchor="margin" w:x="3088" w:y="2541"/>
        <w:spacing w:before="4" w:line="220" w:lineRule="exact"/>
        <w:ind w:left="28" w:right="1953"/>
        <w:rPr>
          <w:sz w:val="21"/>
          <w:szCs w:val="21"/>
          <w:lang w:bidi="he-IL"/>
        </w:rPr>
      </w:pPr>
      <w:r w:rsidRPr="0034210B">
        <w:rPr>
          <w:sz w:val="21"/>
          <w:szCs w:val="21"/>
          <w:lang w:bidi="he-IL"/>
        </w:rPr>
        <w:t>Assesseur</w:t>
      </w:r>
      <w:r w:rsidR="0075256F" w:rsidRPr="0034210B">
        <w:rPr>
          <w:sz w:val="21"/>
          <w:szCs w:val="21"/>
          <w:lang w:bidi="he-IL"/>
        </w:rPr>
        <w:t> </w:t>
      </w:r>
      <w:r w:rsidRPr="0034210B">
        <w:rPr>
          <w:sz w:val="21"/>
          <w:szCs w:val="21"/>
          <w:lang w:bidi="he-IL"/>
        </w:rPr>
        <w:t xml:space="preserve">: Mme Laurence LE QUELLEC, Conseiller, </w:t>
      </w:r>
    </w:p>
    <w:p w14:paraId="2EC989E9" w14:textId="2F7CE26F" w:rsidR="007509E2" w:rsidRPr="0034210B" w:rsidRDefault="007509E2">
      <w:pPr>
        <w:pStyle w:val="Style"/>
        <w:framePr w:w="6724" w:h="240" w:wrap="auto" w:hAnchor="margin" w:x="3088" w:y="3419"/>
        <w:spacing w:line="235" w:lineRule="exact"/>
        <w:ind w:left="19"/>
        <w:rPr>
          <w:sz w:val="22"/>
          <w:szCs w:val="22"/>
          <w:u w:val="single"/>
          <w:lang w:bidi="he-IL"/>
        </w:rPr>
      </w:pPr>
      <w:r w:rsidRPr="0034210B">
        <w:rPr>
          <w:sz w:val="22"/>
          <w:szCs w:val="22"/>
          <w:u w:val="single"/>
          <w:lang w:bidi="he-IL"/>
        </w:rPr>
        <w:t>GREFFIER</w:t>
      </w:r>
      <w:r w:rsidR="0075256F" w:rsidRPr="0034210B">
        <w:rPr>
          <w:sz w:val="22"/>
          <w:szCs w:val="22"/>
          <w:u w:val="single"/>
          <w:lang w:bidi="he-IL"/>
        </w:rPr>
        <w:t> </w:t>
      </w:r>
      <w:r w:rsidRPr="0034210B">
        <w:rPr>
          <w:sz w:val="22"/>
          <w:szCs w:val="22"/>
          <w:u w:val="single"/>
          <w:lang w:bidi="he-IL"/>
        </w:rPr>
        <w:t>:</w:t>
      </w:r>
    </w:p>
    <w:p w14:paraId="04BC6A9E" w14:textId="6E8EA123" w:rsidR="007509E2" w:rsidRPr="0034210B" w:rsidRDefault="007509E2">
      <w:pPr>
        <w:pStyle w:val="Style"/>
        <w:framePr w:w="6724" w:h="273" w:wrap="auto" w:hAnchor="margin" w:x="3088" w:y="3870"/>
        <w:spacing w:line="216" w:lineRule="exact"/>
        <w:rPr>
          <w:sz w:val="21"/>
          <w:szCs w:val="21"/>
          <w:lang w:bidi="he-IL"/>
        </w:rPr>
      </w:pPr>
      <w:r w:rsidRPr="0034210B">
        <w:rPr>
          <w:sz w:val="21"/>
          <w:szCs w:val="21"/>
          <w:lang w:bidi="he-IL"/>
        </w:rPr>
        <w:t xml:space="preserve">Marine ZENOU, lors des débats et </w:t>
      </w:r>
      <w:r w:rsidR="0075256F" w:rsidRPr="0034210B">
        <w:rPr>
          <w:sz w:val="21"/>
          <w:szCs w:val="21"/>
          <w:lang w:bidi="he-IL"/>
        </w:rPr>
        <w:t>l</w:t>
      </w:r>
      <w:r w:rsidRPr="0034210B">
        <w:rPr>
          <w:sz w:val="21"/>
          <w:szCs w:val="21"/>
          <w:lang w:bidi="he-IL"/>
        </w:rPr>
        <w:t xml:space="preserve">ors du prononcé </w:t>
      </w:r>
    </w:p>
    <w:p w14:paraId="4B52E100" w14:textId="48DAD5B8" w:rsidR="007509E2" w:rsidRPr="0034210B" w:rsidRDefault="007509E2">
      <w:pPr>
        <w:pStyle w:val="Style"/>
        <w:framePr w:w="6724" w:h="235" w:wrap="auto" w:hAnchor="margin" w:x="3088" w:y="4753"/>
        <w:spacing w:line="235" w:lineRule="exact"/>
        <w:ind w:left="19"/>
        <w:rPr>
          <w:sz w:val="22"/>
          <w:szCs w:val="22"/>
          <w:u w:val="single"/>
          <w:lang w:bidi="he-IL"/>
        </w:rPr>
      </w:pPr>
      <w:r w:rsidRPr="0034210B">
        <w:rPr>
          <w:sz w:val="22"/>
          <w:szCs w:val="22"/>
          <w:u w:val="single"/>
          <w:lang w:bidi="he-IL"/>
        </w:rPr>
        <w:t>DÉBATS</w:t>
      </w:r>
      <w:r w:rsidR="00053C27" w:rsidRPr="0034210B">
        <w:rPr>
          <w:sz w:val="22"/>
          <w:szCs w:val="22"/>
          <w:u w:val="single"/>
          <w:lang w:bidi="he-IL"/>
        </w:rPr>
        <w:t> </w:t>
      </w:r>
      <w:r w:rsidRPr="0034210B">
        <w:rPr>
          <w:sz w:val="22"/>
          <w:szCs w:val="22"/>
          <w:u w:val="single"/>
          <w:lang w:bidi="he-IL"/>
        </w:rPr>
        <w:t>:</w:t>
      </w:r>
    </w:p>
    <w:p w14:paraId="458EA048" w14:textId="799E4C1C" w:rsidR="007509E2" w:rsidRPr="0034210B" w:rsidRDefault="00053C27">
      <w:pPr>
        <w:pStyle w:val="Style"/>
        <w:framePr w:w="6753" w:h="931" w:wrap="auto" w:hAnchor="margin" w:x="3088" w:y="5195"/>
        <w:spacing w:line="216" w:lineRule="exact"/>
        <w:rPr>
          <w:sz w:val="20"/>
          <w:szCs w:val="20"/>
          <w:lang w:bidi="he-IL"/>
        </w:rPr>
      </w:pPr>
      <w:r w:rsidRPr="0034210B">
        <w:rPr>
          <w:sz w:val="21"/>
          <w:szCs w:val="21"/>
          <w:lang w:bidi="he-IL"/>
        </w:rPr>
        <w:t>À</w:t>
      </w:r>
      <w:r w:rsidR="007509E2" w:rsidRPr="0034210B">
        <w:rPr>
          <w:sz w:val="21"/>
          <w:szCs w:val="21"/>
          <w:lang w:bidi="he-IL"/>
        </w:rPr>
        <w:t xml:space="preserve"> </w:t>
      </w:r>
      <w:r w:rsidR="0075256F" w:rsidRPr="0034210B">
        <w:rPr>
          <w:sz w:val="21"/>
          <w:szCs w:val="21"/>
          <w:lang w:bidi="he-IL"/>
        </w:rPr>
        <w:t>l</w:t>
      </w:r>
      <w:r w:rsidR="007509E2" w:rsidRPr="0034210B">
        <w:rPr>
          <w:sz w:val="21"/>
          <w:szCs w:val="21"/>
          <w:lang w:bidi="he-IL"/>
        </w:rPr>
        <w:t xml:space="preserve">'audience publique du </w:t>
      </w:r>
      <w:r w:rsidR="007509E2" w:rsidRPr="0034210B">
        <w:rPr>
          <w:sz w:val="20"/>
          <w:szCs w:val="20"/>
          <w:lang w:bidi="he-IL"/>
        </w:rPr>
        <w:t xml:space="preserve">23 </w:t>
      </w:r>
      <w:r w:rsidR="007509E2" w:rsidRPr="0034210B">
        <w:rPr>
          <w:sz w:val="21"/>
          <w:szCs w:val="21"/>
          <w:lang w:bidi="he-IL"/>
        </w:rPr>
        <w:t xml:space="preserve">Novembre </w:t>
      </w:r>
      <w:r w:rsidR="007509E2" w:rsidRPr="0034210B">
        <w:rPr>
          <w:sz w:val="20"/>
          <w:szCs w:val="20"/>
          <w:lang w:bidi="he-IL"/>
        </w:rPr>
        <w:t xml:space="preserve">2016 </w:t>
      </w:r>
    </w:p>
    <w:p w14:paraId="0BA7B77C" w14:textId="77777777" w:rsidR="007509E2" w:rsidRPr="0034210B" w:rsidRDefault="007509E2">
      <w:pPr>
        <w:pStyle w:val="Style"/>
        <w:framePr w:w="6753" w:h="931" w:wrap="auto" w:hAnchor="margin" w:x="3088" w:y="5195"/>
        <w:spacing w:line="220" w:lineRule="exact"/>
        <w:ind w:left="28" w:right="4"/>
        <w:jc w:val="both"/>
        <w:rPr>
          <w:sz w:val="21"/>
          <w:szCs w:val="21"/>
          <w:lang w:bidi="he-IL"/>
        </w:rPr>
      </w:pPr>
      <w:r w:rsidRPr="0034210B">
        <w:rPr>
          <w:sz w:val="21"/>
          <w:szCs w:val="21"/>
          <w:lang w:bidi="he-IL"/>
        </w:rPr>
        <w:t xml:space="preserve">devant M. Pascal PEDRON, magistrat rapporteur, tenant seul l'audience, sans opposition des représentants des parties, et qui a rendu compte au délibéré collégial </w:t>
      </w:r>
    </w:p>
    <w:p w14:paraId="3C36D4E8" w14:textId="0E45BDF4" w:rsidR="007509E2" w:rsidRPr="0034210B" w:rsidRDefault="007509E2">
      <w:pPr>
        <w:pStyle w:val="Style"/>
        <w:framePr w:w="6724" w:h="244" w:wrap="auto" w:hAnchor="margin" w:x="3088" w:y="6285"/>
        <w:spacing w:line="235" w:lineRule="exact"/>
        <w:ind w:left="19"/>
        <w:rPr>
          <w:sz w:val="22"/>
          <w:szCs w:val="22"/>
          <w:u w:val="single"/>
          <w:lang w:bidi="he-IL"/>
        </w:rPr>
      </w:pPr>
      <w:r w:rsidRPr="0034210B">
        <w:rPr>
          <w:sz w:val="22"/>
          <w:szCs w:val="22"/>
          <w:u w:val="single"/>
          <w:lang w:bidi="he-IL"/>
        </w:rPr>
        <w:t>ARRÊT</w:t>
      </w:r>
      <w:r w:rsidR="00053C27" w:rsidRPr="0034210B">
        <w:rPr>
          <w:sz w:val="22"/>
          <w:szCs w:val="22"/>
          <w:u w:val="single"/>
          <w:lang w:bidi="he-IL"/>
        </w:rPr>
        <w:t> </w:t>
      </w:r>
      <w:r w:rsidRPr="0034210B">
        <w:rPr>
          <w:sz w:val="22"/>
          <w:szCs w:val="22"/>
          <w:u w:val="single"/>
          <w:lang w:bidi="he-IL"/>
        </w:rPr>
        <w:t>:</w:t>
      </w:r>
    </w:p>
    <w:p w14:paraId="1E929F5A" w14:textId="4F97751A" w:rsidR="007509E2" w:rsidRPr="0034210B" w:rsidRDefault="007509E2">
      <w:pPr>
        <w:pStyle w:val="Style"/>
        <w:framePr w:w="6753" w:h="494" w:wrap="auto" w:hAnchor="margin" w:x="3088" w:y="6736"/>
        <w:spacing w:line="216" w:lineRule="exact"/>
        <w:rPr>
          <w:sz w:val="21"/>
          <w:szCs w:val="21"/>
          <w:lang w:bidi="he-IL"/>
        </w:rPr>
      </w:pPr>
      <w:r w:rsidRPr="0034210B">
        <w:rPr>
          <w:sz w:val="21"/>
          <w:szCs w:val="21"/>
          <w:lang w:bidi="he-IL"/>
        </w:rPr>
        <w:t xml:space="preserve">Contradictoire, prononcé publiquement le </w:t>
      </w:r>
      <w:r w:rsidRPr="0034210B">
        <w:rPr>
          <w:sz w:val="20"/>
          <w:szCs w:val="20"/>
          <w:lang w:bidi="he-IL"/>
        </w:rPr>
        <w:t xml:space="preserve">25 </w:t>
      </w:r>
      <w:r w:rsidRPr="0034210B">
        <w:rPr>
          <w:sz w:val="21"/>
          <w:szCs w:val="21"/>
          <w:lang w:bidi="he-IL"/>
        </w:rPr>
        <w:t xml:space="preserve">Janvier </w:t>
      </w:r>
      <w:r w:rsidRPr="0034210B">
        <w:rPr>
          <w:sz w:val="20"/>
          <w:szCs w:val="20"/>
          <w:lang w:bidi="he-IL"/>
        </w:rPr>
        <w:t xml:space="preserve">2017 </w:t>
      </w:r>
      <w:r w:rsidRPr="0034210B">
        <w:rPr>
          <w:sz w:val="21"/>
          <w:szCs w:val="21"/>
          <w:lang w:bidi="he-IL"/>
        </w:rPr>
        <w:t xml:space="preserve">par </w:t>
      </w:r>
      <w:r w:rsidR="00053C27" w:rsidRPr="0034210B">
        <w:rPr>
          <w:sz w:val="21"/>
          <w:szCs w:val="21"/>
          <w:lang w:bidi="he-IL"/>
        </w:rPr>
        <w:t>mise</w:t>
      </w:r>
      <w:r w:rsidRPr="0034210B">
        <w:rPr>
          <w:sz w:val="21"/>
          <w:szCs w:val="21"/>
          <w:lang w:bidi="he-IL"/>
        </w:rPr>
        <w:t xml:space="preserve"> à disposition au greffe comme indiqué </w:t>
      </w:r>
      <w:r w:rsidRPr="0034210B">
        <w:rPr>
          <w:w w:val="107"/>
          <w:sz w:val="22"/>
          <w:szCs w:val="22"/>
          <w:lang w:bidi="he-IL"/>
        </w:rPr>
        <w:t xml:space="preserve">à </w:t>
      </w:r>
      <w:r w:rsidRPr="0034210B">
        <w:rPr>
          <w:sz w:val="21"/>
          <w:szCs w:val="21"/>
          <w:lang w:bidi="he-IL"/>
        </w:rPr>
        <w:t>l'</w:t>
      </w:r>
      <w:r w:rsidR="00053C27" w:rsidRPr="0034210B">
        <w:rPr>
          <w:sz w:val="21"/>
          <w:szCs w:val="21"/>
          <w:lang w:bidi="he-IL"/>
        </w:rPr>
        <w:t>i</w:t>
      </w:r>
      <w:r w:rsidRPr="0034210B">
        <w:rPr>
          <w:sz w:val="21"/>
          <w:szCs w:val="21"/>
          <w:lang w:bidi="he-IL"/>
        </w:rPr>
        <w:t xml:space="preserve">ssue des débats, </w:t>
      </w:r>
    </w:p>
    <w:p w14:paraId="79F7F5B7" w14:textId="007441A3" w:rsidR="007509E2" w:rsidRPr="0034210B" w:rsidRDefault="007509E2">
      <w:pPr>
        <w:pStyle w:val="Style"/>
        <w:framePr w:w="6724" w:h="240" w:wrap="auto" w:hAnchor="margin" w:x="3088" w:y="7389"/>
        <w:spacing w:line="235" w:lineRule="exact"/>
        <w:ind w:left="19"/>
        <w:rPr>
          <w:sz w:val="22"/>
          <w:szCs w:val="22"/>
          <w:u w:val="single"/>
          <w:lang w:bidi="he-IL"/>
        </w:rPr>
      </w:pPr>
      <w:r w:rsidRPr="0034210B">
        <w:rPr>
          <w:sz w:val="22"/>
          <w:szCs w:val="22"/>
          <w:u w:val="single"/>
          <w:lang w:bidi="he-IL"/>
        </w:rPr>
        <w:t>DÉCISION DÉFÉRÉE A LA COUR</w:t>
      </w:r>
      <w:r w:rsidR="00053C27" w:rsidRPr="0034210B">
        <w:rPr>
          <w:sz w:val="22"/>
          <w:szCs w:val="22"/>
          <w:u w:val="single"/>
          <w:lang w:bidi="he-IL"/>
        </w:rPr>
        <w:t> </w:t>
      </w:r>
      <w:r w:rsidRPr="0034210B">
        <w:rPr>
          <w:sz w:val="22"/>
          <w:szCs w:val="22"/>
          <w:u w:val="single"/>
          <w:lang w:bidi="he-IL"/>
        </w:rPr>
        <w:t xml:space="preserve">: </w:t>
      </w:r>
    </w:p>
    <w:p w14:paraId="389A6C43" w14:textId="28FB5D3A" w:rsidR="007509E2" w:rsidRPr="0034210B" w:rsidRDefault="007509E2">
      <w:pPr>
        <w:pStyle w:val="Style"/>
        <w:framePr w:w="6724" w:h="676" w:wrap="auto" w:hAnchor="margin" w:x="3088" w:y="7840"/>
        <w:spacing w:before="4" w:line="220" w:lineRule="exact"/>
        <w:ind w:left="14" w:right="2971"/>
        <w:rPr>
          <w:sz w:val="21"/>
          <w:szCs w:val="21"/>
          <w:lang w:bidi="he-IL"/>
        </w:rPr>
      </w:pPr>
      <w:r w:rsidRPr="0034210B">
        <w:rPr>
          <w:sz w:val="21"/>
          <w:szCs w:val="21"/>
          <w:lang w:bidi="he-IL"/>
        </w:rPr>
        <w:t>Date de la décision attaquée</w:t>
      </w:r>
      <w:r w:rsidR="00053C27" w:rsidRPr="0034210B">
        <w:rPr>
          <w:sz w:val="21"/>
          <w:szCs w:val="21"/>
          <w:lang w:bidi="he-IL"/>
        </w:rPr>
        <w:t> </w:t>
      </w:r>
      <w:r w:rsidRPr="0034210B">
        <w:rPr>
          <w:sz w:val="21"/>
          <w:szCs w:val="21"/>
          <w:lang w:bidi="he-IL"/>
        </w:rPr>
        <w:t xml:space="preserve">: </w:t>
      </w:r>
      <w:r w:rsidRPr="0034210B">
        <w:rPr>
          <w:sz w:val="20"/>
          <w:szCs w:val="20"/>
          <w:lang w:bidi="he-IL"/>
        </w:rPr>
        <w:t xml:space="preserve">19 </w:t>
      </w:r>
      <w:r w:rsidRPr="0034210B">
        <w:rPr>
          <w:sz w:val="21"/>
          <w:szCs w:val="21"/>
          <w:lang w:bidi="he-IL"/>
        </w:rPr>
        <w:t xml:space="preserve">Mai </w:t>
      </w:r>
      <w:r w:rsidRPr="0034210B">
        <w:rPr>
          <w:sz w:val="20"/>
          <w:szCs w:val="20"/>
          <w:lang w:bidi="he-IL"/>
        </w:rPr>
        <w:t xml:space="preserve">2015 </w:t>
      </w:r>
      <w:r w:rsidRPr="0034210B">
        <w:rPr>
          <w:sz w:val="21"/>
          <w:szCs w:val="21"/>
          <w:lang w:bidi="he-IL"/>
        </w:rPr>
        <w:t>Décision attaquée</w:t>
      </w:r>
      <w:r w:rsidR="00053C27" w:rsidRPr="0034210B">
        <w:rPr>
          <w:sz w:val="21"/>
          <w:szCs w:val="21"/>
          <w:lang w:bidi="he-IL"/>
        </w:rPr>
        <w:t> </w:t>
      </w:r>
      <w:r w:rsidRPr="0034210B">
        <w:rPr>
          <w:sz w:val="21"/>
          <w:szCs w:val="21"/>
          <w:lang w:bidi="he-IL"/>
        </w:rPr>
        <w:t xml:space="preserve">: Jugement </w:t>
      </w:r>
    </w:p>
    <w:p w14:paraId="173806B5" w14:textId="4E34342D" w:rsidR="007509E2" w:rsidRPr="0034210B" w:rsidRDefault="007509E2">
      <w:pPr>
        <w:pStyle w:val="Style"/>
        <w:framePr w:w="6724" w:h="676" w:wrap="auto" w:hAnchor="margin" w:x="3088" w:y="7840"/>
        <w:spacing w:line="216" w:lineRule="exact"/>
        <w:rPr>
          <w:sz w:val="21"/>
          <w:szCs w:val="21"/>
          <w:lang w:bidi="he-IL"/>
        </w:rPr>
      </w:pPr>
      <w:r w:rsidRPr="0034210B">
        <w:rPr>
          <w:sz w:val="21"/>
          <w:szCs w:val="21"/>
          <w:lang w:bidi="he-IL"/>
        </w:rPr>
        <w:t>Juridiction</w:t>
      </w:r>
      <w:r w:rsidR="00053C27" w:rsidRPr="0034210B">
        <w:rPr>
          <w:sz w:val="21"/>
          <w:szCs w:val="21"/>
          <w:lang w:bidi="he-IL"/>
        </w:rPr>
        <w:t> </w:t>
      </w:r>
      <w:r w:rsidRPr="0034210B">
        <w:rPr>
          <w:sz w:val="21"/>
          <w:szCs w:val="21"/>
          <w:lang w:bidi="he-IL"/>
        </w:rPr>
        <w:t xml:space="preserve">: Tribunal des Affaires de Sécurité Sociale de NANTES </w:t>
      </w:r>
    </w:p>
    <w:p w14:paraId="5B66025A" w14:textId="77777777" w:rsidR="007509E2" w:rsidRPr="0034210B" w:rsidRDefault="007509E2">
      <w:pPr>
        <w:pStyle w:val="Style"/>
        <w:framePr w:w="6724" w:h="153" w:wrap="auto" w:hAnchor="margin" w:x="3088" w:y="8728"/>
        <w:spacing w:line="249" w:lineRule="exact"/>
        <w:ind w:left="3168"/>
        <w:rPr>
          <w:w w:val="105"/>
          <w:sz w:val="22"/>
          <w:szCs w:val="22"/>
          <w:lang w:bidi="he-IL"/>
        </w:rPr>
      </w:pPr>
      <w:r w:rsidRPr="0034210B">
        <w:rPr>
          <w:w w:val="105"/>
          <w:sz w:val="22"/>
          <w:szCs w:val="22"/>
          <w:lang w:bidi="he-IL"/>
        </w:rPr>
        <w:t xml:space="preserve">**** </w:t>
      </w:r>
    </w:p>
    <w:p w14:paraId="7375242A" w14:textId="43C28A16" w:rsidR="007509E2" w:rsidRPr="0034210B" w:rsidRDefault="007509E2">
      <w:pPr>
        <w:pStyle w:val="Style"/>
        <w:framePr w:w="6724" w:h="230" w:wrap="auto" w:hAnchor="margin" w:x="3088" w:y="8939"/>
        <w:spacing w:line="235" w:lineRule="exact"/>
        <w:ind w:left="19"/>
        <w:rPr>
          <w:sz w:val="22"/>
          <w:szCs w:val="22"/>
          <w:u w:val="single"/>
          <w:lang w:bidi="he-IL"/>
        </w:rPr>
      </w:pPr>
      <w:r w:rsidRPr="0034210B">
        <w:rPr>
          <w:sz w:val="22"/>
          <w:szCs w:val="22"/>
          <w:u w:val="single"/>
          <w:lang w:bidi="he-IL"/>
        </w:rPr>
        <w:t>APPELANT</w:t>
      </w:r>
      <w:r w:rsidR="00053C27" w:rsidRPr="0034210B">
        <w:rPr>
          <w:sz w:val="22"/>
          <w:szCs w:val="22"/>
          <w:u w:val="single"/>
          <w:lang w:bidi="he-IL"/>
        </w:rPr>
        <w:t> </w:t>
      </w:r>
      <w:r w:rsidRPr="0034210B">
        <w:rPr>
          <w:sz w:val="22"/>
          <w:szCs w:val="22"/>
          <w:u w:val="single"/>
          <w:lang w:bidi="he-IL"/>
        </w:rPr>
        <w:t>:</w:t>
      </w:r>
    </w:p>
    <w:p w14:paraId="6FF9478E" w14:textId="44DBB096" w:rsidR="007509E2" w:rsidRPr="00B264E2" w:rsidRDefault="007509E2">
      <w:pPr>
        <w:pStyle w:val="Style"/>
        <w:framePr w:w="6724" w:h="758" w:wrap="auto" w:hAnchor="margin" w:x="3088" w:y="9309"/>
        <w:spacing w:line="307" w:lineRule="exact"/>
        <w:ind w:left="19"/>
        <w:rPr>
          <w:b/>
          <w:bCs/>
          <w:sz w:val="28"/>
          <w:szCs w:val="28"/>
          <w:lang w:bidi="he-IL"/>
        </w:rPr>
      </w:pPr>
      <w:r w:rsidRPr="00B264E2">
        <w:rPr>
          <w:b/>
          <w:bCs/>
          <w:sz w:val="22"/>
          <w:szCs w:val="22"/>
          <w:lang w:bidi="he-IL"/>
        </w:rPr>
        <w:t xml:space="preserve">Monsieur </w:t>
      </w:r>
      <w:r w:rsidR="008D1BBD" w:rsidRPr="00B264E2">
        <w:rPr>
          <w:b/>
          <w:bCs/>
          <w:sz w:val="22"/>
          <w:szCs w:val="22"/>
          <w:lang w:bidi="he-IL"/>
        </w:rPr>
        <w:t xml:space="preserve">L... G......... </w:t>
      </w:r>
    </w:p>
    <w:p w14:paraId="7966AB79" w14:textId="77777777" w:rsidR="007509E2" w:rsidRPr="0034210B" w:rsidRDefault="007509E2">
      <w:pPr>
        <w:pStyle w:val="Style"/>
        <w:framePr w:w="6724" w:h="2006" w:wrap="auto" w:hAnchor="margin" w:x="3088" w:y="10278"/>
        <w:spacing w:line="216" w:lineRule="exact"/>
        <w:rPr>
          <w:sz w:val="21"/>
          <w:szCs w:val="21"/>
          <w:lang w:bidi="he-IL"/>
        </w:rPr>
      </w:pPr>
      <w:r w:rsidRPr="0034210B">
        <w:rPr>
          <w:sz w:val="21"/>
          <w:szCs w:val="21"/>
          <w:lang w:bidi="he-IL"/>
        </w:rPr>
        <w:t xml:space="preserve">comparant en personne, assisté de </w:t>
      </w:r>
      <w:r w:rsidRPr="0034210B">
        <w:rPr>
          <w:w w:val="114"/>
          <w:sz w:val="21"/>
          <w:szCs w:val="21"/>
          <w:lang w:bidi="he-IL"/>
        </w:rPr>
        <w:t xml:space="preserve">M. </w:t>
      </w:r>
      <w:r w:rsidRPr="0034210B">
        <w:rPr>
          <w:sz w:val="21"/>
          <w:szCs w:val="21"/>
          <w:lang w:bidi="he-IL"/>
        </w:rPr>
        <w:t xml:space="preserve">Joseph AUVINET Délégué syndical </w:t>
      </w:r>
      <w:r w:rsidRPr="0034210B">
        <w:rPr>
          <w:w w:val="88"/>
          <w:sz w:val="22"/>
          <w:szCs w:val="22"/>
          <w:lang w:bidi="he-IL"/>
        </w:rPr>
        <w:t xml:space="preserve">CFDT, </w:t>
      </w:r>
      <w:r w:rsidRPr="0034210B">
        <w:rPr>
          <w:sz w:val="21"/>
          <w:szCs w:val="21"/>
          <w:lang w:bidi="he-IL"/>
        </w:rPr>
        <w:t xml:space="preserve">en vertu d'un pouvoir spécial </w:t>
      </w:r>
    </w:p>
    <w:p w14:paraId="72CD3817" w14:textId="19384729" w:rsidR="007509E2" w:rsidRPr="0034210B" w:rsidRDefault="007509E2">
      <w:pPr>
        <w:pStyle w:val="Style"/>
        <w:framePr w:w="6724" w:h="2006" w:wrap="auto" w:hAnchor="margin" w:x="3088" w:y="10278"/>
        <w:spacing w:line="441" w:lineRule="exact"/>
        <w:ind w:left="9"/>
        <w:rPr>
          <w:sz w:val="22"/>
          <w:szCs w:val="22"/>
          <w:u w:val="single"/>
          <w:lang w:bidi="he-IL"/>
        </w:rPr>
      </w:pPr>
      <w:r w:rsidRPr="0034210B">
        <w:rPr>
          <w:sz w:val="22"/>
          <w:szCs w:val="22"/>
          <w:u w:val="single"/>
          <w:lang w:bidi="he-IL"/>
        </w:rPr>
        <w:t>INTIMÉES</w:t>
      </w:r>
      <w:r w:rsidR="00053C27" w:rsidRPr="0034210B">
        <w:rPr>
          <w:sz w:val="22"/>
          <w:szCs w:val="22"/>
          <w:u w:val="single"/>
          <w:lang w:bidi="he-IL"/>
        </w:rPr>
        <w:t> </w:t>
      </w:r>
      <w:r w:rsidRPr="0034210B">
        <w:rPr>
          <w:sz w:val="22"/>
          <w:szCs w:val="22"/>
          <w:u w:val="single"/>
          <w:lang w:bidi="he-IL"/>
        </w:rPr>
        <w:t>:</w:t>
      </w:r>
    </w:p>
    <w:p w14:paraId="45EDC35D" w14:textId="5CA50B85" w:rsidR="007509E2" w:rsidRPr="0034210B" w:rsidRDefault="007509E2">
      <w:pPr>
        <w:pStyle w:val="Style"/>
        <w:framePr w:w="6724" w:h="2006" w:wrap="auto" w:hAnchor="margin" w:x="3088" w:y="10278"/>
        <w:spacing w:before="220" w:line="220" w:lineRule="exact"/>
        <w:ind w:right="5649"/>
        <w:rPr>
          <w:sz w:val="21"/>
          <w:szCs w:val="21"/>
          <w:lang w:bidi="he-IL"/>
        </w:rPr>
      </w:pPr>
      <w:r w:rsidRPr="00B264E2">
        <w:rPr>
          <w:b/>
          <w:bCs/>
          <w:sz w:val="22"/>
          <w:szCs w:val="22"/>
          <w:lang w:bidi="he-IL"/>
        </w:rPr>
        <w:t>CA</w:t>
      </w:r>
      <w:r w:rsidR="00B264E2" w:rsidRPr="00B264E2">
        <w:rPr>
          <w:b/>
          <w:bCs/>
          <w:w w:val="88"/>
          <w:sz w:val="22"/>
          <w:szCs w:val="22"/>
          <w:lang w:bidi="he-IL"/>
        </w:rPr>
        <w:t>VIMAC</w:t>
      </w:r>
      <w:r w:rsidRPr="0034210B">
        <w:rPr>
          <w:sz w:val="22"/>
          <w:szCs w:val="22"/>
          <w:lang w:bidi="he-IL"/>
        </w:rPr>
        <w:t xml:space="preserve"> </w:t>
      </w:r>
      <w:r w:rsidRPr="0034210B">
        <w:rPr>
          <w:sz w:val="21"/>
          <w:szCs w:val="21"/>
          <w:lang w:bidi="he-IL"/>
        </w:rPr>
        <w:t xml:space="preserve">Le </w:t>
      </w:r>
      <w:proofErr w:type="spellStart"/>
      <w:r w:rsidRPr="0034210B">
        <w:rPr>
          <w:sz w:val="21"/>
          <w:szCs w:val="21"/>
          <w:lang w:bidi="he-IL"/>
        </w:rPr>
        <w:t>Tryalis</w:t>
      </w:r>
      <w:proofErr w:type="spellEnd"/>
      <w:r w:rsidRPr="0034210B">
        <w:rPr>
          <w:sz w:val="21"/>
          <w:szCs w:val="21"/>
          <w:lang w:bidi="he-IL"/>
        </w:rPr>
        <w:t xml:space="preserve"> </w:t>
      </w:r>
    </w:p>
    <w:p w14:paraId="4D6CAE1C" w14:textId="77777777" w:rsidR="007509E2" w:rsidRPr="0034210B" w:rsidRDefault="007509E2">
      <w:pPr>
        <w:pStyle w:val="Style"/>
        <w:framePr w:w="6724" w:h="2006" w:wrap="auto" w:hAnchor="margin" w:x="3088" w:y="10278"/>
        <w:spacing w:line="216" w:lineRule="exact"/>
        <w:rPr>
          <w:sz w:val="21"/>
          <w:szCs w:val="21"/>
          <w:lang w:bidi="he-IL"/>
        </w:rPr>
      </w:pPr>
      <w:r w:rsidRPr="0034210B">
        <w:rPr>
          <w:sz w:val="20"/>
          <w:szCs w:val="20"/>
          <w:lang w:bidi="he-IL"/>
        </w:rPr>
        <w:t xml:space="preserve">9 </w:t>
      </w:r>
      <w:r w:rsidRPr="0034210B">
        <w:rPr>
          <w:sz w:val="21"/>
          <w:szCs w:val="21"/>
          <w:lang w:bidi="he-IL"/>
        </w:rPr>
        <w:t xml:space="preserve">Rue de Rosny </w:t>
      </w:r>
    </w:p>
    <w:p w14:paraId="5D605484" w14:textId="42B7CB47" w:rsidR="007509E2" w:rsidRPr="0034210B" w:rsidRDefault="007509E2">
      <w:pPr>
        <w:pStyle w:val="Style"/>
        <w:framePr w:w="6724" w:h="2006" w:wrap="auto" w:hAnchor="margin" w:x="3088" w:y="10278"/>
        <w:spacing w:line="216" w:lineRule="exact"/>
        <w:rPr>
          <w:sz w:val="21"/>
          <w:szCs w:val="21"/>
          <w:lang w:bidi="he-IL"/>
        </w:rPr>
      </w:pPr>
      <w:r w:rsidRPr="0034210B">
        <w:rPr>
          <w:sz w:val="20"/>
          <w:szCs w:val="20"/>
          <w:lang w:bidi="he-IL"/>
        </w:rPr>
        <w:t xml:space="preserve">93100 </w:t>
      </w:r>
      <w:r w:rsidRPr="0034210B">
        <w:rPr>
          <w:sz w:val="21"/>
          <w:szCs w:val="21"/>
          <w:lang w:bidi="he-IL"/>
        </w:rPr>
        <w:t>MONTREUIL SOUS BO</w:t>
      </w:r>
      <w:r w:rsidR="00053C27" w:rsidRPr="0034210B">
        <w:rPr>
          <w:sz w:val="21"/>
          <w:szCs w:val="21"/>
          <w:lang w:bidi="he-IL"/>
        </w:rPr>
        <w:t>I</w:t>
      </w:r>
      <w:r w:rsidRPr="0034210B">
        <w:rPr>
          <w:sz w:val="21"/>
          <w:szCs w:val="21"/>
          <w:lang w:bidi="he-IL"/>
        </w:rPr>
        <w:t xml:space="preserve">S </w:t>
      </w:r>
    </w:p>
    <w:p w14:paraId="53973ED1" w14:textId="77777777" w:rsidR="007509E2" w:rsidRPr="0034210B" w:rsidRDefault="007509E2">
      <w:pPr>
        <w:pStyle w:val="Style"/>
        <w:framePr w:w="6744" w:h="470" w:wrap="auto" w:hAnchor="margin" w:x="3083" w:y="12477"/>
        <w:spacing w:line="216" w:lineRule="exact"/>
        <w:rPr>
          <w:sz w:val="21"/>
          <w:szCs w:val="21"/>
          <w:lang w:bidi="he-IL"/>
        </w:rPr>
      </w:pPr>
      <w:r w:rsidRPr="0034210B">
        <w:rPr>
          <w:sz w:val="21"/>
          <w:szCs w:val="21"/>
          <w:lang w:bidi="he-IL"/>
        </w:rPr>
        <w:t xml:space="preserve">représentée par Me Patrick DE LA GRANGE, avocat </w:t>
      </w:r>
      <w:r w:rsidRPr="0034210B">
        <w:rPr>
          <w:w w:val="88"/>
          <w:sz w:val="22"/>
          <w:szCs w:val="22"/>
          <w:lang w:bidi="he-IL"/>
        </w:rPr>
        <w:t xml:space="preserve">au </w:t>
      </w:r>
      <w:r w:rsidRPr="0034210B">
        <w:rPr>
          <w:sz w:val="21"/>
          <w:szCs w:val="21"/>
          <w:lang w:bidi="he-IL"/>
        </w:rPr>
        <w:t xml:space="preserve">barreau de MARSEILLE </w:t>
      </w:r>
    </w:p>
    <w:p w14:paraId="6C51C339" w14:textId="77777777" w:rsidR="007509E2" w:rsidRPr="0034210B" w:rsidRDefault="007509E2">
      <w:pPr>
        <w:pStyle w:val="Style"/>
        <w:framePr w:w="6729" w:h="897" w:wrap="auto" w:hAnchor="margin" w:x="3083" w:y="13144"/>
        <w:spacing w:before="4" w:line="220" w:lineRule="exact"/>
        <w:ind w:left="14" w:right="2971"/>
        <w:rPr>
          <w:sz w:val="21"/>
          <w:szCs w:val="21"/>
          <w:lang w:bidi="he-IL"/>
        </w:rPr>
      </w:pPr>
      <w:r w:rsidRPr="00B264E2">
        <w:rPr>
          <w:b/>
          <w:bCs/>
          <w:sz w:val="20"/>
          <w:szCs w:val="20"/>
          <w:lang w:bidi="he-IL"/>
        </w:rPr>
        <w:t xml:space="preserve">Association </w:t>
      </w:r>
      <w:r w:rsidRPr="00B264E2">
        <w:rPr>
          <w:b/>
          <w:bCs/>
          <w:sz w:val="22"/>
          <w:szCs w:val="22"/>
          <w:lang w:bidi="he-IL"/>
        </w:rPr>
        <w:t>DIOCESAINE DE NANTES</w:t>
      </w:r>
      <w:r w:rsidRPr="0034210B">
        <w:rPr>
          <w:sz w:val="22"/>
          <w:szCs w:val="22"/>
          <w:lang w:bidi="he-IL"/>
        </w:rPr>
        <w:t xml:space="preserve"> </w:t>
      </w:r>
      <w:r w:rsidRPr="0034210B">
        <w:rPr>
          <w:sz w:val="21"/>
          <w:szCs w:val="21"/>
          <w:lang w:bidi="he-IL"/>
        </w:rPr>
        <w:t xml:space="preserve">7 Rue du Cardinal Richard </w:t>
      </w:r>
    </w:p>
    <w:p w14:paraId="17BB3FBF" w14:textId="77777777" w:rsidR="007509E2" w:rsidRPr="0034210B" w:rsidRDefault="007509E2">
      <w:pPr>
        <w:pStyle w:val="Style"/>
        <w:framePr w:w="6729" w:h="897" w:wrap="auto" w:hAnchor="margin" w:x="3083" w:y="13144"/>
        <w:spacing w:line="220" w:lineRule="exact"/>
        <w:ind w:left="4"/>
        <w:rPr>
          <w:sz w:val="20"/>
          <w:szCs w:val="20"/>
          <w:lang w:bidi="he-IL"/>
        </w:rPr>
      </w:pPr>
      <w:r w:rsidRPr="0034210B">
        <w:rPr>
          <w:sz w:val="22"/>
          <w:szCs w:val="22"/>
          <w:lang w:bidi="he-IL"/>
        </w:rPr>
        <w:t xml:space="preserve">BP </w:t>
      </w:r>
      <w:r w:rsidRPr="0034210B">
        <w:rPr>
          <w:sz w:val="20"/>
          <w:szCs w:val="20"/>
          <w:lang w:bidi="he-IL"/>
        </w:rPr>
        <w:t xml:space="preserve">52204 </w:t>
      </w:r>
    </w:p>
    <w:p w14:paraId="0589345E" w14:textId="77777777" w:rsidR="007509E2" w:rsidRPr="0034210B" w:rsidRDefault="007509E2">
      <w:pPr>
        <w:pStyle w:val="Style"/>
        <w:framePr w:w="6729" w:h="897" w:wrap="auto" w:hAnchor="margin" w:x="3083" w:y="13144"/>
        <w:spacing w:line="216" w:lineRule="exact"/>
        <w:rPr>
          <w:sz w:val="20"/>
          <w:szCs w:val="20"/>
          <w:lang w:bidi="he-IL"/>
        </w:rPr>
      </w:pPr>
      <w:r w:rsidRPr="0034210B">
        <w:rPr>
          <w:sz w:val="20"/>
          <w:szCs w:val="20"/>
          <w:lang w:bidi="he-IL"/>
        </w:rPr>
        <w:t xml:space="preserve">44322 </w:t>
      </w:r>
      <w:r w:rsidRPr="0034210B">
        <w:rPr>
          <w:sz w:val="21"/>
          <w:szCs w:val="21"/>
          <w:lang w:bidi="he-IL"/>
        </w:rPr>
        <w:t xml:space="preserve">NANTES CEDEX </w:t>
      </w:r>
      <w:r w:rsidRPr="0034210B">
        <w:rPr>
          <w:sz w:val="20"/>
          <w:szCs w:val="20"/>
          <w:lang w:bidi="he-IL"/>
        </w:rPr>
        <w:t xml:space="preserve">3 </w:t>
      </w:r>
    </w:p>
    <w:p w14:paraId="7BAAB38A" w14:textId="67648709" w:rsidR="007509E2" w:rsidRPr="0034210B" w:rsidRDefault="007509E2">
      <w:pPr>
        <w:pStyle w:val="Style"/>
        <w:framePr w:w="6724" w:h="273" w:wrap="auto" w:hAnchor="margin" w:x="3088" w:y="14262"/>
        <w:spacing w:line="216" w:lineRule="exact"/>
        <w:rPr>
          <w:sz w:val="21"/>
          <w:szCs w:val="21"/>
          <w:lang w:bidi="he-IL"/>
        </w:rPr>
      </w:pPr>
      <w:r w:rsidRPr="0034210B">
        <w:rPr>
          <w:sz w:val="21"/>
          <w:szCs w:val="21"/>
          <w:lang w:bidi="he-IL"/>
        </w:rPr>
        <w:t>représentée par Me Bertrand OLLIVIER, avocat au barreau de PAR</w:t>
      </w:r>
      <w:r w:rsidR="00053C27" w:rsidRPr="0034210B">
        <w:rPr>
          <w:sz w:val="21"/>
          <w:szCs w:val="21"/>
          <w:lang w:bidi="he-IL"/>
        </w:rPr>
        <w:t>I</w:t>
      </w:r>
      <w:r w:rsidRPr="0034210B">
        <w:rPr>
          <w:sz w:val="21"/>
          <w:szCs w:val="21"/>
          <w:lang w:bidi="he-IL"/>
        </w:rPr>
        <w:t xml:space="preserve">S </w:t>
      </w:r>
    </w:p>
    <w:p w14:paraId="5EB6BA94" w14:textId="77777777" w:rsidR="007509E2" w:rsidRPr="0034210B" w:rsidRDefault="007509E2">
      <w:pPr>
        <w:pStyle w:val="Style"/>
        <w:rPr>
          <w:sz w:val="21"/>
          <w:szCs w:val="21"/>
          <w:lang w:bidi="he-IL"/>
        </w:rPr>
        <w:sectPr w:rsidR="007509E2" w:rsidRPr="0034210B">
          <w:pgSz w:w="11907" w:h="16840"/>
          <w:pgMar w:top="508" w:right="1002" w:bottom="360" w:left="1065" w:header="720" w:footer="720" w:gutter="0"/>
          <w:cols w:space="720"/>
          <w:noEndnote/>
        </w:sectPr>
      </w:pPr>
    </w:p>
    <w:p w14:paraId="2320ACF0" w14:textId="77777777" w:rsidR="007509E2" w:rsidRPr="0034210B" w:rsidRDefault="007509E2">
      <w:pPr>
        <w:pStyle w:val="Style"/>
        <w:rPr>
          <w:sz w:val="2"/>
          <w:szCs w:val="2"/>
          <w:lang w:bidi="he-IL"/>
        </w:rPr>
      </w:pPr>
    </w:p>
    <w:p w14:paraId="37973F9D" w14:textId="77777777" w:rsidR="007509E2" w:rsidRPr="00B264E2" w:rsidRDefault="007509E2">
      <w:pPr>
        <w:pStyle w:val="Style"/>
        <w:framePr w:w="8299" w:h="273" w:wrap="auto" w:hAnchor="margin" w:x="1" w:y="1"/>
        <w:spacing w:line="268" w:lineRule="exact"/>
        <w:ind w:left="105"/>
        <w:rPr>
          <w:b/>
          <w:bCs/>
          <w:sz w:val="25"/>
          <w:szCs w:val="25"/>
          <w:lang w:bidi="he-IL"/>
        </w:rPr>
      </w:pPr>
      <w:r w:rsidRPr="00B264E2">
        <w:rPr>
          <w:b/>
          <w:bCs/>
          <w:sz w:val="25"/>
          <w:szCs w:val="25"/>
          <w:lang w:bidi="he-IL"/>
        </w:rPr>
        <w:t xml:space="preserve">FAITS ET PROCEDURE </w:t>
      </w:r>
    </w:p>
    <w:p w14:paraId="40704E5D" w14:textId="0E8CB6C9" w:rsidR="007509E2" w:rsidRPr="00A51CDA" w:rsidRDefault="007509E2">
      <w:pPr>
        <w:pStyle w:val="Style"/>
        <w:framePr w:w="8299" w:h="940" w:wrap="auto" w:hAnchor="margin" w:x="1" w:y="606"/>
        <w:spacing w:line="307" w:lineRule="exact"/>
        <w:ind w:left="86" w:right="4"/>
        <w:jc w:val="both"/>
        <w:rPr>
          <w:lang w:bidi="he-IL"/>
        </w:rPr>
      </w:pPr>
      <w:r w:rsidRPr="00A51CDA">
        <w:rPr>
          <w:b/>
          <w:bCs/>
          <w:lang w:bidi="he-IL"/>
        </w:rPr>
        <w:t xml:space="preserve">M. </w:t>
      </w:r>
      <w:r w:rsidR="008D1BBD" w:rsidRPr="00A51CDA">
        <w:rPr>
          <w:b/>
          <w:bCs/>
          <w:lang w:bidi="he-IL"/>
        </w:rPr>
        <w:t>L... G.........</w:t>
      </w:r>
      <w:r w:rsidRPr="00A51CDA">
        <w:rPr>
          <w:b/>
          <w:bCs/>
          <w:lang w:bidi="he-IL"/>
        </w:rPr>
        <w:t>,</w:t>
      </w:r>
      <w:r w:rsidRPr="00A51CDA">
        <w:rPr>
          <w:lang w:bidi="he-IL"/>
        </w:rPr>
        <w:t xml:space="preserve"> né en 1952, a suivi le grand séminaire de Nantes notamment du 1</w:t>
      </w:r>
      <w:r w:rsidR="0034210B" w:rsidRPr="00A51CDA">
        <w:rPr>
          <w:vertAlign w:val="superscript"/>
          <w:lang w:bidi="he-IL"/>
        </w:rPr>
        <w:t>er </w:t>
      </w:r>
      <w:r w:rsidRPr="00A51CDA">
        <w:rPr>
          <w:lang w:bidi="he-IL"/>
        </w:rPr>
        <w:t>octobre 1975 jusqu'au 16 juin 1979</w:t>
      </w:r>
      <w:r w:rsidR="00DD3A90" w:rsidRPr="00A51CDA">
        <w:rPr>
          <w:lang w:bidi="he-IL"/>
        </w:rPr>
        <w:t> </w:t>
      </w:r>
      <w:r w:rsidRPr="00A51CDA">
        <w:rPr>
          <w:lang w:bidi="he-IL"/>
        </w:rPr>
        <w:t>; il a été ord</w:t>
      </w:r>
      <w:r w:rsidR="00DD3A90" w:rsidRPr="00A51CDA">
        <w:rPr>
          <w:lang w:bidi="he-IL"/>
        </w:rPr>
        <w:t>onn</w:t>
      </w:r>
      <w:r w:rsidRPr="00A51CDA">
        <w:rPr>
          <w:lang w:bidi="he-IL"/>
        </w:rPr>
        <w:t xml:space="preserve">é prêtre le 16 juin 1979 et a </w:t>
      </w:r>
      <w:r w:rsidR="00DD3A90" w:rsidRPr="00A51CDA">
        <w:rPr>
          <w:lang w:bidi="he-IL"/>
        </w:rPr>
        <w:t>« </w:t>
      </w:r>
      <w:r w:rsidRPr="00A51CDA">
        <w:rPr>
          <w:i/>
          <w:iCs/>
          <w:lang w:bidi="he-IL"/>
        </w:rPr>
        <w:t>perdu la qualité de ministre du culte</w:t>
      </w:r>
      <w:r w:rsidR="000F06B5" w:rsidRPr="00A51CDA">
        <w:rPr>
          <w:i/>
          <w:iCs/>
          <w:lang w:bidi="he-IL"/>
        </w:rPr>
        <w:t> </w:t>
      </w:r>
      <w:r w:rsidRPr="00A51CDA">
        <w:rPr>
          <w:i/>
          <w:iCs/>
          <w:lang w:bidi="he-IL"/>
        </w:rPr>
        <w:t xml:space="preserve">» </w:t>
      </w:r>
      <w:r w:rsidRPr="00A51CDA">
        <w:rPr>
          <w:lang w:bidi="he-IL"/>
        </w:rPr>
        <w:t xml:space="preserve">en 1990. </w:t>
      </w:r>
    </w:p>
    <w:p w14:paraId="2F7B27F1" w14:textId="2206A2E2" w:rsidR="007509E2" w:rsidRPr="0034210B" w:rsidRDefault="007509E2">
      <w:pPr>
        <w:pStyle w:val="Style"/>
        <w:framePr w:w="8299" w:h="2457" w:wrap="auto" w:hAnchor="margin" w:x="1" w:y="1834"/>
        <w:spacing w:line="307" w:lineRule="exact"/>
        <w:ind w:left="86" w:right="4"/>
        <w:jc w:val="both"/>
        <w:rPr>
          <w:sz w:val="23"/>
          <w:szCs w:val="23"/>
          <w:lang w:bidi="he-IL"/>
        </w:rPr>
      </w:pPr>
      <w:r w:rsidRPr="00A51CDA">
        <w:rPr>
          <w:lang w:bidi="he-IL"/>
        </w:rPr>
        <w:t>Ayant reçu de</w:t>
      </w:r>
      <w:r w:rsidR="000F06B5" w:rsidRPr="00A51CDA">
        <w:rPr>
          <w:lang w:bidi="he-IL"/>
        </w:rPr>
        <w:t xml:space="preserve"> l</w:t>
      </w:r>
      <w:r w:rsidRPr="00A51CDA">
        <w:rPr>
          <w:lang w:bidi="he-IL"/>
        </w:rPr>
        <w:t>a CAV</w:t>
      </w:r>
      <w:r w:rsidR="000F06B5" w:rsidRPr="00A51CDA">
        <w:rPr>
          <w:lang w:bidi="he-IL"/>
        </w:rPr>
        <w:t>I</w:t>
      </w:r>
      <w:r w:rsidRPr="00A51CDA">
        <w:rPr>
          <w:lang w:bidi="he-IL"/>
        </w:rPr>
        <w:t>MAC son relevé de carrière le 25 novembre 2013 ainsi qu'un courrier l'accompagnant l'i</w:t>
      </w:r>
      <w:r w:rsidR="000F06B5" w:rsidRPr="00A51CDA">
        <w:rPr>
          <w:lang w:bidi="he-IL"/>
        </w:rPr>
        <w:t>n</w:t>
      </w:r>
      <w:r w:rsidRPr="00A51CDA">
        <w:rPr>
          <w:lang w:bidi="he-IL"/>
        </w:rPr>
        <w:t>fo</w:t>
      </w:r>
      <w:r w:rsidR="000F06B5" w:rsidRPr="00A51CDA">
        <w:rPr>
          <w:lang w:bidi="he-IL"/>
        </w:rPr>
        <w:t>rm</w:t>
      </w:r>
      <w:r w:rsidRPr="00A51CDA">
        <w:rPr>
          <w:lang w:bidi="he-IL"/>
        </w:rPr>
        <w:t>ant que la validation de trimestres courait à compter du 1</w:t>
      </w:r>
      <w:r w:rsidR="000F06B5" w:rsidRPr="00A51CDA">
        <w:rPr>
          <w:lang w:bidi="he-IL"/>
        </w:rPr>
        <w:t>er</w:t>
      </w:r>
      <w:r w:rsidRPr="00A51CDA">
        <w:rPr>
          <w:lang w:bidi="he-IL"/>
        </w:rPr>
        <w:t xml:space="preserve"> juillet 1978 dès lors qu'il avait été n</w:t>
      </w:r>
      <w:r w:rsidR="000F06B5" w:rsidRPr="00A51CDA">
        <w:rPr>
          <w:lang w:bidi="he-IL"/>
        </w:rPr>
        <w:t>omm</w:t>
      </w:r>
      <w:r w:rsidRPr="00A51CDA">
        <w:rPr>
          <w:lang w:bidi="he-IL"/>
        </w:rPr>
        <w:t xml:space="preserve">é diacre le 26 juin 1978, M. </w:t>
      </w:r>
      <w:r w:rsidR="008D1BBD" w:rsidRPr="00A51CDA">
        <w:rPr>
          <w:lang w:bidi="he-IL"/>
        </w:rPr>
        <w:t xml:space="preserve">G......... </w:t>
      </w:r>
      <w:r w:rsidRPr="00A51CDA">
        <w:rPr>
          <w:lang w:bidi="he-IL"/>
        </w:rPr>
        <w:t>a contesté devant la commission de recours amiable la décision de la CAVIMAC de l'affilier à la date du 1er</w:t>
      </w:r>
      <w:r w:rsidR="000F06B5" w:rsidRPr="00A51CDA">
        <w:rPr>
          <w:lang w:bidi="he-IL"/>
        </w:rPr>
        <w:t xml:space="preserve"> </w:t>
      </w:r>
      <w:r w:rsidRPr="00A51CDA">
        <w:rPr>
          <w:lang w:bidi="he-IL"/>
        </w:rPr>
        <w:t>juillet 1978 au lieu du 1er janvier 1976. Puis, sur la base d'une décision implicite de rejet, il a porté le litige le 5 mai 2014 devant le tribunal des affaires de sécurité sociale de Loire-Atlantique. La c</w:t>
      </w:r>
      <w:r w:rsidR="000F06B5" w:rsidRPr="00A51CDA">
        <w:rPr>
          <w:lang w:bidi="he-IL"/>
        </w:rPr>
        <w:t>ommi</w:t>
      </w:r>
      <w:r w:rsidRPr="00A51CDA">
        <w:rPr>
          <w:lang w:bidi="he-IL"/>
        </w:rPr>
        <w:t>ssion a en définitive déclaré M</w:t>
      </w:r>
      <w:r w:rsidR="000F06B5" w:rsidRPr="00A51CDA">
        <w:rPr>
          <w:lang w:bidi="he-IL"/>
        </w:rPr>
        <w:t> </w:t>
      </w:r>
      <w:r w:rsidRPr="00A51CDA">
        <w:rPr>
          <w:lang w:bidi="he-IL"/>
        </w:rPr>
        <w:t>G</w:t>
      </w:r>
      <w:r w:rsidR="000F06B5" w:rsidRPr="00A51CDA">
        <w:rPr>
          <w:lang w:bidi="he-IL"/>
        </w:rPr>
        <w:t>………</w:t>
      </w:r>
      <w:r w:rsidRPr="00A51CDA">
        <w:rPr>
          <w:lang w:bidi="he-IL"/>
        </w:rPr>
        <w:t xml:space="preserve"> irrecevable en son recours par décision notifiée le 20 mai 2014. </w:t>
      </w:r>
    </w:p>
    <w:p w14:paraId="22B82072" w14:textId="1153CBA7" w:rsidR="007509E2" w:rsidRPr="0034210B" w:rsidRDefault="007509E2">
      <w:pPr>
        <w:pStyle w:val="Style"/>
        <w:framePr w:w="8299" w:h="8601" w:wrap="auto" w:hAnchor="margin" w:x="1" w:y="4585"/>
        <w:spacing w:line="307" w:lineRule="exact"/>
        <w:ind w:left="86" w:right="4"/>
        <w:jc w:val="both"/>
        <w:rPr>
          <w:sz w:val="23"/>
          <w:szCs w:val="23"/>
          <w:lang w:bidi="he-IL"/>
        </w:rPr>
      </w:pPr>
      <w:r w:rsidRPr="0034210B">
        <w:rPr>
          <w:sz w:val="25"/>
          <w:szCs w:val="25"/>
          <w:lang w:bidi="he-IL"/>
        </w:rPr>
        <w:t xml:space="preserve">Par </w:t>
      </w:r>
      <w:r w:rsidRPr="0034210B">
        <w:rPr>
          <w:sz w:val="23"/>
          <w:szCs w:val="23"/>
          <w:lang w:bidi="he-IL"/>
        </w:rPr>
        <w:t xml:space="preserve">jugement </w:t>
      </w:r>
      <w:r w:rsidRPr="0034210B">
        <w:rPr>
          <w:sz w:val="25"/>
          <w:szCs w:val="25"/>
          <w:lang w:bidi="he-IL"/>
        </w:rPr>
        <w:t xml:space="preserve">du </w:t>
      </w:r>
      <w:r w:rsidRPr="0034210B">
        <w:rPr>
          <w:sz w:val="23"/>
          <w:szCs w:val="23"/>
          <w:lang w:bidi="he-IL"/>
        </w:rPr>
        <w:t xml:space="preserve">19 </w:t>
      </w:r>
      <w:r w:rsidRPr="0034210B">
        <w:rPr>
          <w:sz w:val="25"/>
          <w:szCs w:val="25"/>
          <w:lang w:bidi="he-IL"/>
        </w:rPr>
        <w:t xml:space="preserve">mai </w:t>
      </w:r>
      <w:r w:rsidRPr="0034210B">
        <w:rPr>
          <w:lang w:bidi="he-IL"/>
        </w:rPr>
        <w:t xml:space="preserve">2015, </w:t>
      </w:r>
      <w:r w:rsidRPr="0034210B">
        <w:rPr>
          <w:sz w:val="23"/>
          <w:szCs w:val="23"/>
          <w:lang w:bidi="he-IL"/>
        </w:rPr>
        <w:t xml:space="preserve">le </w:t>
      </w:r>
      <w:r w:rsidR="0034210B">
        <w:rPr>
          <w:sz w:val="23"/>
          <w:szCs w:val="23"/>
          <w:lang w:bidi="he-IL"/>
        </w:rPr>
        <w:t>tribunal</w:t>
      </w:r>
      <w:r w:rsidRPr="0034210B">
        <w:rPr>
          <w:sz w:val="23"/>
          <w:szCs w:val="23"/>
          <w:lang w:bidi="he-IL"/>
        </w:rPr>
        <w:t xml:space="preserve"> a déclaré M. </w:t>
      </w:r>
      <w:r w:rsidR="008D1BBD" w:rsidRPr="0034210B">
        <w:rPr>
          <w:sz w:val="23"/>
          <w:szCs w:val="23"/>
          <w:lang w:bidi="he-IL"/>
        </w:rPr>
        <w:t xml:space="preserve">G......... </w:t>
      </w:r>
      <w:r w:rsidRPr="0034210B">
        <w:rPr>
          <w:sz w:val="23"/>
          <w:szCs w:val="23"/>
          <w:lang w:bidi="he-IL"/>
        </w:rPr>
        <w:t xml:space="preserve"> recevable en son recours, l'a débouté de ses demandes et a débouté la CAVIMAC et l'Association Diocésaine de Nantes de leurs demandes en frais i</w:t>
      </w:r>
      <w:r w:rsidR="0034210B">
        <w:rPr>
          <w:sz w:val="23"/>
          <w:szCs w:val="23"/>
          <w:lang w:bidi="he-IL"/>
        </w:rPr>
        <w:t>rr</w:t>
      </w:r>
      <w:r w:rsidRPr="0034210B">
        <w:rPr>
          <w:sz w:val="23"/>
          <w:szCs w:val="23"/>
          <w:lang w:bidi="he-IL"/>
        </w:rPr>
        <w:t>épétibles aux motifs essentiels que</w:t>
      </w:r>
      <w:r w:rsidR="0034210B">
        <w:rPr>
          <w:sz w:val="23"/>
          <w:szCs w:val="23"/>
          <w:lang w:bidi="he-IL"/>
        </w:rPr>
        <w:t> </w:t>
      </w:r>
      <w:r w:rsidRPr="0034210B">
        <w:rPr>
          <w:sz w:val="23"/>
          <w:szCs w:val="23"/>
          <w:lang w:bidi="he-IL"/>
        </w:rPr>
        <w:t xml:space="preserve">: </w:t>
      </w:r>
    </w:p>
    <w:p w14:paraId="0CC16B5E" w14:textId="76213343" w:rsidR="007509E2" w:rsidRPr="0034210B" w:rsidRDefault="007509E2">
      <w:pPr>
        <w:pStyle w:val="Style"/>
        <w:framePr w:w="8299" w:h="8601" w:wrap="auto" w:hAnchor="margin" w:x="1" w:y="4585"/>
        <w:spacing w:line="307" w:lineRule="exact"/>
        <w:ind w:left="38" w:right="19"/>
        <w:jc w:val="both"/>
        <w:rPr>
          <w:sz w:val="23"/>
          <w:szCs w:val="23"/>
          <w:lang w:bidi="he-IL"/>
        </w:rPr>
      </w:pPr>
      <w:r w:rsidRPr="0034210B">
        <w:rPr>
          <w:lang w:bidi="he-IL"/>
        </w:rPr>
        <w:t xml:space="preserve">- </w:t>
      </w:r>
      <w:r w:rsidR="0034210B">
        <w:rPr>
          <w:lang w:bidi="he-IL"/>
        </w:rPr>
        <w:t>« </w:t>
      </w:r>
      <w:r w:rsidRPr="0034210B">
        <w:rPr>
          <w:i/>
          <w:iCs/>
          <w:lang w:bidi="he-IL"/>
        </w:rPr>
        <w:t xml:space="preserve">l'envoi du relevé de carrière par la CAVIMAC le </w:t>
      </w:r>
      <w:r w:rsidRPr="0034210B">
        <w:rPr>
          <w:sz w:val="23"/>
          <w:szCs w:val="23"/>
          <w:lang w:bidi="he-IL"/>
        </w:rPr>
        <w:t xml:space="preserve">25 </w:t>
      </w:r>
      <w:r w:rsidRPr="0034210B">
        <w:rPr>
          <w:i/>
          <w:iCs/>
          <w:lang w:bidi="he-IL"/>
        </w:rPr>
        <w:t xml:space="preserve">novembre 2013 s'est accompagné d'un courrier dans lequel la Caisse, répondant </w:t>
      </w:r>
      <w:r w:rsidR="00B264E2">
        <w:rPr>
          <w:i/>
          <w:iCs/>
          <w:lang w:bidi="he-IL"/>
        </w:rPr>
        <w:t>à</w:t>
      </w:r>
      <w:r w:rsidRPr="0034210B">
        <w:rPr>
          <w:i/>
          <w:iCs/>
          <w:lang w:bidi="he-IL"/>
        </w:rPr>
        <w:t xml:space="preserve"> la demande de l'assuré, indique qu'antérieurement au </w:t>
      </w:r>
      <w:r w:rsidR="0034210B" w:rsidRPr="0034210B">
        <w:rPr>
          <w:i/>
          <w:iCs/>
          <w:sz w:val="23"/>
          <w:szCs w:val="23"/>
          <w:lang w:bidi="he-IL"/>
        </w:rPr>
        <w:t>1er</w:t>
      </w:r>
      <w:r w:rsidRPr="0034210B">
        <w:rPr>
          <w:i/>
          <w:iCs/>
          <w:lang w:bidi="he-IL"/>
        </w:rPr>
        <w:t xml:space="preserve"> octobre </w:t>
      </w:r>
      <w:r w:rsidRPr="00B264E2">
        <w:rPr>
          <w:i/>
          <w:iCs/>
          <w:sz w:val="23"/>
          <w:szCs w:val="23"/>
          <w:lang w:bidi="he-IL"/>
        </w:rPr>
        <w:t>1988</w:t>
      </w:r>
      <w:r w:rsidRPr="0034210B">
        <w:rPr>
          <w:sz w:val="23"/>
          <w:szCs w:val="23"/>
          <w:lang w:bidi="he-IL"/>
        </w:rPr>
        <w:t xml:space="preserve">, </w:t>
      </w:r>
      <w:r w:rsidRPr="0034210B">
        <w:rPr>
          <w:i/>
          <w:iCs/>
          <w:lang w:bidi="he-IL"/>
        </w:rPr>
        <w:t xml:space="preserve">la validation débute au </w:t>
      </w:r>
      <w:r w:rsidRPr="0034210B">
        <w:rPr>
          <w:i/>
          <w:iCs/>
          <w:w w:val="89"/>
          <w:sz w:val="23"/>
          <w:szCs w:val="23"/>
          <w:lang w:bidi="he-IL"/>
        </w:rPr>
        <w:t>1</w:t>
      </w:r>
      <w:r w:rsidRPr="0034210B">
        <w:rPr>
          <w:i/>
          <w:iCs/>
          <w:lang w:bidi="he-IL"/>
        </w:rPr>
        <w:t>er jour du trimestre civil suivant le diaco</w:t>
      </w:r>
      <w:r w:rsidR="0034210B">
        <w:rPr>
          <w:i/>
          <w:iCs/>
          <w:lang w:bidi="he-IL"/>
        </w:rPr>
        <w:t>n</w:t>
      </w:r>
      <w:r w:rsidRPr="0034210B">
        <w:rPr>
          <w:i/>
          <w:iCs/>
          <w:lang w:bidi="he-IL"/>
        </w:rPr>
        <w:t>at pour les ministres du culte catholique, ce qui l</w:t>
      </w:r>
      <w:r w:rsidR="0034210B">
        <w:rPr>
          <w:i/>
          <w:iCs/>
          <w:lang w:bidi="he-IL"/>
        </w:rPr>
        <w:t>’</w:t>
      </w:r>
      <w:r w:rsidRPr="0034210B">
        <w:rPr>
          <w:i/>
          <w:iCs/>
          <w:lang w:bidi="he-IL"/>
        </w:rPr>
        <w:t xml:space="preserve">a conduite, en l'occurrence, </w:t>
      </w:r>
      <w:r w:rsidRPr="0034210B">
        <w:rPr>
          <w:i/>
          <w:iCs/>
          <w:w w:val="109"/>
          <w:lang w:bidi="he-IL"/>
        </w:rPr>
        <w:t xml:space="preserve">à </w:t>
      </w:r>
      <w:r w:rsidRPr="0034210B">
        <w:rPr>
          <w:i/>
          <w:iCs/>
          <w:lang w:bidi="he-IL"/>
        </w:rPr>
        <w:t xml:space="preserve">retenir une validation </w:t>
      </w:r>
      <w:r w:rsidRPr="0034210B">
        <w:rPr>
          <w:i/>
          <w:iCs/>
          <w:sz w:val="22"/>
          <w:szCs w:val="22"/>
          <w:lang w:bidi="he-IL"/>
        </w:rPr>
        <w:t xml:space="preserve">à </w:t>
      </w:r>
      <w:r w:rsidRPr="0034210B">
        <w:rPr>
          <w:i/>
          <w:iCs/>
          <w:lang w:bidi="he-IL"/>
        </w:rPr>
        <w:t xml:space="preserve">compter du </w:t>
      </w:r>
      <w:r w:rsidRPr="0034210B">
        <w:rPr>
          <w:i/>
          <w:iCs/>
          <w:sz w:val="23"/>
          <w:szCs w:val="23"/>
          <w:lang w:bidi="he-IL"/>
        </w:rPr>
        <w:t>1</w:t>
      </w:r>
      <w:r w:rsidRPr="0034210B">
        <w:rPr>
          <w:i/>
          <w:iCs/>
          <w:lang w:bidi="he-IL"/>
        </w:rPr>
        <w:t>er juil</w:t>
      </w:r>
      <w:r w:rsidR="0034210B">
        <w:rPr>
          <w:i/>
          <w:iCs/>
          <w:lang w:bidi="he-IL"/>
        </w:rPr>
        <w:t>l</w:t>
      </w:r>
      <w:r w:rsidRPr="0034210B">
        <w:rPr>
          <w:i/>
          <w:iCs/>
          <w:lang w:bidi="he-IL"/>
        </w:rPr>
        <w:t xml:space="preserve">et </w:t>
      </w:r>
      <w:r w:rsidRPr="00B264E2">
        <w:rPr>
          <w:i/>
          <w:iCs/>
          <w:sz w:val="23"/>
          <w:szCs w:val="23"/>
          <w:lang w:bidi="he-IL"/>
        </w:rPr>
        <w:t>1978</w:t>
      </w:r>
      <w:r w:rsidRPr="0034210B">
        <w:rPr>
          <w:sz w:val="23"/>
          <w:szCs w:val="23"/>
          <w:lang w:bidi="he-IL"/>
        </w:rPr>
        <w:t xml:space="preserve"> </w:t>
      </w:r>
      <w:r w:rsidRPr="0034210B">
        <w:rPr>
          <w:i/>
          <w:iCs/>
          <w:lang w:bidi="he-IL"/>
        </w:rPr>
        <w:t xml:space="preserve">puisque </w:t>
      </w:r>
      <w:r w:rsidRPr="0034210B">
        <w:rPr>
          <w:i/>
          <w:iCs/>
          <w:sz w:val="25"/>
          <w:szCs w:val="25"/>
          <w:lang w:bidi="he-IL"/>
        </w:rPr>
        <w:t xml:space="preserve">M </w:t>
      </w:r>
      <w:r w:rsidR="008D1BBD" w:rsidRPr="0034210B">
        <w:rPr>
          <w:i/>
          <w:iCs/>
          <w:lang w:bidi="he-IL"/>
        </w:rPr>
        <w:t xml:space="preserve">G......... </w:t>
      </w:r>
      <w:r w:rsidRPr="0034210B">
        <w:rPr>
          <w:i/>
          <w:iCs/>
          <w:lang w:bidi="he-IL"/>
        </w:rPr>
        <w:t xml:space="preserve">a été nommé diacre le </w:t>
      </w:r>
      <w:r w:rsidRPr="00B264E2">
        <w:rPr>
          <w:i/>
          <w:iCs/>
          <w:sz w:val="23"/>
          <w:szCs w:val="23"/>
          <w:lang w:bidi="he-IL"/>
        </w:rPr>
        <w:t xml:space="preserve">26 </w:t>
      </w:r>
      <w:r w:rsidRPr="00B264E2">
        <w:rPr>
          <w:i/>
          <w:iCs/>
          <w:lang w:bidi="he-IL"/>
        </w:rPr>
        <w:t xml:space="preserve">juin </w:t>
      </w:r>
      <w:r w:rsidRPr="00B264E2">
        <w:rPr>
          <w:i/>
          <w:iCs/>
          <w:sz w:val="23"/>
          <w:szCs w:val="23"/>
          <w:lang w:bidi="he-IL"/>
        </w:rPr>
        <w:t>1978</w:t>
      </w:r>
      <w:r w:rsidR="0034210B">
        <w:rPr>
          <w:sz w:val="23"/>
          <w:szCs w:val="23"/>
          <w:lang w:bidi="he-IL"/>
        </w:rPr>
        <w:t> </w:t>
      </w:r>
      <w:r w:rsidRPr="0034210B">
        <w:rPr>
          <w:sz w:val="23"/>
          <w:szCs w:val="23"/>
          <w:lang w:bidi="he-IL"/>
        </w:rPr>
        <w:t xml:space="preserve">; </w:t>
      </w:r>
      <w:r w:rsidRPr="0034210B">
        <w:rPr>
          <w:i/>
          <w:iCs/>
          <w:lang w:bidi="he-IL"/>
        </w:rPr>
        <w:t xml:space="preserve">la Caisse ajoute </w:t>
      </w:r>
      <w:r w:rsidRPr="0034210B">
        <w:rPr>
          <w:w w:val="92"/>
          <w:lang w:bidi="he-IL"/>
        </w:rPr>
        <w:t>«</w:t>
      </w:r>
      <w:r w:rsidR="0034210B">
        <w:rPr>
          <w:w w:val="92"/>
          <w:lang w:bidi="he-IL"/>
        </w:rPr>
        <w:t> </w:t>
      </w:r>
      <w:r w:rsidRPr="0034210B">
        <w:rPr>
          <w:i/>
          <w:iCs/>
          <w:w w:val="90"/>
          <w:sz w:val="26"/>
          <w:szCs w:val="26"/>
          <w:lang w:bidi="he-IL"/>
        </w:rPr>
        <w:t xml:space="preserve">En </w:t>
      </w:r>
      <w:r w:rsidRPr="0034210B">
        <w:rPr>
          <w:i/>
          <w:iCs/>
          <w:lang w:bidi="he-IL"/>
        </w:rPr>
        <w:t xml:space="preserve">aucun cas, nous ne pouvons donc valider actuellement vos périodes de séminaire accomplies antérieurement </w:t>
      </w:r>
      <w:r w:rsidRPr="0034210B">
        <w:rPr>
          <w:i/>
          <w:iCs/>
          <w:w w:val="105"/>
          <w:lang w:bidi="he-IL"/>
        </w:rPr>
        <w:t xml:space="preserve">à </w:t>
      </w:r>
      <w:r w:rsidRPr="0034210B">
        <w:rPr>
          <w:i/>
          <w:iCs/>
          <w:lang w:bidi="he-IL"/>
        </w:rPr>
        <w:t>votre diaconat. Cependant, nous vous précisons que vous avez la possibilité de racheter ces périodes auprès de notre régime si vous le souhaite</w:t>
      </w:r>
      <w:r w:rsidR="0034210B">
        <w:rPr>
          <w:i/>
          <w:iCs/>
          <w:lang w:bidi="he-IL"/>
        </w:rPr>
        <w:t xml:space="preserve">z ». </w:t>
      </w:r>
      <w:r w:rsidRPr="0034210B">
        <w:rPr>
          <w:i/>
          <w:iCs/>
          <w:lang w:bidi="he-IL"/>
        </w:rPr>
        <w:t xml:space="preserve">Ce courrier s'analyse en une véritable décision de l'organisme social, qui </w:t>
      </w:r>
      <w:r w:rsidR="0034210B">
        <w:rPr>
          <w:i/>
          <w:iCs/>
          <w:lang w:bidi="he-IL"/>
        </w:rPr>
        <w:t>refuse</w:t>
      </w:r>
      <w:r w:rsidRPr="0034210B">
        <w:rPr>
          <w:i/>
          <w:iCs/>
          <w:lang w:bidi="he-IL"/>
        </w:rPr>
        <w:t xml:space="preserve"> à </w:t>
      </w:r>
      <w:r w:rsidRPr="0034210B">
        <w:rPr>
          <w:i/>
          <w:iCs/>
          <w:sz w:val="25"/>
          <w:szCs w:val="25"/>
          <w:lang w:bidi="he-IL"/>
        </w:rPr>
        <w:t xml:space="preserve">M. </w:t>
      </w:r>
      <w:r w:rsidR="008D1BBD" w:rsidRPr="0034210B">
        <w:rPr>
          <w:i/>
          <w:iCs/>
          <w:lang w:bidi="he-IL"/>
        </w:rPr>
        <w:t xml:space="preserve">G......... </w:t>
      </w:r>
      <w:r w:rsidRPr="0034210B">
        <w:rPr>
          <w:i/>
          <w:iCs/>
          <w:lang w:bidi="he-IL"/>
        </w:rPr>
        <w:t xml:space="preserve"> une affiliation antérieure </w:t>
      </w:r>
      <w:r w:rsidRPr="0034210B">
        <w:rPr>
          <w:i/>
          <w:iCs/>
          <w:sz w:val="25"/>
          <w:szCs w:val="25"/>
          <w:lang w:bidi="he-IL"/>
        </w:rPr>
        <w:t xml:space="preserve">au </w:t>
      </w:r>
      <w:r w:rsidRPr="0034210B">
        <w:rPr>
          <w:i/>
          <w:iCs/>
          <w:lang w:bidi="he-IL"/>
        </w:rPr>
        <w:t xml:space="preserve">1er juillet </w:t>
      </w:r>
      <w:r w:rsidRPr="00B264E2">
        <w:rPr>
          <w:i/>
          <w:iCs/>
          <w:sz w:val="23"/>
          <w:szCs w:val="23"/>
          <w:lang w:bidi="he-IL"/>
        </w:rPr>
        <w:t>1978</w:t>
      </w:r>
      <w:r w:rsidRPr="0034210B">
        <w:rPr>
          <w:sz w:val="23"/>
          <w:szCs w:val="23"/>
          <w:lang w:bidi="he-IL"/>
        </w:rPr>
        <w:t xml:space="preserve">, </w:t>
      </w:r>
      <w:r w:rsidRPr="0034210B">
        <w:rPr>
          <w:i/>
          <w:iCs/>
          <w:lang w:bidi="he-IL"/>
        </w:rPr>
        <w:t>et aurait dû, comme telle, ouvrir droit aux voies et délais de recours</w:t>
      </w:r>
      <w:r w:rsidR="0034210B">
        <w:rPr>
          <w:i/>
          <w:iCs/>
          <w:lang w:bidi="he-IL"/>
        </w:rPr>
        <w:t> </w:t>
      </w:r>
      <w:r w:rsidRPr="0034210B">
        <w:rPr>
          <w:sz w:val="23"/>
          <w:szCs w:val="23"/>
          <w:lang w:bidi="he-IL"/>
        </w:rPr>
        <w:t xml:space="preserve">», la contestation de cette décision étant donc recevable. </w:t>
      </w:r>
    </w:p>
    <w:p w14:paraId="7340A03B" w14:textId="012E9667" w:rsidR="007509E2" w:rsidRPr="0034210B" w:rsidRDefault="007509E2" w:rsidP="00A612EF">
      <w:pPr>
        <w:pStyle w:val="Style"/>
        <w:framePr w:w="8299" w:h="8601" w:wrap="auto" w:hAnchor="margin" w:x="1" w:y="4585"/>
        <w:spacing w:before="9" w:line="302" w:lineRule="exact"/>
        <w:ind w:right="24"/>
        <w:jc w:val="both"/>
        <w:rPr>
          <w:i/>
          <w:iCs/>
          <w:lang w:bidi="he-IL"/>
        </w:rPr>
      </w:pPr>
      <w:r w:rsidRPr="0034210B">
        <w:rPr>
          <w:sz w:val="23"/>
          <w:szCs w:val="23"/>
          <w:lang w:bidi="he-IL"/>
        </w:rPr>
        <w:t>-il résulte de la combinaison des articles L 382-27, L 382-15, L 382-29-1 et L 35</w:t>
      </w:r>
      <w:r w:rsidR="0029282E">
        <w:rPr>
          <w:sz w:val="23"/>
          <w:szCs w:val="23"/>
          <w:lang w:bidi="he-IL"/>
        </w:rPr>
        <w:t>1</w:t>
      </w:r>
      <w:r w:rsidRPr="0034210B">
        <w:rPr>
          <w:sz w:val="23"/>
          <w:szCs w:val="23"/>
          <w:lang w:bidi="he-IL"/>
        </w:rPr>
        <w:t xml:space="preserve">-14-1 du Code de la Sécurité Sociale </w:t>
      </w:r>
      <w:r w:rsidR="0029282E">
        <w:rPr>
          <w:sz w:val="23"/>
          <w:szCs w:val="23"/>
          <w:lang w:bidi="he-IL"/>
        </w:rPr>
        <w:t xml:space="preserve">que </w:t>
      </w:r>
      <w:r w:rsidR="0029282E">
        <w:rPr>
          <w:i/>
          <w:iCs/>
          <w:sz w:val="23"/>
          <w:szCs w:val="23"/>
          <w:lang w:bidi="he-IL"/>
        </w:rPr>
        <w:t>« si</w:t>
      </w:r>
      <w:r w:rsidRPr="0034210B">
        <w:rPr>
          <w:sz w:val="23"/>
          <w:szCs w:val="23"/>
          <w:lang w:bidi="he-IL"/>
        </w:rPr>
        <w:t xml:space="preserve"> </w:t>
      </w:r>
      <w:r w:rsidRPr="0034210B">
        <w:rPr>
          <w:i/>
          <w:iCs/>
          <w:lang w:bidi="he-IL"/>
        </w:rPr>
        <w:t xml:space="preserve">les ministres du culte et les membres de congrégations ou collectivités religieuses sont </w:t>
      </w:r>
      <w:r w:rsidR="0029282E">
        <w:rPr>
          <w:i/>
          <w:iCs/>
          <w:lang w:bidi="he-IL"/>
        </w:rPr>
        <w:t>af</w:t>
      </w:r>
      <w:r w:rsidRPr="0034210B">
        <w:rPr>
          <w:i/>
          <w:iCs/>
          <w:lang w:bidi="he-IL"/>
        </w:rPr>
        <w:t>filiés au régime géré par la CAV</w:t>
      </w:r>
      <w:r w:rsidR="0029282E">
        <w:rPr>
          <w:i/>
          <w:iCs/>
          <w:lang w:bidi="he-IL"/>
        </w:rPr>
        <w:t>IM</w:t>
      </w:r>
      <w:r w:rsidRPr="0034210B">
        <w:rPr>
          <w:i/>
          <w:iCs/>
          <w:lang w:bidi="he-IL"/>
        </w:rPr>
        <w:t xml:space="preserve">AC dans les conditions de </w:t>
      </w:r>
      <w:r w:rsidR="0029282E">
        <w:rPr>
          <w:i/>
          <w:iCs/>
          <w:lang w:bidi="he-IL"/>
        </w:rPr>
        <w:t>l’</w:t>
      </w:r>
      <w:r w:rsidRPr="0034210B">
        <w:rPr>
          <w:i/>
          <w:iCs/>
          <w:lang w:bidi="he-IL"/>
        </w:rPr>
        <w:t xml:space="preserve">article L </w:t>
      </w:r>
      <w:r w:rsidRPr="0029282E">
        <w:rPr>
          <w:i/>
          <w:iCs/>
          <w:sz w:val="23"/>
          <w:szCs w:val="23"/>
          <w:lang w:bidi="he-IL"/>
        </w:rPr>
        <w:t xml:space="preserve">382-15, </w:t>
      </w:r>
      <w:r w:rsidRPr="0029282E">
        <w:rPr>
          <w:i/>
          <w:iCs/>
          <w:lang w:bidi="he-IL"/>
        </w:rPr>
        <w:t xml:space="preserve">le législateur, par la loi de finances du </w:t>
      </w:r>
      <w:r w:rsidRPr="0029282E">
        <w:rPr>
          <w:i/>
          <w:iCs/>
          <w:sz w:val="23"/>
          <w:szCs w:val="23"/>
          <w:lang w:bidi="he-IL"/>
        </w:rPr>
        <w:t xml:space="preserve">21 </w:t>
      </w:r>
      <w:r w:rsidRPr="0029282E">
        <w:rPr>
          <w:i/>
          <w:iCs/>
          <w:lang w:bidi="he-IL"/>
        </w:rPr>
        <w:t xml:space="preserve">décembre 2011 et </w:t>
      </w:r>
      <w:r w:rsidR="0029282E">
        <w:rPr>
          <w:i/>
          <w:iCs/>
          <w:lang w:bidi="he-IL"/>
        </w:rPr>
        <w:t>l</w:t>
      </w:r>
      <w:r w:rsidRPr="0029282E">
        <w:rPr>
          <w:i/>
          <w:iCs/>
          <w:lang w:bidi="he-IL"/>
        </w:rPr>
        <w:t xml:space="preserve">'article L </w:t>
      </w:r>
      <w:r w:rsidRPr="0029282E">
        <w:rPr>
          <w:i/>
          <w:iCs/>
          <w:sz w:val="23"/>
          <w:szCs w:val="23"/>
          <w:lang w:bidi="he-IL"/>
        </w:rPr>
        <w:t>382-29-1</w:t>
      </w:r>
      <w:r w:rsidRPr="0034210B">
        <w:rPr>
          <w:sz w:val="23"/>
          <w:szCs w:val="23"/>
          <w:lang w:bidi="he-IL"/>
        </w:rPr>
        <w:t xml:space="preserve"> </w:t>
      </w:r>
      <w:r w:rsidRPr="0034210B">
        <w:rPr>
          <w:i/>
          <w:iCs/>
          <w:lang w:bidi="he-IL"/>
        </w:rPr>
        <w:t xml:space="preserve">qui en est issu, a toutefois </w:t>
      </w:r>
    </w:p>
    <w:p w14:paraId="114FE249" w14:textId="6F6CFA7E" w:rsidR="007509E2" w:rsidRPr="0034210B" w:rsidRDefault="0029282E" w:rsidP="0029282E">
      <w:pPr>
        <w:pStyle w:val="Style"/>
        <w:framePr w:w="8299" w:h="8601" w:wrap="auto" w:hAnchor="margin" w:x="1" w:y="4585"/>
        <w:spacing w:line="307" w:lineRule="exact"/>
        <w:ind w:left="38" w:right="19"/>
        <w:jc w:val="both"/>
        <w:rPr>
          <w:i/>
          <w:iCs/>
          <w:lang w:bidi="he-IL"/>
        </w:rPr>
      </w:pPr>
      <w:r>
        <w:rPr>
          <w:i/>
          <w:iCs/>
          <w:lang w:bidi="he-IL"/>
        </w:rPr>
        <w:t>clai</w:t>
      </w:r>
      <w:r w:rsidR="007509E2" w:rsidRPr="0034210B">
        <w:rPr>
          <w:i/>
          <w:iCs/>
          <w:lang w:bidi="he-IL"/>
        </w:rPr>
        <w:t>rement entendu les distinguer des personnes accomplissant leur formation au sein de congrégations ou de co</w:t>
      </w:r>
      <w:r>
        <w:rPr>
          <w:i/>
          <w:iCs/>
          <w:lang w:bidi="he-IL"/>
        </w:rPr>
        <w:t>ll</w:t>
      </w:r>
      <w:r w:rsidR="007509E2" w:rsidRPr="0034210B">
        <w:rPr>
          <w:i/>
          <w:iCs/>
          <w:lang w:bidi="he-IL"/>
        </w:rPr>
        <w:t>ec</w:t>
      </w:r>
      <w:r>
        <w:rPr>
          <w:i/>
          <w:iCs/>
          <w:lang w:bidi="he-IL"/>
        </w:rPr>
        <w:t>ti</w:t>
      </w:r>
      <w:r w:rsidR="007509E2" w:rsidRPr="0034210B">
        <w:rPr>
          <w:i/>
          <w:iCs/>
          <w:lang w:bidi="he-IL"/>
        </w:rPr>
        <w:t>vité religieuses ou dans des établissements de formation des ministres du cul</w:t>
      </w:r>
      <w:r>
        <w:rPr>
          <w:i/>
          <w:iCs/>
          <w:lang w:bidi="he-IL"/>
        </w:rPr>
        <w:t>t</w:t>
      </w:r>
      <w:r w:rsidR="007509E2" w:rsidRPr="0034210B">
        <w:rPr>
          <w:i/>
          <w:iCs/>
          <w:lang w:bidi="he-IL"/>
        </w:rPr>
        <w:t xml:space="preserve">e, pour lesquelles la validation de trimestres est, </w:t>
      </w:r>
      <w:r>
        <w:rPr>
          <w:i/>
          <w:iCs/>
          <w:lang w:bidi="he-IL"/>
        </w:rPr>
        <w:t>conform</w:t>
      </w:r>
      <w:r w:rsidR="007509E2" w:rsidRPr="0034210B">
        <w:rPr>
          <w:i/>
          <w:iCs/>
          <w:lang w:bidi="he-IL"/>
        </w:rPr>
        <w:t>ément aux di</w:t>
      </w:r>
      <w:r>
        <w:rPr>
          <w:i/>
          <w:iCs/>
          <w:lang w:bidi="he-IL"/>
        </w:rPr>
        <w:t>s</w:t>
      </w:r>
      <w:r w:rsidR="007509E2" w:rsidRPr="0034210B">
        <w:rPr>
          <w:i/>
          <w:iCs/>
          <w:lang w:bidi="he-IL"/>
        </w:rPr>
        <w:t xml:space="preserve">positions de l'article L </w:t>
      </w:r>
      <w:r w:rsidR="007509E2" w:rsidRPr="0029282E">
        <w:rPr>
          <w:i/>
          <w:iCs/>
          <w:sz w:val="23"/>
          <w:szCs w:val="23"/>
          <w:lang w:bidi="he-IL"/>
        </w:rPr>
        <w:t>351-14-1</w:t>
      </w:r>
      <w:r w:rsidR="007509E2" w:rsidRPr="0034210B">
        <w:rPr>
          <w:sz w:val="23"/>
          <w:szCs w:val="23"/>
          <w:lang w:bidi="he-IL"/>
        </w:rPr>
        <w:t xml:space="preserve">, </w:t>
      </w:r>
      <w:r w:rsidR="007509E2" w:rsidRPr="0034210B">
        <w:rPr>
          <w:i/>
          <w:iCs/>
          <w:lang w:bidi="he-IL"/>
        </w:rPr>
        <w:t xml:space="preserve">soumise </w:t>
      </w:r>
      <w:r w:rsidR="007509E2" w:rsidRPr="0034210B">
        <w:rPr>
          <w:i/>
          <w:iCs/>
          <w:w w:val="112"/>
          <w:lang w:bidi="he-IL"/>
        </w:rPr>
        <w:t xml:space="preserve">à </w:t>
      </w:r>
      <w:r>
        <w:rPr>
          <w:i/>
          <w:iCs/>
          <w:lang w:bidi="he-IL"/>
        </w:rPr>
        <w:t xml:space="preserve">rachat. Il y a </w:t>
      </w:r>
      <w:r w:rsidR="007509E2" w:rsidRPr="0034210B">
        <w:rPr>
          <w:i/>
          <w:iCs/>
          <w:lang w:bidi="he-IL"/>
        </w:rPr>
        <w:t xml:space="preserve">donc, d'un côté, les membres des congrégations et collectivités religieuses et les ministres du culte, de l'autre les personnes </w:t>
      </w:r>
      <w:r>
        <w:rPr>
          <w:i/>
          <w:iCs/>
          <w:lang w:bidi="he-IL"/>
        </w:rPr>
        <w:t>en formation</w:t>
      </w:r>
      <w:r w:rsidR="007509E2" w:rsidRPr="0034210B">
        <w:rPr>
          <w:i/>
          <w:iCs/>
          <w:lang w:bidi="he-IL"/>
        </w:rPr>
        <w:t xml:space="preserve"> au sein des structures les </w:t>
      </w:r>
    </w:p>
    <w:p w14:paraId="40A8BEE5" w14:textId="77777777" w:rsidR="007509E2" w:rsidRPr="0034210B" w:rsidRDefault="007509E2">
      <w:pPr>
        <w:pStyle w:val="Style"/>
        <w:framePr w:w="8299" w:h="211" w:wrap="auto" w:hAnchor="margin" w:x="1" w:y="13585"/>
        <w:spacing w:line="211" w:lineRule="exact"/>
        <w:ind w:left="4104"/>
        <w:rPr>
          <w:sz w:val="20"/>
          <w:szCs w:val="20"/>
          <w:lang w:bidi="he-IL"/>
        </w:rPr>
      </w:pPr>
      <w:r w:rsidRPr="0034210B">
        <w:rPr>
          <w:sz w:val="20"/>
          <w:szCs w:val="20"/>
          <w:lang w:bidi="he-IL"/>
        </w:rPr>
        <w:t xml:space="preserve">2 </w:t>
      </w:r>
    </w:p>
    <w:p w14:paraId="24B02FC2" w14:textId="77777777" w:rsidR="007509E2" w:rsidRPr="0034210B" w:rsidRDefault="007509E2">
      <w:pPr>
        <w:pStyle w:val="Style"/>
        <w:rPr>
          <w:sz w:val="20"/>
          <w:szCs w:val="20"/>
          <w:lang w:bidi="he-IL"/>
        </w:rPr>
        <w:sectPr w:rsidR="007509E2" w:rsidRPr="0034210B">
          <w:pgSz w:w="11907" w:h="16840"/>
          <w:pgMar w:top="1243" w:right="1827" w:bottom="360" w:left="1780" w:header="720" w:footer="720" w:gutter="0"/>
          <w:cols w:space="720"/>
          <w:noEndnote/>
        </w:sectPr>
      </w:pPr>
    </w:p>
    <w:p w14:paraId="14B12A7E" w14:textId="77777777" w:rsidR="00033C30" w:rsidRPr="0034210B" w:rsidRDefault="00033C30" w:rsidP="00033C30">
      <w:pPr>
        <w:pStyle w:val="Style"/>
        <w:framePr w:w="8428" w:h="5553" w:wrap="auto" w:hAnchor="page" w:x="1901" w:y="1"/>
        <w:spacing w:line="307" w:lineRule="exact"/>
        <w:ind w:right="124"/>
        <w:jc w:val="both"/>
        <w:rPr>
          <w:w w:val="88"/>
          <w:sz w:val="25"/>
          <w:szCs w:val="25"/>
          <w:lang w:bidi="he-IL"/>
        </w:rPr>
      </w:pPr>
      <w:r w:rsidRPr="0034210B">
        <w:rPr>
          <w:i/>
          <w:iCs/>
          <w:lang w:bidi="he-IL"/>
        </w:rPr>
        <w:lastRenderedPageBreak/>
        <w:t xml:space="preserve">préparant </w:t>
      </w:r>
      <w:r w:rsidRPr="0034210B">
        <w:rPr>
          <w:i/>
          <w:iCs/>
          <w:sz w:val="22"/>
          <w:szCs w:val="22"/>
          <w:lang w:bidi="he-IL"/>
        </w:rPr>
        <w:t xml:space="preserve">à </w:t>
      </w:r>
      <w:r w:rsidRPr="0034210B">
        <w:rPr>
          <w:i/>
          <w:iCs/>
          <w:lang w:bidi="he-IL"/>
        </w:rPr>
        <w:t>ce statut. Dès lors, un membre d'une congrégation ou d'une collec</w:t>
      </w:r>
      <w:r>
        <w:rPr>
          <w:i/>
          <w:iCs/>
          <w:lang w:bidi="he-IL"/>
        </w:rPr>
        <w:t>ti</w:t>
      </w:r>
      <w:r w:rsidRPr="0034210B">
        <w:rPr>
          <w:i/>
          <w:iCs/>
          <w:lang w:bidi="he-IL"/>
        </w:rPr>
        <w:t>vité religieuse en</w:t>
      </w:r>
      <w:r>
        <w:rPr>
          <w:i/>
          <w:iCs/>
          <w:lang w:bidi="he-IL"/>
        </w:rPr>
        <w:t xml:space="preserve"> </w:t>
      </w:r>
      <w:r w:rsidRPr="0034210B">
        <w:rPr>
          <w:i/>
          <w:iCs/>
          <w:lang w:bidi="he-IL"/>
        </w:rPr>
        <w:t xml:space="preserve">formation ne peut, dans le même temps, avoir le statut visé </w:t>
      </w:r>
      <w:r w:rsidRPr="0034210B">
        <w:rPr>
          <w:i/>
          <w:iCs/>
          <w:w w:val="106"/>
          <w:lang w:bidi="he-IL"/>
        </w:rPr>
        <w:t xml:space="preserve">à </w:t>
      </w:r>
      <w:r w:rsidRPr="0034210B">
        <w:rPr>
          <w:i/>
          <w:iCs/>
          <w:lang w:bidi="he-IL"/>
        </w:rPr>
        <w:t>l'article L</w:t>
      </w:r>
      <w:r>
        <w:rPr>
          <w:i/>
          <w:iCs/>
          <w:lang w:bidi="he-IL"/>
        </w:rPr>
        <w:t> </w:t>
      </w:r>
      <w:r w:rsidRPr="0029282E">
        <w:rPr>
          <w:i/>
          <w:iCs/>
          <w:lang w:bidi="he-IL"/>
        </w:rPr>
        <w:t>382-15 ;</w:t>
      </w:r>
      <w:r w:rsidRPr="0034210B">
        <w:rPr>
          <w:lang w:bidi="he-IL"/>
        </w:rPr>
        <w:t xml:space="preserve"> </w:t>
      </w:r>
      <w:r w:rsidRPr="0034210B">
        <w:rPr>
          <w:i/>
          <w:iCs/>
          <w:lang w:bidi="he-IL"/>
        </w:rPr>
        <w:t>il en est de même pour la période passée au sein d'un établissement de formation des ministres du culte et, ce, quand bien même l'ensemble des membres de cette structure forme une communauté religieuse.</w:t>
      </w:r>
      <w:r>
        <w:rPr>
          <w:i/>
          <w:iCs/>
          <w:lang w:bidi="he-IL"/>
        </w:rPr>
        <w:t> </w:t>
      </w:r>
      <w:r w:rsidRPr="0034210B">
        <w:rPr>
          <w:w w:val="88"/>
          <w:sz w:val="25"/>
          <w:szCs w:val="25"/>
          <w:lang w:bidi="he-IL"/>
        </w:rPr>
        <w:t xml:space="preserve">» </w:t>
      </w:r>
    </w:p>
    <w:p w14:paraId="6BB7DD51" w14:textId="1AEA623A" w:rsidR="00033C30" w:rsidRPr="0034210B" w:rsidRDefault="00033C30" w:rsidP="00033C30">
      <w:pPr>
        <w:pStyle w:val="Style"/>
        <w:framePr w:w="8428" w:h="5553" w:wrap="auto" w:hAnchor="page" w:x="1901" w:y="1"/>
        <w:spacing w:line="307" w:lineRule="exact"/>
        <w:ind w:left="19" w:right="28"/>
        <w:jc w:val="both"/>
        <w:rPr>
          <w:i/>
          <w:iCs/>
          <w:lang w:bidi="he-IL"/>
        </w:rPr>
      </w:pPr>
      <w:r w:rsidRPr="0034210B">
        <w:rPr>
          <w:i/>
          <w:iCs/>
          <w:lang w:bidi="he-IL"/>
        </w:rPr>
        <w:t xml:space="preserve">- </w:t>
      </w:r>
      <w:r>
        <w:rPr>
          <w:i/>
          <w:iCs/>
          <w:lang w:bidi="he-IL"/>
        </w:rPr>
        <w:t>« </w:t>
      </w:r>
      <w:r w:rsidRPr="0034210B">
        <w:rPr>
          <w:i/>
          <w:iCs/>
          <w:lang w:bidi="he-IL"/>
        </w:rPr>
        <w:t xml:space="preserve">le Grand Séminaire est </w:t>
      </w:r>
      <w:r>
        <w:rPr>
          <w:i/>
          <w:iCs/>
          <w:lang w:bidi="he-IL"/>
        </w:rPr>
        <w:t>l</w:t>
      </w:r>
      <w:r w:rsidRPr="0034210B">
        <w:rPr>
          <w:i/>
          <w:iCs/>
          <w:lang w:bidi="he-IL"/>
        </w:rPr>
        <w:t>'institution et le lieu de</w:t>
      </w:r>
      <w:r>
        <w:rPr>
          <w:i/>
          <w:iCs/>
          <w:lang w:bidi="he-IL"/>
        </w:rPr>
        <w:t xml:space="preserve"> </w:t>
      </w:r>
      <w:r w:rsidRPr="0034210B">
        <w:rPr>
          <w:i/>
          <w:iCs/>
          <w:lang w:bidi="he-IL"/>
        </w:rPr>
        <w:t>formation des prêtres d</w:t>
      </w:r>
      <w:r>
        <w:rPr>
          <w:i/>
          <w:iCs/>
          <w:lang w:bidi="he-IL"/>
        </w:rPr>
        <w:t>é</w:t>
      </w:r>
      <w:r w:rsidRPr="0034210B">
        <w:rPr>
          <w:i/>
          <w:iCs/>
          <w:lang w:bidi="he-IL"/>
        </w:rPr>
        <w:t>finie par le Concile de Trente</w:t>
      </w:r>
      <w:r>
        <w:rPr>
          <w:i/>
          <w:iCs/>
          <w:lang w:bidi="he-IL"/>
        </w:rPr>
        <w:t> </w:t>
      </w:r>
      <w:r w:rsidRPr="0034210B">
        <w:rPr>
          <w:i/>
          <w:iCs/>
          <w:lang w:bidi="he-IL"/>
        </w:rPr>
        <w:t xml:space="preserve">: </w:t>
      </w:r>
      <w:r w:rsidRPr="0034210B">
        <w:rPr>
          <w:i/>
          <w:iCs/>
          <w:w w:val="91"/>
          <w:lang w:bidi="he-IL"/>
        </w:rPr>
        <w:t xml:space="preserve">il </w:t>
      </w:r>
      <w:r w:rsidRPr="0034210B">
        <w:rPr>
          <w:i/>
          <w:iCs/>
          <w:lang w:bidi="he-IL"/>
        </w:rPr>
        <w:t>y est dispensé une formation liturgique</w:t>
      </w:r>
      <w:r>
        <w:rPr>
          <w:i/>
          <w:iCs/>
          <w:lang w:bidi="he-IL"/>
        </w:rPr>
        <w:t>,</w:t>
      </w:r>
      <w:r w:rsidRPr="0034210B">
        <w:rPr>
          <w:i/>
          <w:iCs/>
          <w:lang w:bidi="he-IL"/>
        </w:rPr>
        <w:t xml:space="preserve"> biblique, théologique</w:t>
      </w:r>
      <w:r>
        <w:rPr>
          <w:i/>
          <w:iCs/>
          <w:lang w:bidi="he-IL"/>
        </w:rPr>
        <w:t>,</w:t>
      </w:r>
      <w:r w:rsidRPr="0034210B">
        <w:rPr>
          <w:i/>
          <w:iCs/>
          <w:lang w:bidi="he-IL"/>
        </w:rPr>
        <w:t xml:space="preserve"> philosophique et pastorale. </w:t>
      </w:r>
      <w:r w:rsidRPr="00B264E2">
        <w:rPr>
          <w:i/>
          <w:iCs/>
          <w:lang w:bidi="he-IL"/>
        </w:rPr>
        <w:t>(...)</w:t>
      </w:r>
      <w:r w:rsidRPr="0034210B">
        <w:rPr>
          <w:lang w:bidi="he-IL"/>
        </w:rPr>
        <w:t xml:space="preserve"> </w:t>
      </w:r>
      <w:r w:rsidRPr="0034210B">
        <w:rPr>
          <w:i/>
          <w:iCs/>
          <w:lang w:bidi="he-IL"/>
        </w:rPr>
        <w:t xml:space="preserve">Le fait de participer </w:t>
      </w:r>
      <w:r w:rsidRPr="0034210B">
        <w:rPr>
          <w:i/>
          <w:iCs/>
          <w:w w:val="106"/>
          <w:lang w:bidi="he-IL"/>
        </w:rPr>
        <w:t xml:space="preserve">à </w:t>
      </w:r>
      <w:r w:rsidRPr="0034210B">
        <w:rPr>
          <w:i/>
          <w:iCs/>
          <w:lang w:bidi="he-IL"/>
        </w:rPr>
        <w:t>une activ</w:t>
      </w:r>
      <w:r>
        <w:rPr>
          <w:i/>
          <w:iCs/>
          <w:lang w:bidi="he-IL"/>
        </w:rPr>
        <w:t>ité</w:t>
      </w:r>
      <w:r w:rsidRPr="0034210B">
        <w:rPr>
          <w:i/>
          <w:iCs/>
          <w:lang w:bidi="he-IL"/>
        </w:rPr>
        <w:t xml:space="preserve"> essentiellement religieuse relève ainsi de la formation dispensée aux candidats et marque leur engagement. Par ail</w:t>
      </w:r>
      <w:r>
        <w:rPr>
          <w:i/>
          <w:iCs/>
          <w:lang w:bidi="he-IL"/>
        </w:rPr>
        <w:t>l</w:t>
      </w:r>
      <w:r w:rsidRPr="0034210B">
        <w:rPr>
          <w:i/>
          <w:iCs/>
          <w:lang w:bidi="he-IL"/>
        </w:rPr>
        <w:t>eurs, s'agissant du culte romain, l'article L 382-</w:t>
      </w:r>
      <w:r w:rsidRPr="0034210B">
        <w:rPr>
          <w:i/>
          <w:iCs/>
          <w:w w:val="91"/>
          <w:sz w:val="26"/>
          <w:szCs w:val="26"/>
          <w:lang w:bidi="he-IL"/>
        </w:rPr>
        <w:t xml:space="preserve">29-1 </w:t>
      </w:r>
      <w:r w:rsidRPr="0034210B">
        <w:rPr>
          <w:i/>
          <w:iCs/>
          <w:lang w:bidi="he-IL"/>
        </w:rPr>
        <w:t>du Code de la Sécurité Sociale ne trouverait aucune application si les périodes de noviciat, de postulat ou celles passées au séminaire, n'étaient pas considérées comme des périodes de formation religieuse ouvrant droit au rachat. La période passée au Grand Séminaire étant ainsi une période de formation au sens de l'ar</w:t>
      </w:r>
      <w:r>
        <w:rPr>
          <w:i/>
          <w:iCs/>
          <w:lang w:bidi="he-IL"/>
        </w:rPr>
        <w:t>t</w:t>
      </w:r>
      <w:r w:rsidRPr="0034210B">
        <w:rPr>
          <w:i/>
          <w:iCs/>
          <w:lang w:bidi="he-IL"/>
        </w:rPr>
        <w:t xml:space="preserve">icle L </w:t>
      </w:r>
      <w:r w:rsidRPr="00033C30">
        <w:rPr>
          <w:i/>
          <w:iCs/>
          <w:sz w:val="25"/>
          <w:szCs w:val="25"/>
          <w:lang w:bidi="he-IL"/>
        </w:rPr>
        <w:t>382-29-1</w:t>
      </w:r>
      <w:r w:rsidRPr="0034210B">
        <w:rPr>
          <w:sz w:val="25"/>
          <w:szCs w:val="25"/>
          <w:lang w:bidi="he-IL"/>
        </w:rPr>
        <w:t xml:space="preserve"> </w:t>
      </w:r>
      <w:r w:rsidRPr="0034210B">
        <w:rPr>
          <w:i/>
          <w:iCs/>
          <w:lang w:bidi="he-IL"/>
        </w:rPr>
        <w:t xml:space="preserve">du Code de la Sécurité Sociale, la validation des trimestres est soumise à rachat. Les périodes accomplies par </w:t>
      </w:r>
      <w:r w:rsidRPr="0034210B">
        <w:rPr>
          <w:i/>
          <w:iCs/>
          <w:w w:val="106"/>
          <w:sz w:val="25"/>
          <w:szCs w:val="25"/>
          <w:lang w:bidi="he-IL"/>
        </w:rPr>
        <w:t xml:space="preserve">M. </w:t>
      </w:r>
      <w:r w:rsidRPr="0034210B">
        <w:rPr>
          <w:i/>
          <w:iCs/>
          <w:lang w:bidi="he-IL"/>
        </w:rPr>
        <w:t xml:space="preserve">G.........  </w:t>
      </w:r>
      <w:r w:rsidRPr="0034210B">
        <w:rPr>
          <w:i/>
          <w:iCs/>
          <w:w w:val="91"/>
          <w:sz w:val="26"/>
          <w:szCs w:val="26"/>
          <w:lang w:bidi="he-IL"/>
        </w:rPr>
        <w:t xml:space="preserve">au </w:t>
      </w:r>
      <w:r w:rsidRPr="0034210B">
        <w:rPr>
          <w:i/>
          <w:iCs/>
          <w:lang w:bidi="he-IL"/>
        </w:rPr>
        <w:t xml:space="preserve">sein du Grand Séminaire antérieurement </w:t>
      </w:r>
      <w:r>
        <w:rPr>
          <w:i/>
          <w:iCs/>
          <w:w w:val="89"/>
          <w:sz w:val="27"/>
          <w:szCs w:val="27"/>
          <w:lang w:bidi="he-IL"/>
        </w:rPr>
        <w:t>au 1er</w:t>
      </w:r>
      <w:r w:rsidRPr="0034210B">
        <w:rPr>
          <w:i/>
          <w:iCs/>
          <w:lang w:bidi="he-IL"/>
        </w:rPr>
        <w:t xml:space="preserve"> juillet </w:t>
      </w:r>
      <w:r w:rsidR="00B264E2" w:rsidRPr="00B264E2">
        <w:rPr>
          <w:i/>
          <w:iCs/>
          <w:sz w:val="25"/>
          <w:szCs w:val="25"/>
          <w:lang w:bidi="he-IL"/>
        </w:rPr>
        <w:t>1</w:t>
      </w:r>
      <w:r w:rsidRPr="00B264E2">
        <w:rPr>
          <w:i/>
          <w:iCs/>
          <w:sz w:val="25"/>
          <w:szCs w:val="25"/>
          <w:lang w:bidi="he-IL"/>
        </w:rPr>
        <w:t>978</w:t>
      </w:r>
      <w:r w:rsidRPr="0034210B">
        <w:rPr>
          <w:sz w:val="25"/>
          <w:szCs w:val="25"/>
          <w:lang w:bidi="he-IL"/>
        </w:rPr>
        <w:t xml:space="preserve"> </w:t>
      </w:r>
      <w:r w:rsidRPr="0034210B">
        <w:rPr>
          <w:i/>
          <w:iCs/>
          <w:lang w:bidi="he-IL"/>
        </w:rPr>
        <w:t>relèvent en conséquence de ce disposit</w:t>
      </w:r>
      <w:r>
        <w:rPr>
          <w:i/>
          <w:iCs/>
          <w:lang w:bidi="he-IL"/>
        </w:rPr>
        <w:t>if </w:t>
      </w:r>
      <w:r w:rsidRPr="0034210B">
        <w:rPr>
          <w:i/>
          <w:iCs/>
          <w:lang w:bidi="he-IL"/>
        </w:rPr>
        <w:t>»</w:t>
      </w:r>
      <w:r>
        <w:rPr>
          <w:i/>
          <w:iCs/>
          <w:lang w:bidi="he-IL"/>
        </w:rPr>
        <w:t>.</w:t>
      </w:r>
      <w:r w:rsidRPr="0034210B">
        <w:rPr>
          <w:i/>
          <w:iCs/>
          <w:lang w:bidi="he-IL"/>
        </w:rPr>
        <w:t xml:space="preserve"> </w:t>
      </w:r>
    </w:p>
    <w:p w14:paraId="1624F3C8" w14:textId="77777777" w:rsidR="007509E2" w:rsidRPr="0034210B" w:rsidRDefault="007509E2">
      <w:pPr>
        <w:pStyle w:val="Style"/>
        <w:rPr>
          <w:sz w:val="2"/>
          <w:szCs w:val="2"/>
          <w:lang w:bidi="he-IL"/>
        </w:rPr>
      </w:pPr>
    </w:p>
    <w:p w14:paraId="6C3840F4" w14:textId="502C6D35" w:rsidR="007509E2" w:rsidRPr="00A51CDA" w:rsidRDefault="00033C30">
      <w:pPr>
        <w:pStyle w:val="Style"/>
        <w:framePr w:w="8400" w:h="638" w:wrap="auto" w:hAnchor="margin" w:x="11" w:y="5833"/>
        <w:spacing w:line="307" w:lineRule="exact"/>
        <w:ind w:left="24" w:right="105"/>
        <w:rPr>
          <w:lang w:bidi="he-IL"/>
        </w:rPr>
      </w:pPr>
      <w:r w:rsidRPr="00A51CDA">
        <w:rPr>
          <w:b/>
          <w:bCs/>
          <w:lang w:bidi="he-IL"/>
        </w:rPr>
        <w:t>M</w:t>
      </w:r>
      <w:r w:rsidR="007509E2" w:rsidRPr="00A51CDA">
        <w:rPr>
          <w:b/>
          <w:bCs/>
          <w:i/>
          <w:iCs/>
          <w:lang w:bidi="he-IL"/>
        </w:rPr>
        <w:t xml:space="preserve">. </w:t>
      </w:r>
      <w:r w:rsidR="008D1BBD" w:rsidRPr="00A51CDA">
        <w:rPr>
          <w:b/>
          <w:bCs/>
          <w:lang w:bidi="he-IL"/>
        </w:rPr>
        <w:t xml:space="preserve">G......... </w:t>
      </w:r>
      <w:r w:rsidR="007509E2" w:rsidRPr="00A51CDA">
        <w:rPr>
          <w:lang w:bidi="he-IL"/>
        </w:rPr>
        <w:t>a inte</w:t>
      </w:r>
      <w:r w:rsidRPr="00A51CDA">
        <w:rPr>
          <w:lang w:bidi="he-IL"/>
        </w:rPr>
        <w:t>r</w:t>
      </w:r>
      <w:r w:rsidR="007509E2" w:rsidRPr="00A51CDA">
        <w:rPr>
          <w:lang w:bidi="he-IL"/>
        </w:rPr>
        <w:t xml:space="preserve">jeté </w:t>
      </w:r>
      <w:r w:rsidR="007509E2" w:rsidRPr="00A51CDA">
        <w:rPr>
          <w:b/>
          <w:bCs/>
          <w:lang w:bidi="he-IL"/>
        </w:rPr>
        <w:t xml:space="preserve">appel </w:t>
      </w:r>
      <w:r w:rsidRPr="00A51CDA">
        <w:rPr>
          <w:lang w:bidi="he-IL"/>
        </w:rPr>
        <w:t xml:space="preserve">le </w:t>
      </w:r>
      <w:r w:rsidR="007509E2" w:rsidRPr="00A51CDA">
        <w:rPr>
          <w:lang w:bidi="he-IL"/>
        </w:rPr>
        <w:t xml:space="preserve">27 juin 2015 de ce jugement qui lui avait été notifié le 12 juin 2015. </w:t>
      </w:r>
    </w:p>
    <w:p w14:paraId="4520C800" w14:textId="4146D30C" w:rsidR="007509E2" w:rsidRPr="0034210B" w:rsidRDefault="007509E2">
      <w:pPr>
        <w:pStyle w:val="Style"/>
        <w:framePr w:w="8400" w:h="292" w:wrap="auto" w:hAnchor="margin" w:x="11" w:y="6745"/>
        <w:spacing w:line="288" w:lineRule="exact"/>
        <w:ind w:left="33"/>
        <w:rPr>
          <w:b/>
          <w:bCs/>
          <w:w w:val="91"/>
          <w:sz w:val="26"/>
          <w:szCs w:val="26"/>
          <w:lang w:bidi="he-IL"/>
        </w:rPr>
      </w:pPr>
      <w:r w:rsidRPr="0034210B">
        <w:rPr>
          <w:b/>
          <w:bCs/>
          <w:w w:val="91"/>
          <w:sz w:val="26"/>
          <w:szCs w:val="26"/>
          <w:lang w:bidi="he-IL"/>
        </w:rPr>
        <w:t xml:space="preserve">PRETENTIONS ET MOYENS DES PARTIES </w:t>
      </w:r>
    </w:p>
    <w:p w14:paraId="15A58F7B" w14:textId="1979C5A3" w:rsidR="007509E2" w:rsidRPr="00A51CDA" w:rsidRDefault="007509E2" w:rsidP="00A612EF">
      <w:pPr>
        <w:pStyle w:val="Style"/>
        <w:framePr w:w="8409" w:h="5275" w:wrap="auto" w:hAnchor="margin" w:x="1" w:y="7374"/>
        <w:spacing w:line="302" w:lineRule="exact"/>
        <w:ind w:left="33" w:right="110"/>
        <w:jc w:val="both"/>
        <w:rPr>
          <w:lang w:bidi="he-IL"/>
        </w:rPr>
      </w:pPr>
      <w:r w:rsidRPr="00A51CDA">
        <w:rPr>
          <w:b/>
          <w:bCs/>
          <w:lang w:bidi="he-IL"/>
        </w:rPr>
        <w:t>Par ses</w:t>
      </w:r>
      <w:r w:rsidRPr="00A51CDA">
        <w:rPr>
          <w:lang w:bidi="he-IL"/>
        </w:rPr>
        <w:t xml:space="preserve"> </w:t>
      </w:r>
      <w:r w:rsidRPr="00A51CDA">
        <w:rPr>
          <w:b/>
          <w:bCs/>
          <w:lang w:bidi="he-IL"/>
        </w:rPr>
        <w:t xml:space="preserve">conclusions du 18 novembre 2016, </w:t>
      </w:r>
      <w:r w:rsidRPr="00A51CDA">
        <w:rPr>
          <w:lang w:bidi="he-IL"/>
        </w:rPr>
        <w:t xml:space="preserve">auxquelles s'est référé et qu'a développées son représentant lors des débats, </w:t>
      </w:r>
      <w:r w:rsidRPr="00A51CDA">
        <w:rPr>
          <w:b/>
          <w:bCs/>
          <w:lang w:bidi="he-IL"/>
        </w:rPr>
        <w:t xml:space="preserve">M. </w:t>
      </w:r>
      <w:r w:rsidR="008D1BBD" w:rsidRPr="00A51CDA">
        <w:rPr>
          <w:b/>
          <w:bCs/>
          <w:lang w:bidi="he-IL"/>
        </w:rPr>
        <w:t xml:space="preserve">G......... </w:t>
      </w:r>
      <w:r w:rsidRPr="00A51CDA">
        <w:rPr>
          <w:lang w:bidi="he-IL"/>
        </w:rPr>
        <w:t xml:space="preserve">demande à la cour, au visa des règlements européens </w:t>
      </w:r>
      <w:r w:rsidRPr="00A51CDA">
        <w:rPr>
          <w:w w:val="90"/>
          <w:lang w:bidi="he-IL"/>
        </w:rPr>
        <w:t xml:space="preserve">n° </w:t>
      </w:r>
      <w:r w:rsidRPr="00A51CDA">
        <w:rPr>
          <w:lang w:bidi="he-IL"/>
        </w:rPr>
        <w:t xml:space="preserve">1408/71 et 574/72, de la loi 78-4 du 2 janvier 1978 et du décret 79-607 du </w:t>
      </w:r>
      <w:r w:rsidRPr="00A51CDA">
        <w:rPr>
          <w:w w:val="89"/>
          <w:lang w:bidi="he-IL"/>
        </w:rPr>
        <w:t>3</w:t>
      </w:r>
      <w:r w:rsidR="008D400F" w:rsidRPr="00A51CDA">
        <w:rPr>
          <w:w w:val="89"/>
          <w:lang w:bidi="he-IL"/>
        </w:rPr>
        <w:t> </w:t>
      </w:r>
      <w:r w:rsidRPr="00A51CDA">
        <w:rPr>
          <w:lang w:bidi="he-IL"/>
        </w:rPr>
        <w:t xml:space="preserve">juillet 1979, des articles </w:t>
      </w:r>
      <w:r w:rsidRPr="00A51CDA">
        <w:rPr>
          <w:w w:val="89"/>
          <w:lang w:bidi="he-IL"/>
        </w:rPr>
        <w:t xml:space="preserve">L </w:t>
      </w:r>
      <w:r w:rsidRPr="00A51CDA">
        <w:rPr>
          <w:lang w:bidi="he-IL"/>
        </w:rPr>
        <w:t xml:space="preserve">161-17, </w:t>
      </w:r>
      <w:r w:rsidRPr="00A51CDA">
        <w:rPr>
          <w:w w:val="89"/>
          <w:lang w:bidi="he-IL"/>
        </w:rPr>
        <w:t xml:space="preserve">L </w:t>
      </w:r>
      <w:r w:rsidRPr="00A51CDA">
        <w:rPr>
          <w:lang w:bidi="he-IL"/>
        </w:rPr>
        <w:t xml:space="preserve">142-1, </w:t>
      </w:r>
      <w:r w:rsidRPr="00A51CDA">
        <w:rPr>
          <w:w w:val="89"/>
          <w:lang w:bidi="he-IL"/>
        </w:rPr>
        <w:t xml:space="preserve">R </w:t>
      </w:r>
      <w:r w:rsidRPr="00A51CDA">
        <w:rPr>
          <w:lang w:bidi="he-IL"/>
        </w:rPr>
        <w:t>142-1</w:t>
      </w:r>
      <w:r w:rsidR="008D400F" w:rsidRPr="00A51CDA">
        <w:rPr>
          <w:lang w:bidi="he-IL"/>
        </w:rPr>
        <w:t xml:space="preserve">, </w:t>
      </w:r>
      <w:r w:rsidRPr="00A51CDA">
        <w:rPr>
          <w:lang w:bidi="he-IL"/>
        </w:rPr>
        <w:t>R 142-6, R</w:t>
      </w:r>
      <w:r w:rsidR="00A612EF">
        <w:rPr>
          <w:lang w:bidi="he-IL"/>
        </w:rPr>
        <w:t> </w:t>
      </w:r>
      <w:r w:rsidRPr="00A51CDA">
        <w:rPr>
          <w:lang w:bidi="he-IL"/>
        </w:rPr>
        <w:t>142-18, L 382-</w:t>
      </w:r>
      <w:r w:rsidR="008D400F" w:rsidRPr="00A51CDA">
        <w:rPr>
          <w:lang w:bidi="he-IL"/>
        </w:rPr>
        <w:t>1</w:t>
      </w:r>
      <w:r w:rsidRPr="00A51CDA">
        <w:rPr>
          <w:lang w:bidi="he-IL"/>
        </w:rPr>
        <w:t>5, R</w:t>
      </w:r>
      <w:r w:rsidR="008D400F" w:rsidRPr="00A51CDA">
        <w:rPr>
          <w:lang w:bidi="he-IL"/>
        </w:rPr>
        <w:t> </w:t>
      </w:r>
      <w:r w:rsidRPr="00A51CDA">
        <w:rPr>
          <w:lang w:bidi="he-IL"/>
        </w:rPr>
        <w:t>382-84, L 382-27 al. 2, D 721-9, D 721-11, R 144-10 du Code de la Sécurité sociale, 4, 5, 31, 331, 700 du Code de Procéd</w:t>
      </w:r>
      <w:r w:rsidR="008D400F" w:rsidRPr="00A51CDA">
        <w:rPr>
          <w:lang w:bidi="he-IL"/>
        </w:rPr>
        <w:t>ur</w:t>
      </w:r>
      <w:r w:rsidRPr="00A51CDA">
        <w:rPr>
          <w:lang w:bidi="he-IL"/>
        </w:rPr>
        <w:t>e civile et 1101, 1102, 1108 du Code Civil, de</w:t>
      </w:r>
      <w:r w:rsidR="008D400F" w:rsidRPr="00A51CDA">
        <w:t> </w:t>
      </w:r>
      <w:r w:rsidRPr="00A51CDA">
        <w:rPr>
          <w:lang w:bidi="he-IL"/>
        </w:rPr>
        <w:t xml:space="preserve">: </w:t>
      </w:r>
    </w:p>
    <w:p w14:paraId="0B7E0F3E" w14:textId="4344F598" w:rsidR="007509E2" w:rsidRPr="00A51CDA" w:rsidRDefault="007509E2" w:rsidP="00A51CDA">
      <w:pPr>
        <w:pStyle w:val="Style"/>
        <w:framePr w:w="8409" w:h="5275" w:wrap="auto" w:hAnchor="margin" w:x="1" w:y="7374"/>
        <w:spacing w:line="307" w:lineRule="exact"/>
        <w:ind w:left="28"/>
        <w:jc w:val="both"/>
        <w:rPr>
          <w:lang w:bidi="he-IL"/>
        </w:rPr>
      </w:pPr>
      <w:r w:rsidRPr="00A51CDA">
        <w:rPr>
          <w:lang w:bidi="he-IL"/>
        </w:rPr>
        <w:t>-confirmer le jugement déféré en ce qu'il a déclaré son re</w:t>
      </w:r>
      <w:r w:rsidR="008D400F" w:rsidRPr="00A51CDA">
        <w:rPr>
          <w:lang w:bidi="he-IL"/>
        </w:rPr>
        <w:t>cours</w:t>
      </w:r>
      <w:r w:rsidRPr="00A51CDA">
        <w:rPr>
          <w:lang w:bidi="he-IL"/>
        </w:rPr>
        <w:t xml:space="preserve"> recevable. </w:t>
      </w:r>
    </w:p>
    <w:p w14:paraId="7E1B81C8" w14:textId="0DD27F26" w:rsidR="007509E2" w:rsidRPr="00A51CDA" w:rsidRDefault="007509E2" w:rsidP="00A51CDA">
      <w:pPr>
        <w:pStyle w:val="Style"/>
        <w:framePr w:w="8409" w:h="5275" w:wrap="auto" w:hAnchor="margin" w:x="1" w:y="7374"/>
        <w:spacing w:line="307" w:lineRule="exact"/>
        <w:ind w:left="28"/>
        <w:jc w:val="both"/>
        <w:rPr>
          <w:lang w:bidi="he-IL"/>
        </w:rPr>
      </w:pPr>
      <w:r w:rsidRPr="00A51CDA">
        <w:rPr>
          <w:lang w:bidi="he-IL"/>
        </w:rPr>
        <w:t>-par voie d'infi</w:t>
      </w:r>
      <w:r w:rsidR="008D400F" w:rsidRPr="00A51CDA">
        <w:rPr>
          <w:lang w:bidi="he-IL"/>
        </w:rPr>
        <w:t>rm</w:t>
      </w:r>
      <w:r w:rsidRPr="00A51CDA">
        <w:rPr>
          <w:lang w:bidi="he-IL"/>
        </w:rPr>
        <w:t>ation du jugement déféré</w:t>
      </w:r>
      <w:r w:rsidR="008D400F" w:rsidRPr="00A51CDA">
        <w:rPr>
          <w:lang w:bidi="he-IL"/>
        </w:rPr>
        <w:t> </w:t>
      </w:r>
      <w:r w:rsidRPr="00A51CDA">
        <w:rPr>
          <w:lang w:bidi="he-IL"/>
        </w:rPr>
        <w:t xml:space="preserve">: </w:t>
      </w:r>
    </w:p>
    <w:p w14:paraId="004EC1B5" w14:textId="0B83250B" w:rsidR="007509E2" w:rsidRPr="00A51CDA" w:rsidRDefault="007509E2" w:rsidP="00A51CDA">
      <w:pPr>
        <w:pStyle w:val="Style"/>
        <w:framePr w:w="8409" w:h="5275" w:wrap="auto" w:hAnchor="margin" w:x="1" w:y="7374"/>
        <w:spacing w:line="316" w:lineRule="exact"/>
        <w:ind w:left="1056"/>
        <w:jc w:val="both"/>
        <w:rPr>
          <w:lang w:bidi="he-IL"/>
        </w:rPr>
      </w:pPr>
      <w:r w:rsidRPr="00A51CDA">
        <w:rPr>
          <w:lang w:bidi="he-IL"/>
        </w:rPr>
        <w:t xml:space="preserve">-dire </w:t>
      </w:r>
      <w:r w:rsidRPr="00A51CDA">
        <w:rPr>
          <w:w w:val="87"/>
          <w:lang w:bidi="he-IL"/>
        </w:rPr>
        <w:t xml:space="preserve">qu'il </w:t>
      </w:r>
      <w:r w:rsidR="008D400F" w:rsidRPr="00A51CDA">
        <w:rPr>
          <w:w w:val="87"/>
          <w:lang w:bidi="he-IL"/>
        </w:rPr>
        <w:t xml:space="preserve">a </w:t>
      </w:r>
      <w:r w:rsidRPr="00A51CDA">
        <w:rPr>
          <w:lang w:bidi="he-IL"/>
        </w:rPr>
        <w:t xml:space="preserve">eu à compter du 1er octobre 1975 la qualité de membre de </w:t>
      </w:r>
    </w:p>
    <w:p w14:paraId="6869ED88" w14:textId="77777777" w:rsidR="007509E2" w:rsidRPr="00A51CDA" w:rsidRDefault="007509E2" w:rsidP="00A51CDA">
      <w:pPr>
        <w:pStyle w:val="Style"/>
        <w:framePr w:w="8409" w:h="5275" w:wrap="auto" w:hAnchor="margin" w:x="1" w:y="7374"/>
        <w:spacing w:line="307" w:lineRule="exact"/>
        <w:ind w:left="24" w:right="105"/>
        <w:jc w:val="both"/>
        <w:rPr>
          <w:lang w:bidi="he-IL"/>
        </w:rPr>
      </w:pPr>
      <w:r w:rsidRPr="00A51CDA">
        <w:rPr>
          <w:lang w:bidi="he-IL"/>
        </w:rPr>
        <w:t xml:space="preserve">collectivité religieuse au sens de l'article </w:t>
      </w:r>
      <w:r w:rsidRPr="00A51CDA">
        <w:rPr>
          <w:w w:val="132"/>
          <w:lang w:bidi="he-IL"/>
        </w:rPr>
        <w:t xml:space="preserve">L </w:t>
      </w:r>
      <w:r w:rsidRPr="00A51CDA">
        <w:rPr>
          <w:lang w:bidi="he-IL"/>
        </w:rPr>
        <w:t xml:space="preserve">721-1, devenu </w:t>
      </w:r>
      <w:r w:rsidRPr="00A51CDA">
        <w:rPr>
          <w:w w:val="132"/>
          <w:lang w:bidi="he-IL"/>
        </w:rPr>
        <w:t xml:space="preserve">L </w:t>
      </w:r>
      <w:r w:rsidRPr="00A51CDA">
        <w:rPr>
          <w:lang w:bidi="he-IL"/>
        </w:rPr>
        <w:t xml:space="preserve">382-15 du code de la sécurité sociale </w:t>
      </w:r>
    </w:p>
    <w:p w14:paraId="42CA5DC3" w14:textId="307C57CC" w:rsidR="007509E2" w:rsidRPr="00A51CDA" w:rsidRDefault="007509E2" w:rsidP="00A51CDA">
      <w:pPr>
        <w:pStyle w:val="Style"/>
        <w:framePr w:w="8409" w:h="5275" w:wrap="auto" w:hAnchor="margin" w:x="1" w:y="7374"/>
        <w:spacing w:before="9" w:line="302" w:lineRule="exact"/>
        <w:ind w:left="9" w:right="115" w:firstLine="1051"/>
        <w:jc w:val="both"/>
        <w:rPr>
          <w:lang w:bidi="he-IL"/>
        </w:rPr>
      </w:pPr>
      <w:r w:rsidRPr="00A51CDA">
        <w:rPr>
          <w:lang w:bidi="he-IL"/>
        </w:rPr>
        <w:t>-conda</w:t>
      </w:r>
      <w:r w:rsidR="008D400F" w:rsidRPr="00A51CDA">
        <w:rPr>
          <w:lang w:bidi="he-IL"/>
        </w:rPr>
        <w:t>mn</w:t>
      </w:r>
      <w:r w:rsidRPr="00A51CDA">
        <w:rPr>
          <w:lang w:bidi="he-IL"/>
        </w:rPr>
        <w:t xml:space="preserve">er la Cavimac </w:t>
      </w:r>
      <w:r w:rsidRPr="00A51CDA">
        <w:rPr>
          <w:w w:val="92"/>
          <w:lang w:bidi="he-IL"/>
        </w:rPr>
        <w:t xml:space="preserve">à </w:t>
      </w:r>
      <w:r w:rsidRPr="00A51CDA">
        <w:rPr>
          <w:lang w:bidi="he-IL"/>
        </w:rPr>
        <w:t xml:space="preserve">prononcer son affiliation au titre de l'assurance vieillesse à compter du </w:t>
      </w:r>
      <w:r w:rsidRPr="00A51CDA">
        <w:rPr>
          <w:w w:val="87"/>
          <w:lang w:bidi="he-IL"/>
        </w:rPr>
        <w:t>1</w:t>
      </w:r>
      <w:r w:rsidR="008D400F" w:rsidRPr="00A51CDA">
        <w:rPr>
          <w:w w:val="87"/>
          <w:lang w:bidi="he-IL"/>
        </w:rPr>
        <w:t>er</w:t>
      </w:r>
      <w:r w:rsidRPr="00A51CDA">
        <w:rPr>
          <w:lang w:bidi="he-IL"/>
        </w:rPr>
        <w:t xml:space="preserve"> octobre 1975 et </w:t>
      </w:r>
      <w:r w:rsidRPr="00A51CDA">
        <w:rPr>
          <w:w w:val="91"/>
          <w:lang w:bidi="he-IL"/>
        </w:rPr>
        <w:t xml:space="preserve">à </w:t>
      </w:r>
      <w:r w:rsidRPr="00A51CDA">
        <w:rPr>
          <w:lang w:bidi="he-IL"/>
        </w:rPr>
        <w:t xml:space="preserve">prendre en compte, pour le calcul de sa pension, la période allant du 1er octobre 1975 au 30 juin 1978, </w:t>
      </w:r>
      <w:r w:rsidR="008D400F" w:rsidRPr="00A51CDA">
        <w:rPr>
          <w:lang w:bidi="he-IL"/>
        </w:rPr>
        <w:t xml:space="preserve">ces 11 </w:t>
      </w:r>
      <w:r w:rsidRPr="00A51CDA">
        <w:rPr>
          <w:lang w:bidi="he-IL"/>
        </w:rPr>
        <w:t xml:space="preserve">trimestres s'ajoutant </w:t>
      </w:r>
      <w:r w:rsidRPr="00A51CDA">
        <w:rPr>
          <w:w w:val="91"/>
          <w:lang w:bidi="he-IL"/>
        </w:rPr>
        <w:t xml:space="preserve">à </w:t>
      </w:r>
      <w:r w:rsidRPr="00A51CDA">
        <w:rPr>
          <w:lang w:bidi="he-IL"/>
        </w:rPr>
        <w:t xml:space="preserve">ceux que la Cavimac a déjà validés. </w:t>
      </w:r>
    </w:p>
    <w:p w14:paraId="687BE485" w14:textId="1DBA6B5D" w:rsidR="007509E2" w:rsidRPr="0034210B" w:rsidRDefault="007509E2" w:rsidP="00A51CDA">
      <w:pPr>
        <w:pStyle w:val="Style"/>
        <w:framePr w:w="8409" w:h="5275" w:wrap="auto" w:hAnchor="margin" w:x="1" w:y="7374"/>
        <w:spacing w:line="230" w:lineRule="exact"/>
        <w:ind w:firstLine="993"/>
        <w:jc w:val="both"/>
        <w:rPr>
          <w:sz w:val="23"/>
          <w:szCs w:val="23"/>
          <w:lang w:bidi="he-IL"/>
        </w:rPr>
      </w:pPr>
      <w:r w:rsidRPr="00A51CDA">
        <w:rPr>
          <w:lang w:bidi="he-IL"/>
        </w:rPr>
        <w:t xml:space="preserve">-dire le jugement commun </w:t>
      </w:r>
      <w:r w:rsidRPr="00A51CDA">
        <w:rPr>
          <w:w w:val="84"/>
          <w:lang w:bidi="he-IL"/>
        </w:rPr>
        <w:t xml:space="preserve">à </w:t>
      </w:r>
      <w:r w:rsidRPr="00A51CDA">
        <w:rPr>
          <w:lang w:bidi="he-IL"/>
        </w:rPr>
        <w:t xml:space="preserve">la Cavimac et à l'association diocésaine de </w:t>
      </w:r>
      <w:r w:rsidR="008D400F" w:rsidRPr="00A51CDA">
        <w:rPr>
          <w:lang w:bidi="he-IL"/>
        </w:rPr>
        <w:t>Nantes</w:t>
      </w:r>
      <w:r w:rsidR="008D400F">
        <w:rPr>
          <w:sz w:val="23"/>
          <w:szCs w:val="23"/>
          <w:lang w:bidi="he-IL"/>
        </w:rPr>
        <w:t>.</w:t>
      </w:r>
      <w:r w:rsidR="008D400F" w:rsidRPr="0034210B">
        <w:rPr>
          <w:sz w:val="23"/>
          <w:szCs w:val="23"/>
          <w:lang w:bidi="he-IL"/>
        </w:rPr>
        <w:t xml:space="preserve"> </w:t>
      </w:r>
    </w:p>
    <w:p w14:paraId="718A4D96" w14:textId="361445F1" w:rsidR="007509E2" w:rsidRPr="0034210B" w:rsidRDefault="007509E2" w:rsidP="00A51CDA">
      <w:pPr>
        <w:pStyle w:val="Style"/>
        <w:framePr w:w="8409" w:h="585" w:wrap="auto" w:vAnchor="page" w:hAnchor="page" w:x="1815" w:y="13621"/>
        <w:spacing w:line="307" w:lineRule="exact"/>
        <w:ind w:left="4" w:right="120" w:firstLine="1032"/>
        <w:jc w:val="both"/>
        <w:rPr>
          <w:sz w:val="23"/>
          <w:szCs w:val="23"/>
          <w:lang w:bidi="he-IL"/>
        </w:rPr>
      </w:pPr>
      <w:r w:rsidRPr="0034210B">
        <w:rPr>
          <w:sz w:val="23"/>
          <w:szCs w:val="23"/>
          <w:lang w:bidi="he-IL"/>
        </w:rPr>
        <w:t xml:space="preserve">-condamner la Cavimac et l'association diocésaine de Nantes </w:t>
      </w:r>
      <w:r w:rsidRPr="0034210B">
        <w:rPr>
          <w:lang w:bidi="he-IL"/>
        </w:rPr>
        <w:t xml:space="preserve">à </w:t>
      </w:r>
      <w:r w:rsidRPr="0034210B">
        <w:rPr>
          <w:sz w:val="23"/>
          <w:szCs w:val="23"/>
          <w:lang w:bidi="he-IL"/>
        </w:rPr>
        <w:t xml:space="preserve">lui verser chacune 2 000 </w:t>
      </w:r>
      <w:r w:rsidRPr="0034210B">
        <w:rPr>
          <w:w w:val="92"/>
          <w:sz w:val="22"/>
          <w:szCs w:val="22"/>
          <w:lang w:bidi="he-IL"/>
        </w:rPr>
        <w:t xml:space="preserve">€ </w:t>
      </w:r>
      <w:r w:rsidRPr="0034210B">
        <w:rPr>
          <w:sz w:val="23"/>
          <w:szCs w:val="23"/>
          <w:lang w:bidi="he-IL"/>
        </w:rPr>
        <w:t xml:space="preserve">au titre de </w:t>
      </w:r>
      <w:r w:rsidR="00A612EF">
        <w:rPr>
          <w:sz w:val="23"/>
          <w:szCs w:val="23"/>
          <w:lang w:bidi="he-IL"/>
        </w:rPr>
        <w:t>l’</w:t>
      </w:r>
      <w:r w:rsidRPr="0034210B">
        <w:rPr>
          <w:sz w:val="23"/>
          <w:szCs w:val="23"/>
          <w:lang w:bidi="he-IL"/>
        </w:rPr>
        <w:t xml:space="preserve">article 700 du Code de Procédure civile. </w:t>
      </w:r>
    </w:p>
    <w:p w14:paraId="61CF6E00" w14:textId="77777777" w:rsidR="007509E2" w:rsidRPr="0034210B" w:rsidRDefault="007509E2">
      <w:pPr>
        <w:pStyle w:val="Style"/>
        <w:framePr w:w="8400" w:h="206" w:wrap="auto" w:hAnchor="margin" w:x="11" w:y="13912"/>
        <w:spacing w:line="206" w:lineRule="exact"/>
        <w:ind w:left="4075"/>
        <w:rPr>
          <w:w w:val="119"/>
          <w:sz w:val="19"/>
          <w:szCs w:val="19"/>
          <w:lang w:bidi="he-IL"/>
        </w:rPr>
      </w:pPr>
      <w:r w:rsidRPr="0034210B">
        <w:rPr>
          <w:w w:val="119"/>
          <w:sz w:val="19"/>
          <w:szCs w:val="19"/>
          <w:lang w:bidi="he-IL"/>
        </w:rPr>
        <w:t xml:space="preserve">3 </w:t>
      </w:r>
    </w:p>
    <w:p w14:paraId="6DBBCF3D" w14:textId="77777777" w:rsidR="007509E2" w:rsidRPr="0034210B" w:rsidRDefault="007509E2">
      <w:pPr>
        <w:pStyle w:val="Style"/>
        <w:rPr>
          <w:sz w:val="19"/>
          <w:szCs w:val="19"/>
          <w:lang w:bidi="he-IL"/>
        </w:rPr>
        <w:sectPr w:rsidR="007509E2" w:rsidRPr="0034210B">
          <w:pgSz w:w="11907" w:h="16840"/>
          <w:pgMar w:top="916" w:right="1640" w:bottom="360" w:left="1828" w:header="720" w:footer="720" w:gutter="0"/>
          <w:cols w:space="720"/>
          <w:noEndnote/>
        </w:sectPr>
      </w:pPr>
    </w:p>
    <w:p w14:paraId="590A3DD0" w14:textId="77777777" w:rsidR="007509E2" w:rsidRPr="0034210B" w:rsidRDefault="007509E2">
      <w:pPr>
        <w:pStyle w:val="Style"/>
        <w:rPr>
          <w:sz w:val="2"/>
          <w:szCs w:val="2"/>
          <w:lang w:bidi="he-IL"/>
        </w:rPr>
      </w:pPr>
    </w:p>
    <w:p w14:paraId="78F228B4" w14:textId="5AB4FF3B" w:rsidR="007509E2" w:rsidRPr="00A51CDA" w:rsidRDefault="007509E2" w:rsidP="007E45A9">
      <w:pPr>
        <w:pStyle w:val="Style"/>
        <w:framePr w:w="8347" w:h="9499" w:wrap="auto" w:hAnchor="margin" w:x="11" w:y="1"/>
        <w:spacing w:line="259" w:lineRule="exact"/>
        <w:ind w:left="62"/>
        <w:jc w:val="both"/>
        <w:rPr>
          <w:lang w:bidi="he-IL"/>
        </w:rPr>
      </w:pPr>
      <w:r w:rsidRPr="00A51CDA">
        <w:rPr>
          <w:lang w:bidi="he-IL"/>
        </w:rPr>
        <w:t xml:space="preserve">M. </w:t>
      </w:r>
      <w:r w:rsidR="008D1BBD" w:rsidRPr="00A51CDA">
        <w:rPr>
          <w:lang w:bidi="he-IL"/>
        </w:rPr>
        <w:t>G.........</w:t>
      </w:r>
      <w:r w:rsidRPr="00A51CDA">
        <w:rPr>
          <w:lang w:bidi="he-IL"/>
        </w:rPr>
        <w:t xml:space="preserve"> fait valoir pour l'essentiel que</w:t>
      </w:r>
      <w:r w:rsidR="00EC5CD5" w:rsidRPr="00A51CDA">
        <w:rPr>
          <w:lang w:bidi="he-IL"/>
        </w:rPr>
        <w:t> </w:t>
      </w:r>
      <w:r w:rsidRPr="00A51CDA">
        <w:rPr>
          <w:lang w:bidi="he-IL"/>
        </w:rPr>
        <w:t xml:space="preserve">: </w:t>
      </w:r>
    </w:p>
    <w:p w14:paraId="7D1080EA" w14:textId="0BA57457" w:rsidR="007509E2" w:rsidRPr="00A51CDA" w:rsidRDefault="007509E2" w:rsidP="007E45A9">
      <w:pPr>
        <w:pStyle w:val="Style"/>
        <w:framePr w:w="8347" w:h="9499" w:wrap="auto" w:hAnchor="margin" w:x="11" w:y="1"/>
        <w:spacing w:before="4" w:line="302" w:lineRule="exact"/>
        <w:ind w:left="38" w:right="110"/>
        <w:jc w:val="both"/>
        <w:rPr>
          <w:lang w:bidi="he-IL"/>
        </w:rPr>
      </w:pPr>
      <w:r w:rsidRPr="00A51CDA">
        <w:rPr>
          <w:lang w:bidi="he-IL"/>
        </w:rPr>
        <w:t>-le droit à l'info</w:t>
      </w:r>
      <w:r w:rsidR="00EC5CD5" w:rsidRPr="00A51CDA">
        <w:rPr>
          <w:lang w:bidi="he-IL"/>
        </w:rPr>
        <w:t>rm</w:t>
      </w:r>
      <w:r w:rsidRPr="00A51CDA">
        <w:rPr>
          <w:lang w:bidi="he-IL"/>
        </w:rPr>
        <w:t>ation induit en cas d'irrégularité de l'info</w:t>
      </w:r>
      <w:r w:rsidR="00EC5CD5" w:rsidRPr="00A51CDA">
        <w:rPr>
          <w:lang w:bidi="he-IL"/>
        </w:rPr>
        <w:t>rm</w:t>
      </w:r>
      <w:r w:rsidRPr="00A51CDA">
        <w:rPr>
          <w:lang w:bidi="he-IL"/>
        </w:rPr>
        <w:t xml:space="preserve">ation diffusée un droit à agir et </w:t>
      </w:r>
      <w:r w:rsidRPr="00A51CDA">
        <w:rPr>
          <w:w w:val="91"/>
          <w:lang w:bidi="he-IL"/>
        </w:rPr>
        <w:t xml:space="preserve">à </w:t>
      </w:r>
      <w:r w:rsidRPr="00A51CDA">
        <w:rPr>
          <w:lang w:bidi="he-IL"/>
        </w:rPr>
        <w:t xml:space="preserve">rectification, et donc un intérêt né et actuel </w:t>
      </w:r>
      <w:r w:rsidRPr="00A51CDA">
        <w:rPr>
          <w:w w:val="105"/>
          <w:lang w:bidi="he-IL"/>
        </w:rPr>
        <w:t xml:space="preserve">à </w:t>
      </w:r>
      <w:r w:rsidRPr="00A51CDA">
        <w:rPr>
          <w:lang w:bidi="he-IL"/>
        </w:rPr>
        <w:t xml:space="preserve">agir. </w:t>
      </w:r>
    </w:p>
    <w:p w14:paraId="7D2E9733" w14:textId="0F3FF1FB" w:rsidR="007509E2" w:rsidRPr="00A51CDA" w:rsidRDefault="007509E2" w:rsidP="007E45A9">
      <w:pPr>
        <w:pStyle w:val="Style"/>
        <w:framePr w:w="8347" w:h="9499" w:wrap="auto" w:hAnchor="margin" w:x="11" w:y="1"/>
        <w:spacing w:line="316" w:lineRule="exact"/>
        <w:ind w:left="43" w:right="4"/>
        <w:jc w:val="both"/>
        <w:rPr>
          <w:lang w:bidi="he-IL"/>
        </w:rPr>
      </w:pPr>
      <w:r w:rsidRPr="00A51CDA">
        <w:rPr>
          <w:lang w:bidi="he-IL"/>
        </w:rPr>
        <w:t>-les périodes antérieures a</w:t>
      </w:r>
      <w:r w:rsidR="00A51CDA">
        <w:rPr>
          <w:lang w:bidi="he-IL"/>
        </w:rPr>
        <w:t>u</w:t>
      </w:r>
      <w:r w:rsidRPr="00A51CDA">
        <w:rPr>
          <w:lang w:bidi="he-IL"/>
        </w:rPr>
        <w:t xml:space="preserve"> 1er janvier 1979 sont assimilées à des périodes cotisées. </w:t>
      </w:r>
    </w:p>
    <w:p w14:paraId="7F6B8C04" w14:textId="656CDC95" w:rsidR="007509E2" w:rsidRPr="00A51CDA" w:rsidRDefault="007509E2" w:rsidP="007E45A9">
      <w:pPr>
        <w:pStyle w:val="Style"/>
        <w:framePr w:w="8347" w:h="9499" w:wrap="auto" w:hAnchor="margin" w:x="11" w:y="1"/>
        <w:spacing w:line="316" w:lineRule="exact"/>
        <w:ind w:left="43" w:right="4"/>
        <w:jc w:val="both"/>
        <w:rPr>
          <w:lang w:bidi="he-IL"/>
        </w:rPr>
      </w:pPr>
      <w:r w:rsidRPr="00A51CDA">
        <w:rPr>
          <w:lang w:bidi="he-IL"/>
        </w:rPr>
        <w:t xml:space="preserve">-à partir du 1er octobre 1975, il recevait de l'association diocésaine de Nantes, dans </w:t>
      </w:r>
    </w:p>
    <w:p w14:paraId="5BE76578" w14:textId="2F67BF16" w:rsidR="007509E2" w:rsidRPr="00A51CDA" w:rsidRDefault="007509E2" w:rsidP="007E45A9">
      <w:pPr>
        <w:pStyle w:val="Style"/>
        <w:framePr w:w="8347" w:h="9499" w:wrap="auto" w:hAnchor="margin" w:x="11" w:y="1"/>
        <w:spacing w:line="316" w:lineRule="exact"/>
        <w:ind w:left="43" w:right="4"/>
        <w:jc w:val="both"/>
        <w:rPr>
          <w:lang w:bidi="he-IL"/>
        </w:rPr>
      </w:pPr>
      <w:r w:rsidRPr="00A51CDA">
        <w:rPr>
          <w:lang w:bidi="he-IL"/>
        </w:rPr>
        <w:t xml:space="preserve">le </w:t>
      </w:r>
      <w:r w:rsidR="00EC5CD5" w:rsidRPr="00A51CDA">
        <w:rPr>
          <w:lang w:bidi="he-IL"/>
        </w:rPr>
        <w:t>c</w:t>
      </w:r>
      <w:r w:rsidRPr="00A51CDA">
        <w:rPr>
          <w:lang w:bidi="he-IL"/>
        </w:rPr>
        <w:t xml:space="preserve">adre de son activité religieuse, des prestations lui </w:t>
      </w:r>
      <w:r w:rsidR="00EC5CD5" w:rsidRPr="00A51CDA">
        <w:rPr>
          <w:lang w:bidi="he-IL"/>
        </w:rPr>
        <w:t xml:space="preserve">permettant </w:t>
      </w:r>
      <w:r w:rsidRPr="00A51CDA">
        <w:rPr>
          <w:lang w:bidi="he-IL"/>
        </w:rPr>
        <w:t>de subvenir à ses besoins ; l'échange de consentements constitué le 1er octobre 1975 par son admission dans l'association diocésaine de Nantes et portant s</w:t>
      </w:r>
      <w:r w:rsidR="00EC5CD5" w:rsidRPr="00A51CDA">
        <w:rPr>
          <w:lang w:bidi="he-IL"/>
        </w:rPr>
        <w:t>ur</w:t>
      </w:r>
      <w:r w:rsidRPr="00A51CDA">
        <w:rPr>
          <w:lang w:bidi="he-IL"/>
        </w:rPr>
        <w:t xml:space="preserve"> des obligations. réciproques, caractérise l'existence d'</w:t>
      </w:r>
      <w:r w:rsidR="00EC5CD5" w:rsidRPr="00A51CDA">
        <w:rPr>
          <w:lang w:bidi="he-IL"/>
        </w:rPr>
        <w:t>un</w:t>
      </w:r>
      <w:r w:rsidRPr="00A51CDA">
        <w:rPr>
          <w:lang w:bidi="he-IL"/>
        </w:rPr>
        <w:t xml:space="preserve"> contrat au sens des articles 110l et 1102 du code civil</w:t>
      </w:r>
      <w:r w:rsidR="00EC5CD5" w:rsidRPr="00A51CDA">
        <w:rPr>
          <w:lang w:bidi="he-IL"/>
        </w:rPr>
        <w:t> </w:t>
      </w:r>
      <w:r w:rsidRPr="00A51CDA">
        <w:rPr>
          <w:lang w:bidi="he-IL"/>
        </w:rPr>
        <w:t xml:space="preserve">; à partir du 1er octobre 1975, il a reçu </w:t>
      </w:r>
      <w:r w:rsidR="00EC5CD5" w:rsidRPr="00A51CDA">
        <w:rPr>
          <w:lang w:bidi="he-IL"/>
        </w:rPr>
        <w:t>un</w:t>
      </w:r>
      <w:r w:rsidRPr="00A51CDA">
        <w:rPr>
          <w:lang w:bidi="he-IL"/>
        </w:rPr>
        <w:t xml:space="preserve">e mission d'approfondissement théologique et d'ancrage pastoral </w:t>
      </w:r>
      <w:r w:rsidRPr="00A51CDA">
        <w:rPr>
          <w:w w:val="91"/>
          <w:lang w:bidi="he-IL"/>
        </w:rPr>
        <w:t xml:space="preserve">à </w:t>
      </w:r>
      <w:r w:rsidRPr="00A51CDA">
        <w:rPr>
          <w:lang w:bidi="he-IL"/>
        </w:rPr>
        <w:t>travers l'exercice d'activités apostoliques en paroisse, exerçant une activité religieuse au service du diocèse de Nantes</w:t>
      </w:r>
      <w:r w:rsidR="00EC5CD5" w:rsidRPr="00A51CDA">
        <w:rPr>
          <w:lang w:bidi="he-IL"/>
        </w:rPr>
        <w:t> </w:t>
      </w:r>
      <w:r w:rsidRPr="00A51CDA">
        <w:rPr>
          <w:lang w:bidi="he-IL"/>
        </w:rPr>
        <w:t>; il avait dès cette date un engagement religieux manifesté par un mode de vie en c</w:t>
      </w:r>
      <w:r w:rsidR="00EC5CD5" w:rsidRPr="00A51CDA">
        <w:rPr>
          <w:lang w:bidi="he-IL"/>
        </w:rPr>
        <w:t>o</w:t>
      </w:r>
      <w:r w:rsidRPr="00A51CDA">
        <w:rPr>
          <w:lang w:bidi="he-IL"/>
        </w:rPr>
        <w:t>mm</w:t>
      </w:r>
      <w:r w:rsidR="00EC5CD5" w:rsidRPr="00A51CDA">
        <w:rPr>
          <w:lang w:bidi="he-IL"/>
        </w:rPr>
        <w:t>un</w:t>
      </w:r>
      <w:r w:rsidRPr="00A51CDA">
        <w:rPr>
          <w:lang w:bidi="he-IL"/>
        </w:rPr>
        <w:t>auté, par une activité essentiellement exercée au service de sa religion</w:t>
      </w:r>
      <w:r w:rsidR="00EC5CD5" w:rsidRPr="00A51CDA">
        <w:rPr>
          <w:lang w:bidi="he-IL"/>
        </w:rPr>
        <w:t> </w:t>
      </w:r>
      <w:r w:rsidRPr="00A51CDA">
        <w:rPr>
          <w:lang w:bidi="he-IL"/>
        </w:rPr>
        <w:t xml:space="preserve">: le séminaire est une collectivité religieuse. </w:t>
      </w:r>
    </w:p>
    <w:p w14:paraId="572C9BB6" w14:textId="63F11833" w:rsidR="007509E2" w:rsidRPr="00A51CDA" w:rsidRDefault="007509E2">
      <w:pPr>
        <w:pStyle w:val="Style"/>
        <w:framePr w:w="8347" w:h="9499" w:wrap="auto" w:hAnchor="margin" w:x="11" w:y="1"/>
        <w:spacing w:line="307" w:lineRule="exact"/>
        <w:ind w:left="14" w:right="105"/>
        <w:jc w:val="both"/>
        <w:rPr>
          <w:lang w:bidi="he-IL"/>
        </w:rPr>
      </w:pPr>
      <w:r w:rsidRPr="00A51CDA">
        <w:rPr>
          <w:lang w:bidi="he-IL"/>
        </w:rPr>
        <w:t xml:space="preserve">-les périodes d'activité en qualité de ministre du culte ou membre de congrégation ou de collectivité religieuse sont assimilées </w:t>
      </w:r>
      <w:r w:rsidRPr="00A51CDA">
        <w:rPr>
          <w:w w:val="91"/>
          <w:lang w:bidi="he-IL"/>
        </w:rPr>
        <w:t xml:space="preserve">à </w:t>
      </w:r>
      <w:r w:rsidRPr="00A51CDA">
        <w:rPr>
          <w:lang w:bidi="he-IL"/>
        </w:rPr>
        <w:t xml:space="preserve">des périodes cotisées en application des articles L 382-27, D 721-9 et D 721-11 du Code de </w:t>
      </w:r>
      <w:r w:rsidR="00EC5CD5" w:rsidRPr="00A51CDA">
        <w:rPr>
          <w:lang w:bidi="he-IL"/>
        </w:rPr>
        <w:t>l</w:t>
      </w:r>
      <w:r w:rsidRPr="00A51CDA">
        <w:rPr>
          <w:lang w:bidi="he-IL"/>
        </w:rPr>
        <w:t xml:space="preserve">a Sécurité sociale. </w:t>
      </w:r>
    </w:p>
    <w:p w14:paraId="655E7D44" w14:textId="593A2CD1" w:rsidR="007509E2" w:rsidRPr="00A51CDA" w:rsidRDefault="007509E2">
      <w:pPr>
        <w:pStyle w:val="Style"/>
        <w:framePr w:w="8347" w:h="9499" w:wrap="auto" w:hAnchor="margin" w:x="11" w:y="1"/>
        <w:spacing w:line="307" w:lineRule="exact"/>
        <w:ind w:left="14" w:right="105"/>
        <w:jc w:val="both"/>
        <w:rPr>
          <w:lang w:bidi="he-IL"/>
        </w:rPr>
      </w:pPr>
      <w:r w:rsidRPr="00A51CDA">
        <w:rPr>
          <w:lang w:bidi="he-IL"/>
        </w:rPr>
        <w:t>-le fait d'être en fo</w:t>
      </w:r>
      <w:r w:rsidR="00EC5CD5" w:rsidRPr="00A51CDA">
        <w:rPr>
          <w:lang w:bidi="he-IL"/>
        </w:rPr>
        <w:t>rm</w:t>
      </w:r>
      <w:r w:rsidRPr="00A51CDA">
        <w:rPr>
          <w:lang w:bidi="he-IL"/>
        </w:rPr>
        <w:t>ation ne rend pas l'article L 382-29-1 nécessairement applica</w:t>
      </w:r>
      <w:r w:rsidR="00EC5CD5" w:rsidRPr="00A51CDA">
        <w:rPr>
          <w:lang w:bidi="he-IL"/>
        </w:rPr>
        <w:t>b</w:t>
      </w:r>
      <w:r w:rsidRPr="00A51CDA">
        <w:rPr>
          <w:lang w:bidi="he-IL"/>
        </w:rPr>
        <w:t>le</w:t>
      </w:r>
      <w:r w:rsidR="00EC5CD5" w:rsidRPr="00A51CDA">
        <w:rPr>
          <w:lang w:bidi="he-IL"/>
        </w:rPr>
        <w:t> </w:t>
      </w:r>
      <w:r w:rsidRPr="00A51CDA">
        <w:rPr>
          <w:lang w:bidi="he-IL"/>
        </w:rPr>
        <w:t>; il faut d'abord déte</w:t>
      </w:r>
      <w:r w:rsidR="00EC5CD5" w:rsidRPr="00A51CDA">
        <w:rPr>
          <w:lang w:bidi="he-IL"/>
        </w:rPr>
        <w:t>rm</w:t>
      </w:r>
      <w:r w:rsidRPr="00A51CDA">
        <w:rPr>
          <w:lang w:bidi="he-IL"/>
        </w:rPr>
        <w:t xml:space="preserve">iner si l'intéressé a ou n'a pas la qualité définie à l'article L 382-15. L'article L 382-29-1 n'établit pas que le séminaire et </w:t>
      </w:r>
      <w:r w:rsidR="00EC5CD5" w:rsidRPr="00A51CDA">
        <w:rPr>
          <w:lang w:bidi="he-IL"/>
        </w:rPr>
        <w:t>l</w:t>
      </w:r>
      <w:r w:rsidRPr="00A51CDA">
        <w:rPr>
          <w:lang w:bidi="he-IL"/>
        </w:rPr>
        <w:t xml:space="preserve">e noviciat seraient nécessairement des périodes de </w:t>
      </w:r>
      <w:r w:rsidR="00EC5CD5" w:rsidRPr="00A51CDA">
        <w:rPr>
          <w:lang w:bidi="he-IL"/>
        </w:rPr>
        <w:t>formation</w:t>
      </w:r>
      <w:r w:rsidRPr="00A51CDA">
        <w:rPr>
          <w:lang w:bidi="he-IL"/>
        </w:rPr>
        <w:t xml:space="preserve"> rachetables. </w:t>
      </w:r>
      <w:r w:rsidR="00EC5CD5" w:rsidRPr="00A51CDA">
        <w:rPr>
          <w:lang w:bidi="he-IL"/>
        </w:rPr>
        <w:t>Il</w:t>
      </w:r>
      <w:r w:rsidRPr="00A51CDA">
        <w:rPr>
          <w:lang w:bidi="he-IL"/>
        </w:rPr>
        <w:t xml:space="preserve"> ne fait qu'envisager la faculté de rachat de ce</w:t>
      </w:r>
      <w:r w:rsidR="00EC5CD5" w:rsidRPr="00A51CDA">
        <w:rPr>
          <w:lang w:bidi="he-IL"/>
        </w:rPr>
        <w:t>rt</w:t>
      </w:r>
      <w:r w:rsidRPr="00A51CDA">
        <w:rPr>
          <w:lang w:bidi="he-IL"/>
        </w:rPr>
        <w:t>aines périodes non couvertes par l'assurance sans évincer les conditions d'</w:t>
      </w:r>
      <w:r w:rsidR="00EC5CD5" w:rsidRPr="00A51CDA">
        <w:rPr>
          <w:lang w:bidi="he-IL"/>
        </w:rPr>
        <w:t>assujettissement</w:t>
      </w:r>
      <w:r w:rsidRPr="00A51CDA">
        <w:rPr>
          <w:lang w:bidi="he-IL"/>
        </w:rPr>
        <w:t xml:space="preserve"> de l'article L 382-15</w:t>
      </w:r>
      <w:r w:rsidR="00EC5CD5" w:rsidRPr="00A51CDA">
        <w:rPr>
          <w:lang w:bidi="he-IL"/>
        </w:rPr>
        <w:t>.</w:t>
      </w:r>
      <w:r w:rsidRPr="00A51CDA">
        <w:rPr>
          <w:lang w:bidi="he-IL"/>
        </w:rPr>
        <w:t xml:space="preserve"> </w:t>
      </w:r>
    </w:p>
    <w:p w14:paraId="74F885F9" w14:textId="27D644D7" w:rsidR="007509E2" w:rsidRPr="00A51CDA" w:rsidRDefault="007509E2">
      <w:pPr>
        <w:pStyle w:val="Style"/>
        <w:framePr w:w="8347" w:h="9499" w:wrap="auto" w:hAnchor="margin" w:x="11" w:y="1"/>
        <w:spacing w:before="4" w:line="302" w:lineRule="exact"/>
        <w:ind w:left="38" w:right="110"/>
        <w:rPr>
          <w:lang w:bidi="he-IL"/>
        </w:rPr>
      </w:pPr>
      <w:r w:rsidRPr="00A51CDA">
        <w:rPr>
          <w:lang w:bidi="he-IL"/>
        </w:rPr>
        <w:t xml:space="preserve">-l'article L 382-29-1 du Code de la Sécurité sociale n'est pas applicable </w:t>
      </w:r>
      <w:r w:rsidRPr="00A51CDA">
        <w:rPr>
          <w:w w:val="91"/>
          <w:lang w:bidi="he-IL"/>
        </w:rPr>
        <w:t xml:space="preserve">à </w:t>
      </w:r>
      <w:r w:rsidRPr="00A51CDA">
        <w:rPr>
          <w:lang w:bidi="he-IL"/>
        </w:rPr>
        <w:t xml:space="preserve">ses périodes d'activité religieuse du 1er octobre 1975 au 30 juin 1978. </w:t>
      </w:r>
    </w:p>
    <w:p w14:paraId="7D388D5A" w14:textId="0CE85A36" w:rsidR="007509E2" w:rsidRPr="00A51CDA" w:rsidRDefault="007509E2">
      <w:pPr>
        <w:pStyle w:val="Style"/>
        <w:framePr w:w="8347" w:h="9499" w:wrap="auto" w:hAnchor="margin" w:x="11" w:y="1"/>
        <w:spacing w:line="307" w:lineRule="exact"/>
        <w:ind w:left="14" w:right="105"/>
        <w:jc w:val="both"/>
        <w:rPr>
          <w:lang w:bidi="he-IL"/>
        </w:rPr>
      </w:pPr>
      <w:r w:rsidRPr="00A51CDA">
        <w:rPr>
          <w:lang w:bidi="he-IL"/>
        </w:rPr>
        <w:t xml:space="preserve">-la Cavimac utilise un critère religieux inopérant comme condition de son assujettissement </w:t>
      </w:r>
      <w:r w:rsidRPr="00A51CDA">
        <w:rPr>
          <w:w w:val="105"/>
          <w:lang w:bidi="he-IL"/>
        </w:rPr>
        <w:t xml:space="preserve">à </w:t>
      </w:r>
      <w:r w:rsidR="00EC5CD5" w:rsidRPr="00A51CDA">
        <w:rPr>
          <w:lang w:bidi="he-IL"/>
        </w:rPr>
        <w:t>un</w:t>
      </w:r>
      <w:r w:rsidRPr="00A51CDA">
        <w:rPr>
          <w:lang w:bidi="he-IL"/>
        </w:rPr>
        <w:t xml:space="preserve"> régime de Sécurité sociale, alors qu'elle n'a pas compéten</w:t>
      </w:r>
      <w:r w:rsidR="00EC5CD5" w:rsidRPr="00A51CDA">
        <w:rPr>
          <w:lang w:bidi="he-IL"/>
        </w:rPr>
        <w:t>c</w:t>
      </w:r>
      <w:r w:rsidRPr="00A51CDA">
        <w:rPr>
          <w:lang w:bidi="he-IL"/>
        </w:rPr>
        <w:t>e pour définir les conditions d'</w:t>
      </w:r>
      <w:r w:rsidR="00EC5CD5" w:rsidRPr="00A51CDA">
        <w:rPr>
          <w:lang w:bidi="he-IL"/>
        </w:rPr>
        <w:t>assujettissement</w:t>
      </w:r>
      <w:r w:rsidRPr="00A51CDA">
        <w:rPr>
          <w:lang w:bidi="he-IL"/>
        </w:rPr>
        <w:t xml:space="preserve">, lequel a un caractère civil. Le rite du diaconat retenu par la </w:t>
      </w:r>
      <w:r w:rsidR="00FD4CC8" w:rsidRPr="00A51CDA">
        <w:rPr>
          <w:lang w:bidi="he-IL"/>
        </w:rPr>
        <w:t>CAVIMAC</w:t>
      </w:r>
      <w:r w:rsidRPr="00A51CDA">
        <w:rPr>
          <w:lang w:bidi="he-IL"/>
        </w:rPr>
        <w:t xml:space="preserve"> n'a pourtant rien changé à son mode de vie et à ses activités religieuses en paroisse et au séminaire. </w:t>
      </w:r>
    </w:p>
    <w:p w14:paraId="7D93A51C" w14:textId="6CEF5FFD" w:rsidR="007509E2" w:rsidRPr="00A51CDA" w:rsidRDefault="007509E2">
      <w:pPr>
        <w:pStyle w:val="Style"/>
        <w:framePr w:w="8342" w:h="3696" w:wrap="auto" w:hAnchor="margin" w:x="1" w:y="9798"/>
        <w:spacing w:line="307" w:lineRule="exact"/>
        <w:ind w:left="14" w:right="105"/>
        <w:jc w:val="both"/>
        <w:rPr>
          <w:lang w:bidi="he-IL"/>
        </w:rPr>
      </w:pPr>
      <w:r w:rsidRPr="00A51CDA">
        <w:rPr>
          <w:b/>
          <w:bCs/>
          <w:lang w:bidi="he-IL"/>
        </w:rPr>
        <w:t>Par ses écritures</w:t>
      </w:r>
      <w:r w:rsidRPr="00A51CDA">
        <w:rPr>
          <w:lang w:bidi="he-IL"/>
        </w:rPr>
        <w:t xml:space="preserve"> auxquelles s'est référé et qu'a développées son avocat à l'audience, </w:t>
      </w:r>
      <w:r w:rsidRPr="00A51CDA">
        <w:rPr>
          <w:b/>
          <w:bCs/>
          <w:lang w:bidi="he-IL"/>
        </w:rPr>
        <w:t>la CAVIMAC</w:t>
      </w:r>
      <w:r w:rsidRPr="00A51CDA">
        <w:rPr>
          <w:lang w:bidi="he-IL"/>
        </w:rPr>
        <w:t xml:space="preserve"> demande à la cour, au visa des articles </w:t>
      </w:r>
      <w:r w:rsidR="00FD4CC8" w:rsidRPr="00A51CDA">
        <w:rPr>
          <w:lang w:bidi="he-IL"/>
        </w:rPr>
        <w:t>L</w:t>
      </w:r>
      <w:r w:rsidRPr="00A51CDA">
        <w:rPr>
          <w:lang w:bidi="he-IL"/>
        </w:rPr>
        <w:t xml:space="preserve">. 351-14-1. et </w:t>
      </w:r>
      <w:r w:rsidR="00FD4CC8" w:rsidRPr="00A51CDA">
        <w:rPr>
          <w:lang w:bidi="he-IL"/>
        </w:rPr>
        <w:t>L</w:t>
      </w:r>
      <w:r w:rsidRPr="00A51CDA">
        <w:rPr>
          <w:lang w:bidi="he-IL"/>
        </w:rPr>
        <w:t>. 382-29-1 du Code de la Sécurité Sociale, de confi</w:t>
      </w:r>
      <w:r w:rsidR="00FD4CC8" w:rsidRPr="00A51CDA">
        <w:rPr>
          <w:lang w:bidi="he-IL"/>
        </w:rPr>
        <w:t>rm</w:t>
      </w:r>
      <w:r w:rsidRPr="00A51CDA">
        <w:rPr>
          <w:lang w:bidi="he-IL"/>
        </w:rPr>
        <w:t xml:space="preserve">er le jugement déféré, de débouter l'appelant de ses demandes et de le condamner, outre aux dépens, </w:t>
      </w:r>
      <w:r w:rsidRPr="00A51CDA">
        <w:rPr>
          <w:w w:val="87"/>
          <w:lang w:bidi="he-IL"/>
        </w:rPr>
        <w:t xml:space="preserve">à </w:t>
      </w:r>
      <w:r w:rsidRPr="00A51CDA">
        <w:rPr>
          <w:lang w:bidi="he-IL"/>
        </w:rPr>
        <w:t>lui payer une somme de 500</w:t>
      </w:r>
      <w:r w:rsidR="00FD4CC8" w:rsidRPr="00A51CDA">
        <w:rPr>
          <w:lang w:bidi="he-IL"/>
        </w:rPr>
        <w:t> </w:t>
      </w:r>
      <w:r w:rsidRPr="00A51CDA">
        <w:rPr>
          <w:lang w:bidi="he-IL"/>
        </w:rPr>
        <w:t>€ au titre des frais irrépétibles, faisant sienne la motivation des premiers juges tout en précisant que</w:t>
      </w:r>
      <w:r w:rsidR="00FD4CC8" w:rsidRPr="00A51CDA">
        <w:rPr>
          <w:lang w:bidi="he-IL"/>
        </w:rPr>
        <w:t> </w:t>
      </w:r>
      <w:r w:rsidRPr="00A51CDA">
        <w:rPr>
          <w:lang w:bidi="he-IL"/>
        </w:rPr>
        <w:t xml:space="preserve">: </w:t>
      </w:r>
    </w:p>
    <w:p w14:paraId="24322746" w14:textId="5EDE4839" w:rsidR="007509E2" w:rsidRPr="00A51CDA" w:rsidRDefault="007509E2">
      <w:pPr>
        <w:pStyle w:val="Style"/>
        <w:framePr w:w="8342" w:h="3696" w:wrap="auto" w:hAnchor="margin" w:x="1" w:y="9798"/>
        <w:spacing w:line="307" w:lineRule="exact"/>
        <w:ind w:left="14" w:right="105"/>
        <w:jc w:val="both"/>
        <w:rPr>
          <w:lang w:bidi="he-IL"/>
        </w:rPr>
      </w:pPr>
      <w:r w:rsidRPr="00A51CDA">
        <w:rPr>
          <w:lang w:bidi="he-IL"/>
        </w:rPr>
        <w:t xml:space="preserve">-les périodes de séminaire sont des périodes de </w:t>
      </w:r>
      <w:r w:rsidR="00EC5CD5" w:rsidRPr="00A51CDA">
        <w:rPr>
          <w:lang w:bidi="he-IL"/>
        </w:rPr>
        <w:t>formation</w:t>
      </w:r>
      <w:r w:rsidRPr="00A51CDA">
        <w:rPr>
          <w:lang w:bidi="he-IL"/>
        </w:rPr>
        <w:t xml:space="preserve"> au sens de l'a</w:t>
      </w:r>
      <w:r w:rsidR="00FD4CC8" w:rsidRPr="00A51CDA">
        <w:rPr>
          <w:lang w:bidi="he-IL"/>
        </w:rPr>
        <w:t>r</w:t>
      </w:r>
      <w:r w:rsidRPr="00A51CDA">
        <w:rPr>
          <w:lang w:bidi="he-IL"/>
        </w:rPr>
        <w:t xml:space="preserve">ticle </w:t>
      </w:r>
      <w:r w:rsidR="00FD4CC8" w:rsidRPr="00A51CDA">
        <w:rPr>
          <w:w w:val="112"/>
          <w:lang w:bidi="he-IL"/>
        </w:rPr>
        <w:t>L</w:t>
      </w:r>
      <w:r w:rsidRPr="00A51CDA">
        <w:rPr>
          <w:w w:val="112"/>
          <w:lang w:bidi="he-IL"/>
        </w:rPr>
        <w:t xml:space="preserve">. </w:t>
      </w:r>
      <w:r w:rsidRPr="00A51CDA">
        <w:rPr>
          <w:lang w:bidi="he-IL"/>
        </w:rPr>
        <w:t>382- 29-1 qui est applicabl</w:t>
      </w:r>
      <w:r w:rsidR="00FD4CC8" w:rsidRPr="00A51CDA">
        <w:rPr>
          <w:lang w:bidi="he-IL"/>
        </w:rPr>
        <w:t xml:space="preserve">e à </w:t>
      </w:r>
      <w:r w:rsidRPr="00A51CDA">
        <w:rPr>
          <w:lang w:bidi="he-IL"/>
        </w:rPr>
        <w:t xml:space="preserve">M. </w:t>
      </w:r>
      <w:r w:rsidR="008D1BBD" w:rsidRPr="00A51CDA">
        <w:rPr>
          <w:lang w:bidi="he-IL"/>
        </w:rPr>
        <w:t xml:space="preserve">G......... </w:t>
      </w:r>
      <w:r w:rsidRPr="00A51CDA">
        <w:rPr>
          <w:lang w:bidi="he-IL"/>
        </w:rPr>
        <w:t xml:space="preserve"> dont les demandes sont non fondées, la validation de ses périodes de séminaire n'étant possible que sous condit</w:t>
      </w:r>
      <w:r w:rsidR="00FD4CC8" w:rsidRPr="00A51CDA">
        <w:rPr>
          <w:lang w:bidi="he-IL"/>
        </w:rPr>
        <w:t>i</w:t>
      </w:r>
      <w:r w:rsidRPr="00A51CDA">
        <w:rPr>
          <w:lang w:bidi="he-IL"/>
        </w:rPr>
        <w:t xml:space="preserve">on de rachat. -les débats parlementaires ayant présidé </w:t>
      </w:r>
      <w:r w:rsidRPr="00A51CDA">
        <w:rPr>
          <w:w w:val="91"/>
          <w:lang w:bidi="he-IL"/>
        </w:rPr>
        <w:t xml:space="preserve">à </w:t>
      </w:r>
      <w:r w:rsidRPr="00A51CDA">
        <w:rPr>
          <w:lang w:bidi="he-IL"/>
        </w:rPr>
        <w:t>l'adoption de l'</w:t>
      </w:r>
      <w:r w:rsidR="00FD4CC8" w:rsidRPr="00A51CDA">
        <w:rPr>
          <w:lang w:bidi="he-IL"/>
        </w:rPr>
        <w:t>article</w:t>
      </w:r>
      <w:r w:rsidRPr="00A51CDA">
        <w:rPr>
          <w:lang w:bidi="he-IL"/>
        </w:rPr>
        <w:t xml:space="preserve"> L 382-29-1 visaient expressément les périodes de séminaire qui doivent cependant être rachetées pour s'en prévaloir. </w:t>
      </w:r>
    </w:p>
    <w:p w14:paraId="331964E6" w14:textId="77777777" w:rsidR="007509E2" w:rsidRPr="00620FBD" w:rsidRDefault="007509E2" w:rsidP="00620FBD">
      <w:pPr>
        <w:pStyle w:val="Style"/>
        <w:framePr w:w="8332" w:h="196" w:wrap="auto" w:hAnchor="margin" w:x="11" w:y="13859"/>
        <w:spacing w:line="211" w:lineRule="exact"/>
        <w:ind w:left="4084"/>
        <w:rPr>
          <w:w w:val="120"/>
          <w:sz w:val="20"/>
          <w:szCs w:val="20"/>
          <w:lang w:bidi="he-IL"/>
        </w:rPr>
      </w:pPr>
      <w:r w:rsidRPr="00620FBD">
        <w:rPr>
          <w:w w:val="120"/>
          <w:sz w:val="20"/>
          <w:szCs w:val="20"/>
          <w:lang w:bidi="he-IL"/>
        </w:rPr>
        <w:t xml:space="preserve">4 </w:t>
      </w:r>
    </w:p>
    <w:p w14:paraId="7040956E" w14:textId="77777777" w:rsidR="007509E2" w:rsidRPr="0034210B" w:rsidRDefault="007509E2">
      <w:pPr>
        <w:pStyle w:val="Style"/>
        <w:rPr>
          <w:sz w:val="18"/>
          <w:szCs w:val="18"/>
          <w:lang w:bidi="he-IL"/>
        </w:rPr>
        <w:sectPr w:rsidR="007509E2" w:rsidRPr="0034210B">
          <w:pgSz w:w="11907" w:h="16840"/>
          <w:pgMar w:top="964" w:right="1717" w:bottom="360" w:left="1833" w:header="720" w:footer="720" w:gutter="0"/>
          <w:cols w:space="720"/>
          <w:noEndnote/>
        </w:sectPr>
      </w:pPr>
    </w:p>
    <w:p w14:paraId="78B1A0E8" w14:textId="77777777" w:rsidR="007509E2" w:rsidRPr="0034210B" w:rsidRDefault="007509E2">
      <w:pPr>
        <w:pStyle w:val="Style"/>
        <w:rPr>
          <w:sz w:val="2"/>
          <w:szCs w:val="2"/>
          <w:lang w:bidi="he-IL"/>
        </w:rPr>
      </w:pPr>
    </w:p>
    <w:p w14:paraId="5176DF8A" w14:textId="6191F02F" w:rsidR="007509E2" w:rsidRPr="00A51CDA" w:rsidRDefault="007509E2" w:rsidP="00844CAC">
      <w:pPr>
        <w:pStyle w:val="Style"/>
        <w:framePr w:w="8409" w:h="9230" w:wrap="auto" w:hAnchor="margin" w:x="6" w:y="1"/>
        <w:spacing w:line="307" w:lineRule="exact"/>
        <w:ind w:left="43" w:right="14"/>
        <w:jc w:val="both"/>
        <w:rPr>
          <w:lang w:bidi="he-IL"/>
        </w:rPr>
      </w:pPr>
      <w:r w:rsidRPr="00A51CDA">
        <w:rPr>
          <w:lang w:bidi="he-IL"/>
        </w:rPr>
        <w:t xml:space="preserve">-l'article L. 382-29-1 du Code de la Sécurité sociale régit, sans exception toutes les périodes de </w:t>
      </w:r>
      <w:r w:rsidR="00EC5CD5" w:rsidRPr="00A51CDA">
        <w:rPr>
          <w:lang w:bidi="he-IL"/>
        </w:rPr>
        <w:t>formation</w:t>
      </w:r>
      <w:r w:rsidRPr="00A51CDA">
        <w:rPr>
          <w:lang w:bidi="he-IL"/>
        </w:rPr>
        <w:t xml:space="preserve"> religieuse antérieures à l'obtention d'lm statut, sans distinguer si la période de </w:t>
      </w:r>
      <w:r w:rsidR="00EC5CD5" w:rsidRPr="00A51CDA">
        <w:rPr>
          <w:lang w:bidi="he-IL"/>
        </w:rPr>
        <w:t>formation</w:t>
      </w:r>
      <w:r w:rsidRPr="00A51CDA">
        <w:rPr>
          <w:lang w:bidi="he-IL"/>
        </w:rPr>
        <w:t xml:space="preserve"> est distincte d'une pleine vie religieuse. S'agissant du culte catholique romain</w:t>
      </w:r>
      <w:r w:rsidR="00844CAC" w:rsidRPr="00A51CDA">
        <w:rPr>
          <w:lang w:bidi="he-IL"/>
        </w:rPr>
        <w:t>,</w:t>
      </w:r>
      <w:r w:rsidRPr="00A51CDA">
        <w:rPr>
          <w:lang w:bidi="he-IL"/>
        </w:rPr>
        <w:t xml:space="preserve"> l'obtention du statut de ministre des cultes ou membre </w:t>
      </w:r>
      <w:r w:rsidRPr="00A51CDA">
        <w:rPr>
          <w:w w:val="89"/>
          <w:lang w:bidi="he-IL"/>
        </w:rPr>
        <w:t xml:space="preserve">à </w:t>
      </w:r>
      <w:r w:rsidRPr="00A51CDA">
        <w:rPr>
          <w:lang w:bidi="he-IL"/>
        </w:rPr>
        <w:t>part entière d'une congrégation, ne peut être que le prononcé des vœux, consti</w:t>
      </w:r>
      <w:r w:rsidR="00844CAC" w:rsidRPr="00A51CDA">
        <w:rPr>
          <w:lang w:bidi="he-IL"/>
        </w:rPr>
        <w:t>tu</w:t>
      </w:r>
      <w:r w:rsidRPr="00A51CDA">
        <w:rPr>
          <w:lang w:bidi="he-IL"/>
        </w:rPr>
        <w:t>tif d'</w:t>
      </w:r>
      <w:r w:rsidR="00844CAC" w:rsidRPr="00A51CDA">
        <w:rPr>
          <w:lang w:bidi="he-IL"/>
        </w:rPr>
        <w:t>un</w:t>
      </w:r>
      <w:r w:rsidRPr="00A51CDA">
        <w:rPr>
          <w:lang w:bidi="he-IL"/>
        </w:rPr>
        <w:t xml:space="preserve"> critère objectif, facilement identifiable par la CAVIMAC ; pour cette religion, et au contraire. des autres cultes, l'article L. 382-29-1 du Code de la sécurité sociale ne trouvera</w:t>
      </w:r>
      <w:r w:rsidR="00844CAC" w:rsidRPr="00A51CDA">
        <w:rPr>
          <w:lang w:bidi="he-IL"/>
        </w:rPr>
        <w:t>i</w:t>
      </w:r>
      <w:r w:rsidRPr="00A51CDA">
        <w:rPr>
          <w:lang w:bidi="he-IL"/>
        </w:rPr>
        <w:t xml:space="preserve">t aucune application si le postulat et le noviciat n'étaient pas considérés comme une période de </w:t>
      </w:r>
      <w:r w:rsidR="00EC5CD5" w:rsidRPr="00A51CDA">
        <w:rPr>
          <w:lang w:bidi="he-IL"/>
        </w:rPr>
        <w:t>formation</w:t>
      </w:r>
      <w:r w:rsidRPr="00A51CDA">
        <w:rPr>
          <w:lang w:bidi="he-IL"/>
        </w:rPr>
        <w:t xml:space="preserve"> religieuse ouvrant droit au rachat. En effet, quelle autre période de </w:t>
      </w:r>
      <w:r w:rsidR="00EC5CD5" w:rsidRPr="00A51CDA">
        <w:rPr>
          <w:lang w:bidi="he-IL"/>
        </w:rPr>
        <w:t>formation</w:t>
      </w:r>
      <w:r w:rsidRPr="00A51CDA">
        <w:rPr>
          <w:lang w:bidi="he-IL"/>
        </w:rPr>
        <w:t xml:space="preserve"> accomplie au sein de congrégations ou de collectivités religieuses ou dans des établissements de </w:t>
      </w:r>
      <w:r w:rsidR="00EC5CD5" w:rsidRPr="00A51CDA">
        <w:rPr>
          <w:lang w:bidi="he-IL"/>
        </w:rPr>
        <w:t>formation</w:t>
      </w:r>
      <w:r w:rsidRPr="00A51CDA">
        <w:rPr>
          <w:lang w:bidi="he-IL"/>
        </w:rPr>
        <w:t xml:space="preserve"> des ministres du Culte et précédant l'obtention du sta</w:t>
      </w:r>
      <w:r w:rsidR="00844CAC" w:rsidRPr="00A51CDA">
        <w:rPr>
          <w:lang w:bidi="he-IL"/>
        </w:rPr>
        <w:t>tu</w:t>
      </w:r>
      <w:r w:rsidRPr="00A51CDA">
        <w:rPr>
          <w:lang w:bidi="he-IL"/>
        </w:rPr>
        <w:t>t pourrait alors être visée par cet article</w:t>
      </w:r>
      <w:r w:rsidR="00844CAC" w:rsidRPr="00A51CDA">
        <w:rPr>
          <w:lang w:bidi="he-IL"/>
        </w:rPr>
        <w:t> </w:t>
      </w:r>
      <w:r w:rsidRPr="00A51CDA">
        <w:rPr>
          <w:lang w:bidi="he-IL"/>
        </w:rPr>
        <w:t xml:space="preserve">? La lecture contraire de cet article créerait donc </w:t>
      </w:r>
      <w:r w:rsidR="00844CAC" w:rsidRPr="00A51CDA">
        <w:rPr>
          <w:lang w:bidi="he-IL"/>
        </w:rPr>
        <w:t>un</w:t>
      </w:r>
      <w:r w:rsidRPr="00A51CDA">
        <w:rPr>
          <w:lang w:bidi="he-IL"/>
        </w:rPr>
        <w:t>e discrimination entre les différents cultes, entre ceux qui optent pour une f</w:t>
      </w:r>
      <w:r w:rsidR="00844CAC" w:rsidRPr="00A51CDA">
        <w:rPr>
          <w:lang w:bidi="he-IL"/>
        </w:rPr>
        <w:t>or</w:t>
      </w:r>
      <w:r w:rsidRPr="00A51CDA">
        <w:rPr>
          <w:lang w:bidi="he-IL"/>
        </w:rPr>
        <w:t xml:space="preserve">mation théologique hors congrégation ou centre spécifique et les autres. </w:t>
      </w:r>
    </w:p>
    <w:p w14:paraId="586A8354" w14:textId="4DED3B67" w:rsidR="007509E2" w:rsidRPr="00A51CDA" w:rsidRDefault="007509E2" w:rsidP="00844CAC">
      <w:pPr>
        <w:pStyle w:val="Style"/>
        <w:framePr w:w="8409" w:h="9230" w:wrap="auto" w:hAnchor="margin" w:x="6" w:y="1"/>
        <w:spacing w:line="307" w:lineRule="exact"/>
        <w:ind w:left="9" w:right="110"/>
        <w:jc w:val="both"/>
        <w:rPr>
          <w:lang w:bidi="he-IL"/>
        </w:rPr>
      </w:pPr>
      <w:r w:rsidRPr="00A51CDA">
        <w:rPr>
          <w:lang w:bidi="he-IL"/>
        </w:rPr>
        <w:t>-les deux dispositions ne peuvent s'appliquer simultanément, mais successivement dans le temps</w:t>
      </w:r>
      <w:r w:rsidR="00844CAC" w:rsidRPr="00A51CDA">
        <w:rPr>
          <w:lang w:bidi="he-IL"/>
        </w:rPr>
        <w:t> </w:t>
      </w:r>
      <w:r w:rsidRPr="00A51CDA">
        <w:rPr>
          <w:lang w:bidi="he-IL"/>
        </w:rPr>
        <w:t xml:space="preserve">: les périodes de </w:t>
      </w:r>
      <w:r w:rsidR="00EC5CD5" w:rsidRPr="00A51CDA">
        <w:rPr>
          <w:lang w:bidi="he-IL"/>
        </w:rPr>
        <w:t>formation</w:t>
      </w:r>
      <w:r w:rsidRPr="00A51CDA">
        <w:rPr>
          <w:lang w:bidi="he-IL"/>
        </w:rPr>
        <w:t xml:space="preserve">, auxquelles s'appliquent les dispositions de </w:t>
      </w:r>
      <w:r w:rsidR="00844CAC" w:rsidRPr="00A51CDA">
        <w:rPr>
          <w:lang w:bidi="he-IL"/>
        </w:rPr>
        <w:t>l’article L</w:t>
      </w:r>
      <w:r w:rsidR="00844CAC" w:rsidRPr="00A51CDA">
        <w:t> </w:t>
      </w:r>
      <w:r w:rsidRPr="00A51CDA">
        <w:rPr>
          <w:lang w:bidi="he-IL"/>
        </w:rPr>
        <w:t>382-29-1, précèdent nécessairement celles suivant l'obtention d'un statut, lesquelles sont soumise</w:t>
      </w:r>
      <w:r w:rsidR="00844CAC" w:rsidRPr="00A51CDA">
        <w:rPr>
          <w:lang w:bidi="he-IL"/>
        </w:rPr>
        <w:t xml:space="preserve">s à </w:t>
      </w:r>
      <w:r w:rsidRPr="00A51CDA">
        <w:rPr>
          <w:lang w:bidi="he-IL"/>
        </w:rPr>
        <w:t xml:space="preserve">l'article L. 382-15 ; une solution contraire aboutirait </w:t>
      </w:r>
      <w:r w:rsidRPr="00A51CDA">
        <w:rPr>
          <w:w w:val="89"/>
          <w:lang w:bidi="he-IL"/>
        </w:rPr>
        <w:t xml:space="preserve">à </w:t>
      </w:r>
      <w:r w:rsidRPr="00A51CDA">
        <w:rPr>
          <w:lang w:bidi="he-IL"/>
        </w:rPr>
        <w:t>une véritable «</w:t>
      </w:r>
      <w:r w:rsidR="00844CAC" w:rsidRPr="00A51CDA">
        <w:rPr>
          <w:lang w:bidi="he-IL"/>
        </w:rPr>
        <w:t> </w:t>
      </w:r>
      <w:r w:rsidRPr="00A51CDA">
        <w:rPr>
          <w:lang w:bidi="he-IL"/>
        </w:rPr>
        <w:t>abrogation</w:t>
      </w:r>
      <w:r w:rsidR="00844CAC" w:rsidRPr="00A51CDA">
        <w:rPr>
          <w:lang w:bidi="he-IL"/>
        </w:rPr>
        <w:t> »</w:t>
      </w:r>
      <w:r w:rsidRPr="00A51CDA">
        <w:rPr>
          <w:lang w:bidi="he-IL"/>
        </w:rPr>
        <w:t xml:space="preserve"> </w:t>
      </w:r>
      <w:r w:rsidR="00844CAC" w:rsidRPr="00A51CDA">
        <w:rPr>
          <w:lang w:bidi="he-IL"/>
        </w:rPr>
        <w:t>jurisprudentielle</w:t>
      </w:r>
      <w:r w:rsidRPr="00A51CDA">
        <w:rPr>
          <w:lang w:bidi="he-IL"/>
        </w:rPr>
        <w:t xml:space="preserve"> de l'article L 382-29-1 du Code de la sécurité sociale, comme l'a souligné la Cour d'appel de Versailles statuant sur renvoi après cassation dans son a</w:t>
      </w:r>
      <w:r w:rsidR="00844CAC" w:rsidRPr="00A51CDA">
        <w:rPr>
          <w:lang w:bidi="he-IL"/>
        </w:rPr>
        <w:t>rr</w:t>
      </w:r>
      <w:r w:rsidRPr="00A51CDA">
        <w:rPr>
          <w:lang w:bidi="he-IL"/>
        </w:rPr>
        <w:t xml:space="preserve">êt du 03 novembre 2016. </w:t>
      </w:r>
    </w:p>
    <w:p w14:paraId="093D1153" w14:textId="7D3FA8A1" w:rsidR="007509E2" w:rsidRPr="00A51CDA" w:rsidRDefault="007509E2">
      <w:pPr>
        <w:pStyle w:val="Style"/>
        <w:framePr w:w="8409" w:h="9230" w:wrap="auto" w:hAnchor="margin" w:x="6" w:y="1"/>
        <w:spacing w:line="307" w:lineRule="exact"/>
        <w:ind w:left="9" w:right="110"/>
        <w:jc w:val="both"/>
        <w:rPr>
          <w:lang w:bidi="he-IL"/>
        </w:rPr>
      </w:pPr>
      <w:r w:rsidRPr="00A51CDA">
        <w:rPr>
          <w:lang w:bidi="he-IL"/>
        </w:rPr>
        <w:t>-d'autre part, les éléments produits par l'appelant sont insuffisants pour justifier qu'il menait une vie religieuse équivalente à celle d'u</w:t>
      </w:r>
      <w:r w:rsidR="00844CAC" w:rsidRPr="00A51CDA">
        <w:rPr>
          <w:lang w:bidi="he-IL"/>
        </w:rPr>
        <w:t>n</w:t>
      </w:r>
      <w:r w:rsidRPr="00A51CDA">
        <w:rPr>
          <w:lang w:bidi="he-IL"/>
        </w:rPr>
        <w:t xml:space="preserve"> prêtre dès le 1er jour, alors que la charge de cette preuve lui incombe</w:t>
      </w:r>
      <w:r w:rsidR="0030300F">
        <w:rPr>
          <w:lang w:bidi="he-IL"/>
        </w:rPr>
        <w:t> </w:t>
      </w:r>
      <w:r w:rsidRPr="00A51CDA">
        <w:rPr>
          <w:lang w:bidi="he-IL"/>
        </w:rPr>
        <w:t xml:space="preserve">; le séminaire a </w:t>
      </w:r>
      <w:r w:rsidR="00844CAC" w:rsidRPr="00A51CDA">
        <w:rPr>
          <w:lang w:bidi="he-IL"/>
        </w:rPr>
        <w:t>comme finalité</w:t>
      </w:r>
      <w:r w:rsidRPr="00A51CDA">
        <w:rPr>
          <w:lang w:bidi="he-IL"/>
        </w:rPr>
        <w:t xml:space="preserve"> l'obtention du statut de prêtre et M. </w:t>
      </w:r>
      <w:r w:rsidR="008D1BBD" w:rsidRPr="00A51CDA">
        <w:rPr>
          <w:lang w:bidi="he-IL"/>
        </w:rPr>
        <w:t xml:space="preserve">G......... </w:t>
      </w:r>
      <w:r w:rsidRPr="00A51CDA">
        <w:rPr>
          <w:lang w:bidi="he-IL"/>
        </w:rPr>
        <w:t xml:space="preserve"> n'était pas placé dans les mêmes conditions qu'un membre de plein exercice, n'ayant pas des activités analogues ; les activités de séminariste, dont la pa</w:t>
      </w:r>
      <w:r w:rsidR="00844CAC" w:rsidRPr="00A51CDA">
        <w:rPr>
          <w:lang w:bidi="he-IL"/>
        </w:rPr>
        <w:t>rt</w:t>
      </w:r>
      <w:r w:rsidRPr="00A51CDA">
        <w:rPr>
          <w:lang w:bidi="he-IL"/>
        </w:rPr>
        <w:t xml:space="preserve">icipation </w:t>
      </w:r>
      <w:r w:rsidRPr="00A51CDA">
        <w:rPr>
          <w:w w:val="89"/>
          <w:lang w:bidi="he-IL"/>
        </w:rPr>
        <w:t xml:space="preserve">à </w:t>
      </w:r>
      <w:r w:rsidRPr="00A51CDA">
        <w:rPr>
          <w:lang w:bidi="he-IL"/>
        </w:rPr>
        <w:t xml:space="preserve">la vie religieuse, ont pour objet sa </w:t>
      </w:r>
      <w:r w:rsidR="00EC5CD5" w:rsidRPr="00A51CDA">
        <w:rPr>
          <w:lang w:bidi="he-IL"/>
        </w:rPr>
        <w:t>formation</w:t>
      </w:r>
      <w:r w:rsidRPr="00A51CDA">
        <w:rPr>
          <w:lang w:bidi="he-IL"/>
        </w:rPr>
        <w:t xml:space="preserve">, accomplie en l'espèce au sein de la communauté, le grand séminaire </w:t>
      </w:r>
      <w:r w:rsidR="00844CAC" w:rsidRPr="00A51CDA">
        <w:rPr>
          <w:lang w:bidi="he-IL"/>
        </w:rPr>
        <w:t>étant un</w:t>
      </w:r>
      <w:r w:rsidRPr="00A51CDA">
        <w:rPr>
          <w:lang w:bidi="he-IL"/>
        </w:rPr>
        <w:t xml:space="preserve"> établissement d'enseignement supé</w:t>
      </w:r>
      <w:r w:rsidR="00844CAC" w:rsidRPr="00A51CDA">
        <w:rPr>
          <w:lang w:bidi="he-IL"/>
        </w:rPr>
        <w:t>r</w:t>
      </w:r>
      <w:r w:rsidRPr="00A51CDA">
        <w:rPr>
          <w:lang w:bidi="he-IL"/>
        </w:rPr>
        <w:t xml:space="preserve">ieur. </w:t>
      </w:r>
    </w:p>
    <w:p w14:paraId="06CE4E89" w14:textId="257347A4" w:rsidR="007509E2" w:rsidRPr="00A51CDA" w:rsidRDefault="007509E2" w:rsidP="00C650E0">
      <w:pPr>
        <w:pStyle w:val="Style"/>
        <w:framePr w:w="8501" w:h="4003" w:wrap="auto" w:hAnchor="margin" w:x="1" w:y="9831"/>
        <w:spacing w:line="307" w:lineRule="exact"/>
        <w:ind w:left="9" w:right="110"/>
        <w:jc w:val="both"/>
        <w:rPr>
          <w:lang w:bidi="he-IL"/>
        </w:rPr>
      </w:pPr>
      <w:r w:rsidRPr="00A51CDA">
        <w:rPr>
          <w:b/>
          <w:bCs/>
          <w:lang w:bidi="he-IL"/>
        </w:rPr>
        <w:t>Par ses écritures</w:t>
      </w:r>
      <w:r w:rsidRPr="00A51CDA">
        <w:rPr>
          <w:lang w:bidi="he-IL"/>
        </w:rPr>
        <w:t xml:space="preserve"> auxquelles s'est référé et qu'a développées son avocat à l'audience, </w:t>
      </w:r>
      <w:r w:rsidRPr="00A51CDA">
        <w:rPr>
          <w:b/>
          <w:bCs/>
          <w:lang w:bidi="he-IL"/>
        </w:rPr>
        <w:t>l'Association Diocésaine de Nantes</w:t>
      </w:r>
      <w:r w:rsidRPr="00A51CDA">
        <w:rPr>
          <w:lang w:bidi="he-IL"/>
        </w:rPr>
        <w:t xml:space="preserve"> dem</w:t>
      </w:r>
      <w:r w:rsidR="00844CAC" w:rsidRPr="00A51CDA">
        <w:rPr>
          <w:lang w:bidi="he-IL"/>
        </w:rPr>
        <w:t>and</w:t>
      </w:r>
      <w:r w:rsidRPr="00A51CDA">
        <w:rPr>
          <w:lang w:bidi="he-IL"/>
        </w:rPr>
        <w:t>e à la cour, au visa des articles 123, 564,</w:t>
      </w:r>
      <w:r w:rsidR="00844CAC" w:rsidRPr="00A51CDA">
        <w:rPr>
          <w:lang w:bidi="he-IL"/>
        </w:rPr>
        <w:t xml:space="preserve"> </w:t>
      </w:r>
      <w:r w:rsidRPr="00A51CDA">
        <w:rPr>
          <w:lang w:bidi="he-IL"/>
        </w:rPr>
        <w:t>565,</w:t>
      </w:r>
      <w:r w:rsidR="00844CAC" w:rsidRPr="00A51CDA">
        <w:rPr>
          <w:lang w:bidi="he-IL"/>
        </w:rPr>
        <w:t xml:space="preserve"> </w:t>
      </w:r>
      <w:r w:rsidRPr="00A51CDA">
        <w:rPr>
          <w:lang w:bidi="he-IL"/>
        </w:rPr>
        <w:t>331,</w:t>
      </w:r>
      <w:r w:rsidR="00844CAC" w:rsidRPr="00A51CDA">
        <w:rPr>
          <w:lang w:bidi="he-IL"/>
        </w:rPr>
        <w:t xml:space="preserve"> </w:t>
      </w:r>
      <w:r w:rsidRPr="00A51CDA">
        <w:rPr>
          <w:lang w:bidi="he-IL"/>
        </w:rPr>
        <w:t>699 et 700 du Code de Procédure Civile, L 142-1, L 382-29-1 et L 351-14-1 du Code de la Séc</w:t>
      </w:r>
      <w:r w:rsidR="00844CAC" w:rsidRPr="00A51CDA">
        <w:rPr>
          <w:lang w:bidi="he-IL"/>
        </w:rPr>
        <w:t>ur</w:t>
      </w:r>
      <w:r w:rsidRPr="00A51CDA">
        <w:rPr>
          <w:lang w:bidi="he-IL"/>
        </w:rPr>
        <w:t>ité Sociale, de</w:t>
      </w:r>
      <w:r w:rsidR="00844CAC" w:rsidRPr="00A51CDA">
        <w:rPr>
          <w:lang w:bidi="he-IL"/>
        </w:rPr>
        <w:t> </w:t>
      </w:r>
      <w:r w:rsidRPr="00A51CDA">
        <w:rPr>
          <w:lang w:bidi="he-IL"/>
        </w:rPr>
        <w:t xml:space="preserve">: </w:t>
      </w:r>
    </w:p>
    <w:p w14:paraId="33A785C8" w14:textId="28575822" w:rsidR="007509E2" w:rsidRPr="00A51CDA" w:rsidRDefault="007509E2" w:rsidP="00C650E0">
      <w:pPr>
        <w:pStyle w:val="Style"/>
        <w:framePr w:w="8501" w:h="4003" w:wrap="auto" w:hAnchor="margin" w:x="1" w:y="9831"/>
        <w:spacing w:line="312" w:lineRule="exact"/>
        <w:ind w:left="24" w:right="120"/>
        <w:rPr>
          <w:lang w:bidi="he-IL"/>
        </w:rPr>
      </w:pPr>
      <w:r w:rsidRPr="00A51CDA">
        <w:rPr>
          <w:lang w:bidi="he-IL"/>
        </w:rPr>
        <w:t>-</w:t>
      </w:r>
      <w:r w:rsidRPr="001411E0">
        <w:rPr>
          <w:spacing w:val="-2"/>
          <w:lang w:bidi="he-IL"/>
        </w:rPr>
        <w:t>au principal, infi</w:t>
      </w:r>
      <w:r w:rsidR="00844CAC" w:rsidRPr="001411E0">
        <w:rPr>
          <w:spacing w:val="-2"/>
          <w:lang w:bidi="he-IL"/>
        </w:rPr>
        <w:t>rm</w:t>
      </w:r>
      <w:r w:rsidRPr="001411E0">
        <w:rPr>
          <w:spacing w:val="-2"/>
          <w:lang w:bidi="he-IL"/>
        </w:rPr>
        <w:t xml:space="preserve">er le jugement déféré et déclarer irrecevable le recours de M. </w:t>
      </w:r>
      <w:r w:rsidR="008D1BBD" w:rsidRPr="001411E0">
        <w:rPr>
          <w:spacing w:val="-2"/>
          <w:lang w:bidi="he-IL"/>
        </w:rPr>
        <w:t>G.......</w:t>
      </w:r>
      <w:r w:rsidRPr="001411E0">
        <w:rPr>
          <w:spacing w:val="-2"/>
          <w:lang w:bidi="he-IL"/>
        </w:rPr>
        <w:t>,</w:t>
      </w:r>
      <w:r w:rsidRPr="00A51CDA">
        <w:rPr>
          <w:lang w:bidi="he-IL"/>
        </w:rPr>
        <w:t xml:space="preserve"> </w:t>
      </w:r>
    </w:p>
    <w:p w14:paraId="3CC42359" w14:textId="25E4A416" w:rsidR="007509E2" w:rsidRPr="00A51CDA" w:rsidRDefault="007509E2" w:rsidP="00C650E0">
      <w:pPr>
        <w:pStyle w:val="Style"/>
        <w:framePr w:w="8501" w:h="4003" w:wrap="auto" w:hAnchor="margin" w:x="1" w:y="9831"/>
        <w:spacing w:line="307" w:lineRule="exact"/>
        <w:ind w:left="9" w:right="110"/>
        <w:jc w:val="both"/>
        <w:rPr>
          <w:lang w:bidi="he-IL"/>
        </w:rPr>
      </w:pPr>
      <w:r w:rsidRPr="00A51CDA">
        <w:rPr>
          <w:lang w:bidi="he-IL"/>
        </w:rPr>
        <w:t xml:space="preserve">-au subsidiaire, </w:t>
      </w:r>
      <w:r w:rsidR="00C650E0" w:rsidRPr="00A51CDA">
        <w:rPr>
          <w:lang w:bidi="he-IL"/>
        </w:rPr>
        <w:t>confirmer</w:t>
      </w:r>
      <w:r w:rsidRPr="00A51CDA">
        <w:rPr>
          <w:lang w:bidi="he-IL"/>
        </w:rPr>
        <w:t xml:space="preserve"> sur le fond le jugement déféré ayant jugé que les périodes de gr</w:t>
      </w:r>
      <w:r w:rsidR="00C650E0" w:rsidRPr="00A51CDA">
        <w:rPr>
          <w:lang w:bidi="he-IL"/>
        </w:rPr>
        <w:t>an</w:t>
      </w:r>
      <w:r w:rsidRPr="00A51CDA">
        <w:rPr>
          <w:lang w:bidi="he-IL"/>
        </w:rPr>
        <w:t xml:space="preserve">d Séminaire de Nantes dont se prévaut M. </w:t>
      </w:r>
      <w:r w:rsidR="008D1BBD" w:rsidRPr="00A51CDA">
        <w:rPr>
          <w:lang w:bidi="he-IL"/>
        </w:rPr>
        <w:t xml:space="preserve">G......... </w:t>
      </w:r>
      <w:r w:rsidRPr="00A51CDA">
        <w:rPr>
          <w:lang w:bidi="he-IL"/>
        </w:rPr>
        <w:t xml:space="preserve"> du 1er octobre 1975 au 1er juillet 1978 sont des périodes de fo</w:t>
      </w:r>
      <w:r w:rsidR="00C650E0" w:rsidRPr="00A51CDA">
        <w:rPr>
          <w:lang w:bidi="he-IL"/>
        </w:rPr>
        <w:t>rm</w:t>
      </w:r>
      <w:r w:rsidRPr="00A51CDA">
        <w:rPr>
          <w:lang w:bidi="he-IL"/>
        </w:rPr>
        <w:t>atio</w:t>
      </w:r>
      <w:r w:rsidR="00C650E0" w:rsidRPr="00A51CDA">
        <w:rPr>
          <w:lang w:bidi="he-IL"/>
        </w:rPr>
        <w:t>n</w:t>
      </w:r>
      <w:r w:rsidRPr="00A51CDA">
        <w:rPr>
          <w:lang w:bidi="he-IL"/>
        </w:rPr>
        <w:t xml:space="preserve"> au sens de l'article L 382-29-1 du Code de la Sécurité Sociale, et de débouter l'appelant de ses demandes, </w:t>
      </w:r>
    </w:p>
    <w:p w14:paraId="4B8CD111" w14:textId="1824761C" w:rsidR="007509E2" w:rsidRPr="00A51CDA" w:rsidRDefault="007509E2" w:rsidP="00C650E0">
      <w:pPr>
        <w:pStyle w:val="Style"/>
        <w:framePr w:w="8501" w:h="4003" w:wrap="auto" w:hAnchor="margin" w:x="1" w:y="9831"/>
        <w:spacing w:line="307" w:lineRule="exact"/>
        <w:ind w:left="9" w:right="110"/>
        <w:jc w:val="both"/>
        <w:rPr>
          <w:lang w:bidi="he-IL"/>
        </w:rPr>
      </w:pPr>
      <w:r w:rsidRPr="00A51CDA">
        <w:rPr>
          <w:lang w:bidi="he-IL"/>
        </w:rPr>
        <w:t xml:space="preserve">-déclarer M. </w:t>
      </w:r>
      <w:r w:rsidR="008D1BBD" w:rsidRPr="00A51CDA">
        <w:rPr>
          <w:lang w:bidi="he-IL"/>
        </w:rPr>
        <w:t xml:space="preserve">G......... </w:t>
      </w:r>
      <w:r w:rsidRPr="00A51CDA">
        <w:rPr>
          <w:lang w:bidi="he-IL"/>
        </w:rPr>
        <w:t>irrecevable en sa dem</w:t>
      </w:r>
      <w:r w:rsidR="00C650E0" w:rsidRPr="00A51CDA">
        <w:rPr>
          <w:lang w:bidi="he-IL"/>
        </w:rPr>
        <w:t>an</w:t>
      </w:r>
      <w:r w:rsidRPr="00A51CDA">
        <w:rPr>
          <w:lang w:bidi="he-IL"/>
        </w:rPr>
        <w:t xml:space="preserve">de nouvelle de reconnaissance de responsabilité dirigée à son encontre, et en tout état de cause, l'en débouter comme étant mal fondée, </w:t>
      </w:r>
    </w:p>
    <w:p w14:paraId="743D5ACE" w14:textId="77777777" w:rsidR="007509E2" w:rsidRPr="0034210B" w:rsidRDefault="007509E2">
      <w:pPr>
        <w:pStyle w:val="Style"/>
        <w:framePr w:w="8395" w:h="211" w:wrap="auto" w:hAnchor="margin" w:x="6" w:y="14209"/>
        <w:spacing w:line="211" w:lineRule="exact"/>
        <w:ind w:left="4084"/>
        <w:rPr>
          <w:w w:val="120"/>
          <w:sz w:val="20"/>
          <w:szCs w:val="20"/>
          <w:lang w:bidi="he-IL"/>
        </w:rPr>
      </w:pPr>
      <w:r w:rsidRPr="0034210B">
        <w:rPr>
          <w:w w:val="120"/>
          <w:sz w:val="20"/>
          <w:szCs w:val="20"/>
          <w:lang w:bidi="he-IL"/>
        </w:rPr>
        <w:t xml:space="preserve">5 </w:t>
      </w:r>
    </w:p>
    <w:p w14:paraId="70D184AC" w14:textId="77777777" w:rsidR="007509E2" w:rsidRPr="0034210B" w:rsidRDefault="007509E2">
      <w:pPr>
        <w:pStyle w:val="Style"/>
        <w:rPr>
          <w:sz w:val="20"/>
          <w:szCs w:val="20"/>
          <w:lang w:bidi="he-IL"/>
        </w:rPr>
        <w:sectPr w:rsidR="007509E2" w:rsidRPr="0034210B">
          <w:pgSz w:w="11907" w:h="16840"/>
          <w:pgMar w:top="926" w:right="1635" w:bottom="360" w:left="1857" w:header="720" w:footer="720" w:gutter="0"/>
          <w:cols w:space="720"/>
          <w:noEndnote/>
        </w:sectPr>
      </w:pPr>
    </w:p>
    <w:p w14:paraId="30DBB3CB" w14:textId="77777777" w:rsidR="007509E2" w:rsidRPr="0034210B" w:rsidRDefault="007509E2">
      <w:pPr>
        <w:pStyle w:val="Style"/>
        <w:rPr>
          <w:sz w:val="2"/>
          <w:szCs w:val="2"/>
          <w:lang w:bidi="he-IL"/>
        </w:rPr>
      </w:pPr>
    </w:p>
    <w:p w14:paraId="778D4F94" w14:textId="49D3C393" w:rsidR="007509E2" w:rsidRPr="00A51CDA" w:rsidRDefault="007509E2">
      <w:pPr>
        <w:pStyle w:val="Style"/>
        <w:framePr w:w="8323" w:h="7353" w:wrap="auto" w:hAnchor="margin" w:x="10" w:y="1"/>
        <w:spacing w:line="249" w:lineRule="exact"/>
        <w:ind w:left="24"/>
        <w:rPr>
          <w:lang w:bidi="he-IL"/>
        </w:rPr>
      </w:pPr>
      <w:r w:rsidRPr="00A51CDA">
        <w:rPr>
          <w:b/>
          <w:bCs/>
          <w:lang w:bidi="he-IL"/>
        </w:rPr>
        <w:t>faisant valoir en substance que</w:t>
      </w:r>
      <w:r w:rsidR="00C650E0" w:rsidRPr="00A51CDA">
        <w:rPr>
          <w:b/>
          <w:bCs/>
          <w:lang w:bidi="he-IL"/>
        </w:rPr>
        <w:t> </w:t>
      </w:r>
      <w:r w:rsidRPr="00A51CDA">
        <w:rPr>
          <w:lang w:bidi="he-IL"/>
        </w:rPr>
        <w:t xml:space="preserve">: </w:t>
      </w:r>
    </w:p>
    <w:p w14:paraId="0332E2FF" w14:textId="5C02A91B" w:rsidR="007509E2" w:rsidRPr="00A51CDA" w:rsidRDefault="007509E2" w:rsidP="00A51CDA">
      <w:pPr>
        <w:pStyle w:val="Style"/>
        <w:framePr w:w="8323" w:h="7353" w:wrap="auto" w:hAnchor="margin" w:x="10" w:y="1"/>
        <w:spacing w:line="307" w:lineRule="exact"/>
        <w:ind w:left="4" w:right="76"/>
        <w:jc w:val="both"/>
        <w:rPr>
          <w:lang w:bidi="he-IL"/>
        </w:rPr>
      </w:pPr>
      <w:r w:rsidRPr="00A51CDA">
        <w:rPr>
          <w:lang w:bidi="he-IL"/>
        </w:rPr>
        <w:t xml:space="preserve">-le relevé de carrière est un document d'information et la CAVIMAC n'a rendu aucune décision au sens du code de la sécurité sociale en matière de validation de trimestres. </w:t>
      </w:r>
    </w:p>
    <w:p w14:paraId="523AF86C" w14:textId="027B7D7A" w:rsidR="007509E2" w:rsidRPr="00A51CDA" w:rsidRDefault="007509E2" w:rsidP="00A51CDA">
      <w:pPr>
        <w:pStyle w:val="Style"/>
        <w:framePr w:w="8323" w:h="7353" w:wrap="auto" w:hAnchor="margin" w:x="10" w:y="1"/>
        <w:spacing w:line="302" w:lineRule="exact"/>
        <w:ind w:left="38" w:right="14"/>
        <w:jc w:val="both"/>
        <w:rPr>
          <w:lang w:bidi="he-IL"/>
        </w:rPr>
      </w:pPr>
      <w:r w:rsidRPr="00A51CDA">
        <w:rPr>
          <w:lang w:bidi="he-IL"/>
        </w:rPr>
        <w:t>-elle s'associe au fond à l'arg</w:t>
      </w:r>
      <w:r w:rsidR="00C650E0" w:rsidRPr="00A51CDA">
        <w:rPr>
          <w:lang w:bidi="he-IL"/>
        </w:rPr>
        <w:t>um</w:t>
      </w:r>
      <w:r w:rsidRPr="00A51CDA">
        <w:rPr>
          <w:lang w:bidi="he-IL"/>
        </w:rPr>
        <w:t xml:space="preserve">entation de la </w:t>
      </w:r>
      <w:r w:rsidR="00C650E0" w:rsidRPr="00A51CDA">
        <w:rPr>
          <w:lang w:bidi="he-IL"/>
        </w:rPr>
        <w:t>CAVIMAC</w:t>
      </w:r>
      <w:r w:rsidRPr="00A51CDA">
        <w:rPr>
          <w:lang w:bidi="he-IL"/>
        </w:rPr>
        <w:t xml:space="preserve">, étant rappelé que les dispositions de l'article L 382-15 n'ont pas vocation à exclure l'application spécifique des dispositions postérieures de l'article L 382-29-1 venues en compléter le dispositif, l'important étant de déterminer si M. </w:t>
      </w:r>
      <w:r w:rsidR="008D1BBD" w:rsidRPr="00A51CDA">
        <w:rPr>
          <w:lang w:bidi="he-IL"/>
        </w:rPr>
        <w:t xml:space="preserve">G......... </w:t>
      </w:r>
      <w:r w:rsidRPr="00A51CDA">
        <w:rPr>
          <w:lang w:bidi="he-IL"/>
        </w:rPr>
        <w:t xml:space="preserve">a reçu une </w:t>
      </w:r>
      <w:r w:rsidR="00EC5CD5" w:rsidRPr="00A51CDA">
        <w:rPr>
          <w:lang w:bidi="he-IL"/>
        </w:rPr>
        <w:t>formation</w:t>
      </w:r>
      <w:r w:rsidRPr="00A51CDA">
        <w:rPr>
          <w:lang w:bidi="he-IL"/>
        </w:rPr>
        <w:t>. effective entrainant l'application de ce</w:t>
      </w:r>
      <w:r w:rsidR="00C650E0" w:rsidRPr="00A51CDA">
        <w:rPr>
          <w:lang w:bidi="he-IL"/>
        </w:rPr>
        <w:t xml:space="preserve"> </w:t>
      </w:r>
      <w:r w:rsidRPr="00A51CDA">
        <w:rPr>
          <w:lang w:bidi="he-IL"/>
        </w:rPr>
        <w:t>de</w:t>
      </w:r>
      <w:r w:rsidR="00C650E0" w:rsidRPr="00A51CDA">
        <w:rPr>
          <w:lang w:bidi="he-IL"/>
        </w:rPr>
        <w:t>rn</w:t>
      </w:r>
      <w:r w:rsidRPr="00A51CDA">
        <w:rPr>
          <w:lang w:bidi="he-IL"/>
        </w:rPr>
        <w:t xml:space="preserve">ier texte. </w:t>
      </w:r>
    </w:p>
    <w:p w14:paraId="3B593263" w14:textId="77777777" w:rsidR="007509E2" w:rsidRPr="00A51CDA" w:rsidRDefault="007509E2" w:rsidP="00A51CDA">
      <w:pPr>
        <w:pStyle w:val="Style"/>
        <w:framePr w:w="8323" w:h="7353" w:wrap="auto" w:hAnchor="margin" w:x="10" w:y="1"/>
        <w:spacing w:line="307" w:lineRule="exact"/>
        <w:ind w:left="4" w:right="76"/>
        <w:jc w:val="both"/>
        <w:rPr>
          <w:lang w:bidi="he-IL"/>
        </w:rPr>
      </w:pPr>
      <w:r w:rsidRPr="00A51CDA">
        <w:rPr>
          <w:lang w:bidi="he-IL"/>
        </w:rPr>
        <w:t xml:space="preserve">-le séminaire est un établissement d'enseignement supérieur, rassemblant des personnes d'origine et de statuts différents, sans constituer un ensemble homogène, dispensant une formation complète et soutenue préparant au sacerdoce. </w:t>
      </w:r>
    </w:p>
    <w:p w14:paraId="67EEC0B3" w14:textId="07B3544A" w:rsidR="007509E2" w:rsidRPr="00A51CDA" w:rsidRDefault="007509E2" w:rsidP="00A51CDA">
      <w:pPr>
        <w:pStyle w:val="Style"/>
        <w:framePr w:w="8323" w:h="7353" w:wrap="auto" w:hAnchor="margin" w:x="10" w:y="1"/>
        <w:spacing w:line="307" w:lineRule="exact"/>
        <w:ind w:left="4" w:right="76"/>
        <w:jc w:val="both"/>
        <w:rPr>
          <w:lang w:bidi="he-IL"/>
        </w:rPr>
      </w:pPr>
      <w:r w:rsidRPr="00A51CDA">
        <w:rPr>
          <w:lang w:bidi="he-IL"/>
        </w:rPr>
        <w:t xml:space="preserve">-au sein du culte catholique ceux qui se destinent à être ministres du culte catholiques (futurs prêtres) reçoivent obligatoirement une </w:t>
      </w:r>
      <w:r w:rsidR="00EC5CD5" w:rsidRPr="00A51CDA">
        <w:rPr>
          <w:lang w:bidi="he-IL"/>
        </w:rPr>
        <w:t>formation</w:t>
      </w:r>
      <w:r w:rsidRPr="00A51CDA">
        <w:rPr>
          <w:lang w:bidi="he-IL"/>
        </w:rPr>
        <w:t xml:space="preserve"> humaine, une formation spirituelle, une </w:t>
      </w:r>
      <w:r w:rsidR="00EC5CD5" w:rsidRPr="00A51CDA">
        <w:rPr>
          <w:lang w:bidi="he-IL"/>
        </w:rPr>
        <w:t>formation</w:t>
      </w:r>
      <w:r w:rsidRPr="00A51CDA">
        <w:rPr>
          <w:lang w:bidi="he-IL"/>
        </w:rPr>
        <w:t xml:space="preserve"> pastorale et une fo</w:t>
      </w:r>
      <w:r w:rsidR="00C650E0" w:rsidRPr="00A51CDA">
        <w:rPr>
          <w:lang w:bidi="he-IL"/>
        </w:rPr>
        <w:t>rm</w:t>
      </w:r>
      <w:r w:rsidRPr="00A51CDA">
        <w:rPr>
          <w:lang w:bidi="he-IL"/>
        </w:rPr>
        <w:t>atio</w:t>
      </w:r>
      <w:r w:rsidR="00C650E0" w:rsidRPr="00A51CDA">
        <w:rPr>
          <w:lang w:bidi="he-IL"/>
        </w:rPr>
        <w:t>n</w:t>
      </w:r>
      <w:r w:rsidRPr="00A51CDA">
        <w:rPr>
          <w:lang w:bidi="he-IL"/>
        </w:rPr>
        <w:t xml:space="preserve"> intellectuelle. </w:t>
      </w:r>
    </w:p>
    <w:p w14:paraId="4D6390D5" w14:textId="261132F6" w:rsidR="007509E2" w:rsidRPr="00A51CDA" w:rsidRDefault="007509E2" w:rsidP="00A51CDA">
      <w:pPr>
        <w:pStyle w:val="Style"/>
        <w:framePr w:w="8323" w:h="7353" w:wrap="auto" w:hAnchor="margin" w:x="10" w:y="1"/>
        <w:spacing w:line="307" w:lineRule="exact"/>
        <w:ind w:left="4" w:right="76"/>
        <w:jc w:val="both"/>
        <w:rPr>
          <w:lang w:bidi="he-IL"/>
        </w:rPr>
      </w:pPr>
      <w:r w:rsidRPr="00A51CDA">
        <w:rPr>
          <w:lang w:bidi="he-IL"/>
        </w:rPr>
        <w:t xml:space="preserve">-M. </w:t>
      </w:r>
      <w:r w:rsidR="008D1BBD" w:rsidRPr="00A51CDA">
        <w:rPr>
          <w:lang w:bidi="he-IL"/>
        </w:rPr>
        <w:t xml:space="preserve">G......... </w:t>
      </w:r>
      <w:r w:rsidRPr="00A51CDA">
        <w:rPr>
          <w:lang w:bidi="he-IL"/>
        </w:rPr>
        <w:t xml:space="preserve"> a effectivement reçu au sein du grand Séminaire de Nantes du 1er octobre 1975 au 1er juillet 1978, avant son ordination </w:t>
      </w:r>
      <w:r w:rsidR="00C650E0" w:rsidRPr="00A51CDA">
        <w:rPr>
          <w:lang w:bidi="he-IL"/>
        </w:rPr>
        <w:t>co</w:t>
      </w:r>
      <w:r w:rsidRPr="00A51CDA">
        <w:rPr>
          <w:lang w:bidi="he-IL"/>
        </w:rPr>
        <w:t>m</w:t>
      </w:r>
      <w:r w:rsidR="00C650E0" w:rsidRPr="00A51CDA">
        <w:rPr>
          <w:lang w:bidi="he-IL"/>
        </w:rPr>
        <w:t>m</w:t>
      </w:r>
      <w:r w:rsidRPr="00A51CDA">
        <w:rPr>
          <w:lang w:bidi="he-IL"/>
        </w:rPr>
        <w:t xml:space="preserve">e diacre, </w:t>
      </w:r>
      <w:r w:rsidR="00C650E0" w:rsidRPr="00A51CDA">
        <w:rPr>
          <w:lang w:bidi="he-IL"/>
        </w:rPr>
        <w:t>un</w:t>
      </w:r>
      <w:r w:rsidRPr="00A51CDA">
        <w:rPr>
          <w:lang w:bidi="he-IL"/>
        </w:rPr>
        <w:t xml:space="preserve">e </w:t>
      </w:r>
      <w:r w:rsidR="00EC5CD5" w:rsidRPr="00A51CDA">
        <w:rPr>
          <w:lang w:bidi="he-IL"/>
        </w:rPr>
        <w:t>formation</w:t>
      </w:r>
      <w:r w:rsidRPr="00A51CDA">
        <w:rPr>
          <w:lang w:bidi="he-IL"/>
        </w:rPr>
        <w:t xml:space="preserve"> effective au sens de l'a</w:t>
      </w:r>
      <w:r w:rsidR="00C650E0" w:rsidRPr="00A51CDA">
        <w:rPr>
          <w:lang w:bidi="he-IL"/>
        </w:rPr>
        <w:t>rt</w:t>
      </w:r>
      <w:r w:rsidRPr="00A51CDA">
        <w:rPr>
          <w:lang w:bidi="he-IL"/>
        </w:rPr>
        <w:t>icl</w:t>
      </w:r>
      <w:r w:rsidR="00C650E0" w:rsidRPr="00A51CDA">
        <w:rPr>
          <w:lang w:bidi="he-IL"/>
        </w:rPr>
        <w:t>e L</w:t>
      </w:r>
      <w:r w:rsidRPr="00A51CDA">
        <w:rPr>
          <w:w w:val="130"/>
          <w:lang w:bidi="he-IL"/>
        </w:rPr>
        <w:t xml:space="preserve"> </w:t>
      </w:r>
      <w:r w:rsidRPr="00A51CDA">
        <w:rPr>
          <w:lang w:bidi="he-IL"/>
        </w:rPr>
        <w:t xml:space="preserve">382-29-1 du Code de la Sécurité Sociale, s'inscrivant dans le cadre de la </w:t>
      </w:r>
      <w:r w:rsidR="00EC5CD5" w:rsidRPr="00A51CDA">
        <w:rPr>
          <w:lang w:bidi="he-IL"/>
        </w:rPr>
        <w:t>formation</w:t>
      </w:r>
      <w:r w:rsidRPr="00A51CDA">
        <w:rPr>
          <w:lang w:bidi="he-IL"/>
        </w:rPr>
        <w:t xml:space="preserve"> pastorale et sp</w:t>
      </w:r>
      <w:r w:rsidR="00C650E0" w:rsidRPr="00A51CDA">
        <w:rPr>
          <w:lang w:bidi="he-IL"/>
        </w:rPr>
        <w:t>ir</w:t>
      </w:r>
      <w:r w:rsidRPr="00A51CDA">
        <w:rPr>
          <w:lang w:bidi="he-IL"/>
        </w:rPr>
        <w:t>ituelle prévue pour ceux qui se préparent à être de futurs ministres du c</w:t>
      </w:r>
      <w:r w:rsidR="00C650E0" w:rsidRPr="00A51CDA">
        <w:rPr>
          <w:lang w:bidi="he-IL"/>
        </w:rPr>
        <w:t>ul</w:t>
      </w:r>
      <w:r w:rsidRPr="00A51CDA">
        <w:rPr>
          <w:lang w:bidi="he-IL"/>
        </w:rPr>
        <w:t xml:space="preserve">te ; d'ailleurs, M. </w:t>
      </w:r>
      <w:r w:rsidR="008D1BBD" w:rsidRPr="00A51CDA">
        <w:rPr>
          <w:lang w:bidi="he-IL"/>
        </w:rPr>
        <w:t xml:space="preserve">G......... </w:t>
      </w:r>
      <w:r w:rsidRPr="00A51CDA">
        <w:rPr>
          <w:lang w:bidi="he-IL"/>
        </w:rPr>
        <w:t xml:space="preserve"> ne se prévaut d'aucune autre période durant laquell</w:t>
      </w:r>
      <w:r w:rsidR="00C650E0" w:rsidRPr="00A51CDA">
        <w:rPr>
          <w:lang w:bidi="he-IL"/>
        </w:rPr>
        <w:t xml:space="preserve">e il </w:t>
      </w:r>
      <w:r w:rsidRPr="00A51CDA">
        <w:rPr>
          <w:lang w:bidi="he-IL"/>
        </w:rPr>
        <w:t xml:space="preserve">aurait pu recevoir la </w:t>
      </w:r>
      <w:r w:rsidR="00EC5CD5" w:rsidRPr="00A51CDA">
        <w:rPr>
          <w:lang w:bidi="he-IL"/>
        </w:rPr>
        <w:t>formation</w:t>
      </w:r>
      <w:r w:rsidRPr="00A51CDA">
        <w:rPr>
          <w:lang w:bidi="he-IL"/>
        </w:rPr>
        <w:t xml:space="preserve"> prévue de l'a</w:t>
      </w:r>
      <w:r w:rsidR="00C650E0" w:rsidRPr="00A51CDA">
        <w:rPr>
          <w:lang w:bidi="he-IL"/>
        </w:rPr>
        <w:t>rti</w:t>
      </w:r>
      <w:r w:rsidRPr="00A51CDA">
        <w:rPr>
          <w:lang w:bidi="he-IL"/>
        </w:rPr>
        <w:t xml:space="preserve">cle </w:t>
      </w:r>
      <w:r w:rsidRPr="00A51CDA">
        <w:rPr>
          <w:w w:val="130"/>
          <w:lang w:bidi="he-IL"/>
        </w:rPr>
        <w:t xml:space="preserve">L </w:t>
      </w:r>
      <w:r w:rsidRPr="00A51CDA">
        <w:rPr>
          <w:lang w:bidi="he-IL"/>
        </w:rPr>
        <w:t xml:space="preserve">382-29-1. </w:t>
      </w:r>
    </w:p>
    <w:p w14:paraId="7FB8143E" w14:textId="7CDCD956" w:rsidR="007509E2" w:rsidRPr="00A51CDA" w:rsidRDefault="007509E2" w:rsidP="00A51CDA">
      <w:pPr>
        <w:pStyle w:val="Style"/>
        <w:framePr w:w="8323" w:h="7353" w:wrap="auto" w:hAnchor="margin" w:x="10" w:y="1"/>
        <w:spacing w:before="4" w:line="307" w:lineRule="exact"/>
        <w:ind w:left="24" w:right="96"/>
        <w:jc w:val="both"/>
        <w:rPr>
          <w:lang w:bidi="he-IL"/>
        </w:rPr>
      </w:pPr>
      <w:r w:rsidRPr="00A51CDA">
        <w:rPr>
          <w:lang w:bidi="he-IL"/>
        </w:rPr>
        <w:t>-le séminariste n'a aucun pouvoir d'exercice du culte, aucun pouvoir spirituel</w:t>
      </w:r>
      <w:r w:rsidR="00C650E0" w:rsidRPr="00A51CDA">
        <w:rPr>
          <w:lang w:bidi="he-IL"/>
        </w:rPr>
        <w:t> </w:t>
      </w:r>
      <w:r w:rsidRPr="00A51CDA">
        <w:rPr>
          <w:lang w:bidi="he-IL"/>
        </w:rPr>
        <w:t xml:space="preserve">; les temps de prière, les temps liturgiques et la messe font partie de la </w:t>
      </w:r>
      <w:r w:rsidR="00EC5CD5" w:rsidRPr="00A51CDA">
        <w:rPr>
          <w:lang w:bidi="he-IL"/>
        </w:rPr>
        <w:t>formation</w:t>
      </w:r>
      <w:r w:rsidRPr="00A51CDA">
        <w:rPr>
          <w:lang w:bidi="he-IL"/>
        </w:rPr>
        <w:t xml:space="preserve">. </w:t>
      </w:r>
    </w:p>
    <w:p w14:paraId="53ED78B2" w14:textId="77777777" w:rsidR="007509E2" w:rsidRPr="00C650E0" w:rsidRDefault="007509E2">
      <w:pPr>
        <w:pStyle w:val="Style"/>
        <w:framePr w:w="8308" w:h="312" w:wrap="auto" w:hAnchor="margin" w:x="10" w:y="7633"/>
        <w:spacing w:line="268" w:lineRule="exact"/>
        <w:ind w:left="24"/>
        <w:rPr>
          <w:b/>
          <w:bCs/>
          <w:sz w:val="25"/>
          <w:szCs w:val="25"/>
          <w:lang w:bidi="he-IL"/>
        </w:rPr>
      </w:pPr>
      <w:r w:rsidRPr="00C650E0">
        <w:rPr>
          <w:b/>
          <w:bCs/>
          <w:sz w:val="25"/>
          <w:szCs w:val="25"/>
          <w:lang w:bidi="he-IL"/>
        </w:rPr>
        <w:t xml:space="preserve">SUR QUOI, LA COUR </w:t>
      </w:r>
    </w:p>
    <w:p w14:paraId="583C2D56" w14:textId="3F8AAD81" w:rsidR="007509E2" w:rsidRPr="00A51CDA" w:rsidRDefault="007509E2">
      <w:pPr>
        <w:pStyle w:val="Style"/>
        <w:framePr w:w="8308" w:h="268" w:wrap="auto" w:hAnchor="margin" w:x="10" w:y="8257"/>
        <w:spacing w:line="249" w:lineRule="exact"/>
        <w:ind w:left="24"/>
        <w:rPr>
          <w:b/>
          <w:bCs/>
          <w:lang w:bidi="he-IL"/>
        </w:rPr>
      </w:pPr>
      <w:r w:rsidRPr="00A51CDA">
        <w:rPr>
          <w:b/>
          <w:bCs/>
          <w:lang w:bidi="he-IL"/>
        </w:rPr>
        <w:t xml:space="preserve">Sur la fin de </w:t>
      </w:r>
      <w:proofErr w:type="spellStart"/>
      <w:r w:rsidRPr="00A51CDA">
        <w:rPr>
          <w:b/>
          <w:bCs/>
          <w:lang w:bidi="he-IL"/>
        </w:rPr>
        <w:t>non recevoir</w:t>
      </w:r>
      <w:proofErr w:type="spellEnd"/>
      <w:r w:rsidRPr="00A51CDA">
        <w:rPr>
          <w:b/>
          <w:bCs/>
          <w:lang w:bidi="he-IL"/>
        </w:rPr>
        <w:t xml:space="preserve"> </w:t>
      </w:r>
    </w:p>
    <w:p w14:paraId="17A432EE" w14:textId="5DF6A48C" w:rsidR="007509E2" w:rsidRPr="00A51CDA" w:rsidRDefault="007509E2">
      <w:pPr>
        <w:pStyle w:val="Style"/>
        <w:framePr w:w="8308" w:h="2740" w:wrap="auto" w:hAnchor="margin" w:x="10" w:y="8867"/>
        <w:spacing w:line="307" w:lineRule="exact"/>
        <w:ind w:left="4" w:right="76"/>
        <w:jc w:val="both"/>
        <w:rPr>
          <w:lang w:bidi="he-IL"/>
        </w:rPr>
      </w:pPr>
      <w:r w:rsidRPr="00A51CDA">
        <w:rPr>
          <w:lang w:bidi="he-IL"/>
        </w:rPr>
        <w:t>Considérant que c'est par une motivation pertinente adoptée par la cour que les premiers juges ont déclar</w:t>
      </w:r>
      <w:r w:rsidR="00C650E0" w:rsidRPr="00A51CDA">
        <w:rPr>
          <w:lang w:bidi="he-IL"/>
        </w:rPr>
        <w:t xml:space="preserve">é M. </w:t>
      </w:r>
      <w:r w:rsidR="008D1BBD" w:rsidRPr="00A51CDA">
        <w:rPr>
          <w:lang w:bidi="he-IL"/>
        </w:rPr>
        <w:t xml:space="preserve">G......... </w:t>
      </w:r>
      <w:r w:rsidRPr="00A51CDA">
        <w:rPr>
          <w:lang w:bidi="he-IL"/>
        </w:rPr>
        <w:t xml:space="preserve">recevable en son recours, celui-ci ayant intérêt </w:t>
      </w:r>
      <w:r w:rsidRPr="00A51CDA">
        <w:rPr>
          <w:w w:val="105"/>
          <w:lang w:bidi="he-IL"/>
        </w:rPr>
        <w:t xml:space="preserve">à </w:t>
      </w:r>
      <w:r w:rsidRPr="00A51CDA">
        <w:rPr>
          <w:lang w:bidi="he-IL"/>
        </w:rPr>
        <w:t xml:space="preserve">contester dès sa réception le </w:t>
      </w:r>
      <w:r w:rsidR="00C650E0" w:rsidRPr="00A51CDA">
        <w:rPr>
          <w:lang w:bidi="he-IL"/>
        </w:rPr>
        <w:t>courr</w:t>
      </w:r>
      <w:r w:rsidRPr="00A51CDA">
        <w:rPr>
          <w:lang w:bidi="he-IL"/>
        </w:rPr>
        <w:t xml:space="preserve">ier du </w:t>
      </w:r>
      <w:r w:rsidRPr="00A51CDA">
        <w:rPr>
          <w:w w:val="91"/>
          <w:lang w:bidi="he-IL"/>
        </w:rPr>
        <w:t xml:space="preserve">25 </w:t>
      </w:r>
      <w:r w:rsidRPr="00A51CDA">
        <w:rPr>
          <w:lang w:bidi="he-IL"/>
        </w:rPr>
        <w:t xml:space="preserve">novembre 2013 de la </w:t>
      </w:r>
      <w:r w:rsidR="00C650E0" w:rsidRPr="00A51CDA">
        <w:rPr>
          <w:lang w:bidi="he-IL"/>
        </w:rPr>
        <w:t>CAVIMAC</w:t>
      </w:r>
      <w:r w:rsidRPr="00A51CDA">
        <w:rPr>
          <w:lang w:bidi="he-IL"/>
        </w:rPr>
        <w:t xml:space="preserve"> portant décision lui refusant la validation de</w:t>
      </w:r>
      <w:r w:rsidR="00C650E0" w:rsidRPr="00A51CDA">
        <w:rPr>
          <w:lang w:bidi="he-IL"/>
        </w:rPr>
        <w:t xml:space="preserve"> </w:t>
      </w:r>
      <w:r w:rsidR="00C650E0" w:rsidRPr="00A51CDA">
        <w:rPr>
          <w:i/>
          <w:iCs/>
          <w:lang w:bidi="he-IL"/>
        </w:rPr>
        <w:t>« </w:t>
      </w:r>
      <w:r w:rsidRPr="00A51CDA">
        <w:rPr>
          <w:i/>
          <w:iCs/>
          <w:lang w:bidi="he-IL"/>
        </w:rPr>
        <w:t xml:space="preserve">ses périodes de séminaire accomplies antérieurement </w:t>
      </w:r>
      <w:r w:rsidRPr="00A51CDA">
        <w:rPr>
          <w:i/>
          <w:iCs/>
          <w:w w:val="105"/>
          <w:lang w:bidi="he-IL"/>
        </w:rPr>
        <w:t xml:space="preserve">à </w:t>
      </w:r>
      <w:r w:rsidRPr="00A51CDA">
        <w:rPr>
          <w:i/>
          <w:iCs/>
          <w:lang w:bidi="he-IL"/>
        </w:rPr>
        <w:t>son diaconat</w:t>
      </w:r>
      <w:r w:rsidR="00C650E0" w:rsidRPr="00A51CDA">
        <w:rPr>
          <w:i/>
          <w:iCs/>
          <w:lang w:bidi="he-IL"/>
        </w:rPr>
        <w:t> »</w:t>
      </w:r>
      <w:r w:rsidRPr="00A51CDA">
        <w:rPr>
          <w:w w:val="85"/>
          <w:lang w:bidi="he-IL"/>
        </w:rPr>
        <w:t xml:space="preserve"> </w:t>
      </w:r>
      <w:r w:rsidRPr="00A51CDA">
        <w:rPr>
          <w:lang w:bidi="he-IL"/>
        </w:rPr>
        <w:t xml:space="preserve">(et </w:t>
      </w:r>
      <w:r w:rsidR="00C650E0" w:rsidRPr="00A51CDA">
        <w:rPr>
          <w:lang w:bidi="he-IL"/>
        </w:rPr>
        <w:t>l’informant</w:t>
      </w:r>
      <w:r w:rsidRPr="00A51CDA">
        <w:rPr>
          <w:lang w:bidi="he-IL"/>
        </w:rPr>
        <w:t xml:space="preserve"> de la possibilité de racheter lesdites périodes), lequel courrier ne s'analyse pas en un simple relevé de ca</w:t>
      </w:r>
      <w:r w:rsidR="00C650E0" w:rsidRPr="00A51CDA">
        <w:rPr>
          <w:lang w:bidi="he-IL"/>
        </w:rPr>
        <w:t>rr</w:t>
      </w:r>
      <w:r w:rsidRPr="00A51CDA">
        <w:rPr>
          <w:lang w:bidi="he-IL"/>
        </w:rPr>
        <w:t xml:space="preserve">ière mais en </w:t>
      </w:r>
      <w:r w:rsidRPr="00A51CDA">
        <w:rPr>
          <w:w w:val="91"/>
          <w:lang w:bidi="he-IL"/>
        </w:rPr>
        <w:t xml:space="preserve">une </w:t>
      </w:r>
      <w:r w:rsidRPr="00A51CDA">
        <w:rPr>
          <w:lang w:bidi="he-IL"/>
        </w:rPr>
        <w:t>décision lui refusant d'ores et déjà une affiliation au titre de l'assurance vieillesse anté</w:t>
      </w:r>
      <w:r w:rsidR="00C650E0" w:rsidRPr="00A51CDA">
        <w:rPr>
          <w:lang w:bidi="he-IL"/>
        </w:rPr>
        <w:t>r</w:t>
      </w:r>
      <w:r w:rsidRPr="00A51CDA">
        <w:rPr>
          <w:lang w:bidi="he-IL"/>
        </w:rPr>
        <w:t xml:space="preserve">ieure au 1er juillet 1978 qui aurait dû effectivement lui être notifiée. </w:t>
      </w:r>
    </w:p>
    <w:p w14:paraId="1142A383" w14:textId="357E79F7" w:rsidR="007509E2" w:rsidRPr="00A51CDA" w:rsidRDefault="007509E2">
      <w:pPr>
        <w:pStyle w:val="Style"/>
        <w:framePr w:w="8318" w:h="264" w:wrap="auto" w:hAnchor="margin" w:x="1" w:y="11958"/>
        <w:spacing w:line="249" w:lineRule="exact"/>
        <w:ind w:left="24"/>
        <w:rPr>
          <w:b/>
          <w:bCs/>
          <w:lang w:bidi="he-IL"/>
        </w:rPr>
      </w:pPr>
      <w:r w:rsidRPr="00A51CDA">
        <w:rPr>
          <w:b/>
          <w:bCs/>
          <w:lang w:bidi="he-IL"/>
        </w:rPr>
        <w:t>Su</w:t>
      </w:r>
      <w:r w:rsidR="00A51CDA" w:rsidRPr="00A51CDA">
        <w:rPr>
          <w:b/>
          <w:bCs/>
          <w:lang w:bidi="he-IL"/>
        </w:rPr>
        <w:t xml:space="preserve">r le </w:t>
      </w:r>
      <w:r w:rsidRPr="00A51CDA">
        <w:rPr>
          <w:b/>
          <w:bCs/>
          <w:lang w:bidi="he-IL"/>
        </w:rPr>
        <w:t xml:space="preserve">fond </w:t>
      </w:r>
    </w:p>
    <w:p w14:paraId="4487A444" w14:textId="25E8AEA4" w:rsidR="007509E2" w:rsidRPr="00A51CDA" w:rsidRDefault="007509E2" w:rsidP="00A51CDA">
      <w:pPr>
        <w:pStyle w:val="Style"/>
        <w:framePr w:w="8313" w:h="1238" w:wrap="auto" w:hAnchor="margin" w:x="6" w:y="12553"/>
        <w:spacing w:line="307" w:lineRule="exact"/>
        <w:ind w:left="4" w:right="76"/>
        <w:jc w:val="both"/>
        <w:rPr>
          <w:i/>
          <w:iCs/>
          <w:lang w:bidi="he-IL"/>
        </w:rPr>
      </w:pPr>
      <w:r w:rsidRPr="00A51CDA">
        <w:rPr>
          <w:lang w:bidi="he-IL"/>
        </w:rPr>
        <w:t>Considérant que l'article L 382-29-1 du code de la sécurité sociale, créé par loi n</w:t>
      </w:r>
      <w:r w:rsidR="00C650E0" w:rsidRPr="00A51CDA">
        <w:rPr>
          <w:lang w:bidi="he-IL"/>
        </w:rPr>
        <w:t>°</w:t>
      </w:r>
      <w:r w:rsidRPr="00A51CDA">
        <w:rPr>
          <w:lang w:bidi="he-IL"/>
        </w:rPr>
        <w:t xml:space="preserve">2011-1906 du 21 décembre 2011 dispose </w:t>
      </w:r>
      <w:r w:rsidR="00C650E0" w:rsidRPr="00A51CDA">
        <w:rPr>
          <w:lang w:bidi="he-IL"/>
        </w:rPr>
        <w:t xml:space="preserve">que : </w:t>
      </w:r>
      <w:r w:rsidR="00C650E0" w:rsidRPr="00A51CDA">
        <w:rPr>
          <w:i/>
          <w:iCs/>
          <w:lang w:bidi="he-IL"/>
        </w:rPr>
        <w:t>« </w:t>
      </w:r>
      <w:r w:rsidRPr="00A51CDA">
        <w:rPr>
          <w:i/>
          <w:iCs/>
          <w:lang w:bidi="he-IL"/>
        </w:rPr>
        <w:t>Sont prises en compte pour l'application de l'article L. 351-14-1</w:t>
      </w:r>
      <w:r w:rsidRPr="00A51CDA">
        <w:rPr>
          <w:lang w:bidi="he-IL"/>
        </w:rPr>
        <w:t xml:space="preserve"> (relatif au rachat d'annuités), </w:t>
      </w:r>
      <w:r w:rsidRPr="00A51CDA">
        <w:rPr>
          <w:i/>
          <w:iCs/>
          <w:lang w:bidi="he-IL"/>
        </w:rPr>
        <w:t>dans les mêmes conditions que les périodes d</w:t>
      </w:r>
      <w:r w:rsidR="00C650E0" w:rsidRPr="00A51CDA">
        <w:rPr>
          <w:i/>
          <w:iCs/>
          <w:lang w:bidi="he-IL"/>
        </w:rPr>
        <w:t>é</w:t>
      </w:r>
      <w:r w:rsidRPr="00A51CDA">
        <w:rPr>
          <w:i/>
          <w:iCs/>
          <w:lang w:bidi="he-IL"/>
        </w:rPr>
        <w:t>finies au l</w:t>
      </w:r>
      <w:r w:rsidR="00C650E0" w:rsidRPr="00A51CDA">
        <w:rPr>
          <w:i/>
          <w:iCs/>
          <w:lang w:bidi="he-IL"/>
        </w:rPr>
        <w:t xml:space="preserve">° </w:t>
      </w:r>
      <w:r w:rsidRPr="00A51CDA">
        <w:rPr>
          <w:i/>
          <w:iCs/>
          <w:lang w:bidi="he-IL"/>
        </w:rPr>
        <w:t xml:space="preserve">du même article, les périodes de </w:t>
      </w:r>
    </w:p>
    <w:p w14:paraId="22B5B014" w14:textId="77777777" w:rsidR="007509E2" w:rsidRPr="0034210B" w:rsidRDefault="007509E2">
      <w:pPr>
        <w:pStyle w:val="Style"/>
        <w:framePr w:w="8308" w:h="216" w:wrap="auto" w:hAnchor="margin" w:x="10" w:y="14142"/>
        <w:spacing w:line="216" w:lineRule="exact"/>
        <w:ind w:left="4065"/>
        <w:rPr>
          <w:sz w:val="20"/>
          <w:szCs w:val="20"/>
          <w:lang w:bidi="he-IL"/>
        </w:rPr>
      </w:pPr>
      <w:r w:rsidRPr="0034210B">
        <w:rPr>
          <w:sz w:val="20"/>
          <w:szCs w:val="20"/>
          <w:lang w:bidi="he-IL"/>
        </w:rPr>
        <w:t xml:space="preserve">6 </w:t>
      </w:r>
    </w:p>
    <w:p w14:paraId="2F30ADE8" w14:textId="77777777" w:rsidR="007509E2" w:rsidRPr="0034210B" w:rsidRDefault="007509E2">
      <w:pPr>
        <w:pStyle w:val="Style"/>
        <w:rPr>
          <w:sz w:val="20"/>
          <w:szCs w:val="20"/>
          <w:lang w:bidi="he-IL"/>
        </w:rPr>
        <w:sectPr w:rsidR="007509E2" w:rsidRPr="0034210B">
          <w:pgSz w:w="11907" w:h="16840"/>
          <w:pgMar w:top="969" w:right="1755" w:bottom="360" w:left="1819" w:header="720" w:footer="720" w:gutter="0"/>
          <w:cols w:space="720"/>
          <w:noEndnote/>
        </w:sectPr>
      </w:pPr>
    </w:p>
    <w:p w14:paraId="798C716C" w14:textId="77777777" w:rsidR="007509E2" w:rsidRPr="0034210B" w:rsidRDefault="007509E2">
      <w:pPr>
        <w:pStyle w:val="Style"/>
        <w:rPr>
          <w:sz w:val="2"/>
          <w:szCs w:val="2"/>
          <w:lang w:bidi="he-IL"/>
        </w:rPr>
      </w:pPr>
    </w:p>
    <w:p w14:paraId="1BE83BC4" w14:textId="33212514" w:rsidR="007509E2" w:rsidRPr="00A51CDA" w:rsidRDefault="007509E2">
      <w:pPr>
        <w:pStyle w:val="Style"/>
        <w:framePr w:w="8361" w:h="1862" w:wrap="auto" w:hAnchor="margin" w:x="1" w:y="1"/>
        <w:spacing w:line="297" w:lineRule="exact"/>
        <w:ind w:left="24"/>
        <w:jc w:val="both"/>
        <w:rPr>
          <w:lang w:bidi="he-IL"/>
        </w:rPr>
      </w:pPr>
      <w:proofErr w:type="gramStart"/>
      <w:r w:rsidRPr="00A51CDA">
        <w:rPr>
          <w:i/>
          <w:iCs/>
          <w:lang w:bidi="he-IL"/>
        </w:rPr>
        <w:t>formation accomplies</w:t>
      </w:r>
      <w:proofErr w:type="gramEnd"/>
      <w:r w:rsidRPr="00A51CDA">
        <w:rPr>
          <w:i/>
          <w:iCs/>
          <w:lang w:bidi="he-IL"/>
        </w:rPr>
        <w:t xml:space="preserve"> au sein de congrégations ou de collectivités religieuses ou dans des établisse</w:t>
      </w:r>
      <w:r w:rsidR="00C650E0" w:rsidRPr="00A51CDA">
        <w:rPr>
          <w:i/>
          <w:iCs/>
          <w:lang w:bidi="he-IL"/>
        </w:rPr>
        <w:t>m</w:t>
      </w:r>
      <w:r w:rsidRPr="00A51CDA">
        <w:rPr>
          <w:i/>
          <w:iCs/>
          <w:lang w:bidi="he-IL"/>
        </w:rPr>
        <w:t>ents de formation des ministres du culte qui précèdent l'obte</w:t>
      </w:r>
      <w:r w:rsidR="00C650E0" w:rsidRPr="00A51CDA">
        <w:rPr>
          <w:i/>
          <w:iCs/>
          <w:lang w:bidi="he-IL"/>
        </w:rPr>
        <w:t>nt</w:t>
      </w:r>
      <w:r w:rsidRPr="00A51CDA">
        <w:rPr>
          <w:i/>
          <w:iCs/>
          <w:lang w:bidi="he-IL"/>
        </w:rPr>
        <w:t>ion du statut d</w:t>
      </w:r>
      <w:r w:rsidR="00C650E0" w:rsidRPr="00A51CDA">
        <w:rPr>
          <w:i/>
          <w:iCs/>
          <w:lang w:bidi="he-IL"/>
        </w:rPr>
        <w:t>é</w:t>
      </w:r>
      <w:r w:rsidRPr="00A51CDA">
        <w:rPr>
          <w:i/>
          <w:iCs/>
          <w:lang w:bidi="he-IL"/>
        </w:rPr>
        <w:t xml:space="preserve">fini </w:t>
      </w:r>
      <w:r w:rsidRPr="00A51CDA">
        <w:rPr>
          <w:i/>
          <w:iCs/>
          <w:w w:val="109"/>
          <w:lang w:bidi="he-IL"/>
        </w:rPr>
        <w:t xml:space="preserve">à </w:t>
      </w:r>
      <w:r w:rsidRPr="00A51CDA">
        <w:rPr>
          <w:i/>
          <w:iCs/>
          <w:lang w:bidi="he-IL"/>
        </w:rPr>
        <w:t>l'article L. 382-15</w:t>
      </w:r>
      <w:r w:rsidRPr="00A51CDA">
        <w:rPr>
          <w:lang w:bidi="he-IL"/>
        </w:rPr>
        <w:t xml:space="preserve"> </w:t>
      </w:r>
      <w:r w:rsidRPr="00A51CDA">
        <w:rPr>
          <w:i/>
          <w:iCs/>
          <w:lang w:bidi="he-IL"/>
        </w:rPr>
        <w:t>entraînant affiliation au régime des cultes</w:t>
      </w:r>
      <w:r w:rsidR="00C650E0" w:rsidRPr="00A51CDA">
        <w:rPr>
          <w:i/>
          <w:iCs/>
          <w:lang w:bidi="he-IL"/>
        </w:rPr>
        <w:t> </w:t>
      </w:r>
      <w:r w:rsidRPr="00A51CDA">
        <w:rPr>
          <w:w w:val="85"/>
          <w:lang w:bidi="he-IL"/>
        </w:rPr>
        <w:t xml:space="preserve">», </w:t>
      </w:r>
      <w:r w:rsidRPr="00A51CDA">
        <w:rPr>
          <w:lang w:bidi="he-IL"/>
        </w:rPr>
        <w:t xml:space="preserve">lesdites dispositions étant applicables aux pensions prenant effet </w:t>
      </w:r>
      <w:r w:rsidRPr="00A51CDA">
        <w:rPr>
          <w:w w:val="82"/>
          <w:lang w:bidi="he-IL"/>
        </w:rPr>
        <w:t xml:space="preserve">à </w:t>
      </w:r>
      <w:r w:rsidRPr="00A51CDA">
        <w:rPr>
          <w:lang w:bidi="he-IL"/>
        </w:rPr>
        <w:t xml:space="preserve">compter du 1er janvier 2012 par l'effet de l'article 87 II de la loi du 21 décembre 2011. </w:t>
      </w:r>
    </w:p>
    <w:p w14:paraId="374987AD" w14:textId="46F8F388" w:rsidR="007509E2" w:rsidRPr="00A51CDA" w:rsidRDefault="007509E2">
      <w:pPr>
        <w:pStyle w:val="Style"/>
        <w:framePr w:w="8356" w:h="936" w:wrap="auto" w:hAnchor="margin" w:x="1" w:y="2161"/>
        <w:spacing w:line="307" w:lineRule="exact"/>
        <w:ind w:left="67"/>
        <w:jc w:val="both"/>
        <w:rPr>
          <w:lang w:bidi="he-IL"/>
        </w:rPr>
      </w:pPr>
      <w:r w:rsidRPr="00A51CDA">
        <w:rPr>
          <w:lang w:bidi="he-IL"/>
        </w:rPr>
        <w:t xml:space="preserve">Qu'il n'est pas contesté que M. </w:t>
      </w:r>
      <w:r w:rsidR="008D1BBD" w:rsidRPr="00A51CDA">
        <w:rPr>
          <w:lang w:bidi="he-IL"/>
        </w:rPr>
        <w:t xml:space="preserve">G......... </w:t>
      </w:r>
      <w:r w:rsidR="00FA2500" w:rsidRPr="00A51CDA">
        <w:rPr>
          <w:lang w:bidi="he-IL"/>
        </w:rPr>
        <w:t>n’</w:t>
      </w:r>
      <w:r w:rsidRPr="00A51CDA">
        <w:rPr>
          <w:lang w:bidi="he-IL"/>
        </w:rPr>
        <w:t>ayant pas fait liquider sa retraite avant le 1er</w:t>
      </w:r>
      <w:r w:rsidR="00FA2500" w:rsidRPr="00A51CDA">
        <w:rPr>
          <w:lang w:bidi="he-IL"/>
        </w:rPr>
        <w:t> </w:t>
      </w:r>
      <w:r w:rsidRPr="00A51CDA">
        <w:rPr>
          <w:lang w:bidi="he-IL"/>
        </w:rPr>
        <w:t>janvier 2012, date d'application de l'article L. 382-29-1 du code de la sécurité sociale, les dispositions de ce texte sont applicables à sa si</w:t>
      </w:r>
      <w:r w:rsidR="00FA2500" w:rsidRPr="00A51CDA">
        <w:rPr>
          <w:lang w:bidi="he-IL"/>
        </w:rPr>
        <w:t>tu</w:t>
      </w:r>
      <w:r w:rsidRPr="00A51CDA">
        <w:rPr>
          <w:lang w:bidi="he-IL"/>
        </w:rPr>
        <w:t xml:space="preserve">ation. </w:t>
      </w:r>
    </w:p>
    <w:p w14:paraId="1AE6B78A" w14:textId="71A23FFD" w:rsidR="007509E2" w:rsidRPr="00A51CDA" w:rsidRDefault="007509E2">
      <w:pPr>
        <w:pStyle w:val="Style"/>
        <w:framePr w:w="8352" w:h="2174" w:wrap="auto" w:hAnchor="margin" w:x="1" w:y="3380"/>
        <w:spacing w:line="297" w:lineRule="exact"/>
        <w:ind w:left="24"/>
        <w:jc w:val="both"/>
        <w:rPr>
          <w:w w:val="82"/>
          <w:lang w:bidi="he-IL"/>
        </w:rPr>
      </w:pPr>
      <w:r w:rsidRPr="00A51CDA">
        <w:rPr>
          <w:b/>
          <w:bCs/>
          <w:lang w:bidi="he-IL"/>
        </w:rPr>
        <w:t xml:space="preserve">Que </w:t>
      </w:r>
      <w:r w:rsidRPr="00A51CDA">
        <w:rPr>
          <w:lang w:bidi="he-IL"/>
        </w:rPr>
        <w:t>l'article L 382-15 du même code dispose</w:t>
      </w:r>
      <w:r w:rsidR="00FA2500" w:rsidRPr="00A51CDA">
        <w:rPr>
          <w:lang w:bidi="he-IL"/>
        </w:rPr>
        <w:t xml:space="preserve"> </w:t>
      </w:r>
      <w:r w:rsidRPr="00A51CDA">
        <w:rPr>
          <w:lang w:bidi="he-IL"/>
        </w:rPr>
        <w:t>q</w:t>
      </w:r>
      <w:r w:rsidR="00FA2500" w:rsidRPr="00A51CDA">
        <w:rPr>
          <w:lang w:bidi="he-IL"/>
        </w:rPr>
        <w:t>u</w:t>
      </w:r>
      <w:r w:rsidRPr="00A51CDA">
        <w:rPr>
          <w:lang w:bidi="he-IL"/>
        </w:rPr>
        <w:t xml:space="preserve">e </w:t>
      </w:r>
      <w:r w:rsidRPr="00A51CDA">
        <w:rPr>
          <w:w w:val="88"/>
          <w:lang w:bidi="he-IL"/>
        </w:rPr>
        <w:t>«</w:t>
      </w:r>
      <w:r w:rsidR="00FA2500" w:rsidRPr="00A51CDA">
        <w:rPr>
          <w:w w:val="88"/>
          <w:lang w:bidi="he-IL"/>
        </w:rPr>
        <w:t> </w:t>
      </w:r>
      <w:r w:rsidRPr="00A51CDA">
        <w:rPr>
          <w:i/>
          <w:iCs/>
          <w:lang w:bidi="he-IL"/>
        </w:rPr>
        <w:t>Les ministres des cultes et les membres des congrégations et collectivités religieuses, ainsi que les personnes titulaires de la pension de vieillesse ou de la pension d'invalidité instituées par la présente se</w:t>
      </w:r>
      <w:r w:rsidR="00FA2500" w:rsidRPr="00A51CDA">
        <w:rPr>
          <w:i/>
          <w:iCs/>
          <w:lang w:bidi="he-IL"/>
        </w:rPr>
        <w:t>c</w:t>
      </w:r>
      <w:r w:rsidRPr="00A51CDA">
        <w:rPr>
          <w:i/>
          <w:iCs/>
          <w:lang w:bidi="he-IL"/>
        </w:rPr>
        <w:t xml:space="preserve">tion qui ne relèvent pas, </w:t>
      </w:r>
      <w:r w:rsidRPr="00A51CDA">
        <w:rPr>
          <w:i/>
          <w:iCs/>
          <w:w w:val="109"/>
          <w:lang w:bidi="he-IL"/>
        </w:rPr>
        <w:t xml:space="preserve">à </w:t>
      </w:r>
      <w:r w:rsidRPr="00A51CDA">
        <w:rPr>
          <w:i/>
          <w:iCs/>
          <w:lang w:bidi="he-IL"/>
        </w:rPr>
        <w:t>titre obligatoire, d</w:t>
      </w:r>
      <w:r w:rsidR="00FA2500" w:rsidRPr="00A51CDA">
        <w:rPr>
          <w:i/>
          <w:iCs/>
          <w:lang w:bidi="he-IL"/>
        </w:rPr>
        <w:t>’</w:t>
      </w:r>
      <w:r w:rsidRPr="00A51CDA">
        <w:rPr>
          <w:i/>
          <w:iCs/>
          <w:lang w:bidi="he-IL"/>
        </w:rPr>
        <w:t xml:space="preserve">un autre régime de base de sécurité sociale, relèvent du régime général de sécurité sociale. </w:t>
      </w:r>
      <w:r w:rsidRPr="00A51CDA">
        <w:rPr>
          <w:lang w:bidi="he-IL"/>
        </w:rPr>
        <w:t xml:space="preserve">(...) </w:t>
      </w:r>
      <w:r w:rsidRPr="00A51CDA">
        <w:rPr>
          <w:i/>
          <w:iCs/>
          <w:lang w:bidi="he-IL"/>
        </w:rPr>
        <w:t>L</w:t>
      </w:r>
      <w:r w:rsidR="00FA2500" w:rsidRPr="00A51CDA">
        <w:rPr>
          <w:i/>
          <w:iCs/>
          <w:lang w:bidi="he-IL"/>
        </w:rPr>
        <w:t>’a</w:t>
      </w:r>
      <w:r w:rsidRPr="00A51CDA">
        <w:rPr>
          <w:i/>
          <w:iCs/>
          <w:lang w:bidi="he-IL"/>
        </w:rPr>
        <w:t xml:space="preserve">ffiliation est prononcée par l'organisme de sécurité sociale prévu </w:t>
      </w:r>
      <w:r w:rsidRPr="00A51CDA">
        <w:rPr>
          <w:i/>
          <w:iCs/>
          <w:w w:val="105"/>
          <w:lang w:bidi="he-IL"/>
        </w:rPr>
        <w:t xml:space="preserve">à </w:t>
      </w:r>
      <w:r w:rsidRPr="00A51CDA">
        <w:rPr>
          <w:i/>
          <w:iCs/>
          <w:lang w:bidi="he-IL"/>
        </w:rPr>
        <w:t xml:space="preserve">l'article L. 382-17, </w:t>
      </w:r>
      <w:r w:rsidRPr="00A51CDA">
        <w:rPr>
          <w:w w:val="82"/>
          <w:lang w:bidi="he-IL"/>
        </w:rPr>
        <w:t xml:space="preserve">(..) ». </w:t>
      </w:r>
    </w:p>
    <w:p w14:paraId="201BEBBF" w14:textId="73F741B8" w:rsidR="007509E2" w:rsidRPr="00A51CDA" w:rsidRDefault="007509E2">
      <w:pPr>
        <w:pStyle w:val="Style"/>
        <w:framePr w:w="8347" w:h="1243" w:wrap="auto" w:hAnchor="margin" w:x="1" w:y="5842"/>
        <w:spacing w:line="307" w:lineRule="exact"/>
        <w:ind w:left="67"/>
        <w:jc w:val="both"/>
        <w:rPr>
          <w:lang w:bidi="he-IL"/>
        </w:rPr>
      </w:pPr>
      <w:r w:rsidRPr="00A51CDA">
        <w:rPr>
          <w:lang w:bidi="he-IL"/>
        </w:rPr>
        <w:t>Que doit être considéré comme membre d'une congrégation ou collectivité religieuse au sens de l'</w:t>
      </w:r>
      <w:r w:rsidR="00FA2500" w:rsidRPr="00A51CDA">
        <w:rPr>
          <w:lang w:bidi="he-IL"/>
        </w:rPr>
        <w:t>art</w:t>
      </w:r>
      <w:r w:rsidRPr="00A51CDA">
        <w:rPr>
          <w:lang w:bidi="he-IL"/>
        </w:rPr>
        <w:t>icle L. 382-15 du Code de la sécurité sociale, la personne ay</w:t>
      </w:r>
      <w:r w:rsidR="00FA2500" w:rsidRPr="00A51CDA">
        <w:rPr>
          <w:lang w:bidi="he-IL"/>
        </w:rPr>
        <w:t>an</w:t>
      </w:r>
      <w:r w:rsidRPr="00A51CDA">
        <w:rPr>
          <w:lang w:bidi="he-IL"/>
        </w:rPr>
        <w:t xml:space="preserve">t un engagement religieux manifesté, notamment, par un mode de vie en communauté et par une activité essentiellement exercée au service de sa religion. </w:t>
      </w:r>
    </w:p>
    <w:p w14:paraId="6A2FC438" w14:textId="54562AF1" w:rsidR="007509E2" w:rsidRPr="00A51CDA" w:rsidRDefault="007509E2">
      <w:pPr>
        <w:pStyle w:val="Style"/>
        <w:framePr w:w="8347" w:h="2486" w:wrap="auto" w:hAnchor="margin" w:x="1" w:y="7374"/>
        <w:spacing w:line="307" w:lineRule="exact"/>
        <w:ind w:left="67"/>
        <w:jc w:val="both"/>
        <w:rPr>
          <w:lang w:bidi="he-IL"/>
        </w:rPr>
      </w:pPr>
      <w:r w:rsidRPr="00A51CDA">
        <w:rPr>
          <w:b/>
          <w:bCs/>
          <w:lang w:bidi="he-IL"/>
        </w:rPr>
        <w:t xml:space="preserve">Considérant que </w:t>
      </w:r>
      <w:r w:rsidRPr="00A51CDA">
        <w:rPr>
          <w:lang w:bidi="he-IL"/>
        </w:rPr>
        <w:t xml:space="preserve">pour distinguer entre </w:t>
      </w:r>
      <w:r w:rsidR="00FA2500" w:rsidRPr="00A51CDA">
        <w:rPr>
          <w:lang w:bidi="he-IL"/>
        </w:rPr>
        <w:t>l’</w:t>
      </w:r>
      <w:r w:rsidRPr="00A51CDA">
        <w:rPr>
          <w:lang w:bidi="he-IL"/>
        </w:rPr>
        <w:t>application de l'article L. 382-15 ou de l'article L. 382-29-1 du code de la sécurité sociale, il incombe de rechercher concrètement si en l'espèce la période passée p</w:t>
      </w:r>
      <w:r w:rsidR="00FA2500" w:rsidRPr="00A51CDA">
        <w:rPr>
          <w:lang w:bidi="he-IL"/>
        </w:rPr>
        <w:t>ar</w:t>
      </w:r>
      <w:r w:rsidRPr="00A51CDA">
        <w:rPr>
          <w:lang w:bidi="he-IL"/>
        </w:rPr>
        <w:t xml:space="preserve"> M. </w:t>
      </w:r>
      <w:r w:rsidR="008D1BBD" w:rsidRPr="00A51CDA">
        <w:rPr>
          <w:lang w:bidi="he-IL"/>
        </w:rPr>
        <w:t xml:space="preserve">G......... </w:t>
      </w:r>
      <w:r w:rsidRPr="00A51CDA">
        <w:rPr>
          <w:lang w:bidi="he-IL"/>
        </w:rPr>
        <w:t>a</w:t>
      </w:r>
      <w:r w:rsidR="0030300F">
        <w:rPr>
          <w:lang w:bidi="he-IL"/>
        </w:rPr>
        <w:t>u</w:t>
      </w:r>
      <w:r w:rsidRPr="00A51CDA">
        <w:rPr>
          <w:lang w:bidi="he-IL"/>
        </w:rPr>
        <w:t xml:space="preserve"> grand sémi</w:t>
      </w:r>
      <w:r w:rsidR="00FA2500" w:rsidRPr="00A51CDA">
        <w:rPr>
          <w:lang w:bidi="he-IL"/>
        </w:rPr>
        <w:t>n</w:t>
      </w:r>
      <w:r w:rsidRPr="00A51CDA">
        <w:rPr>
          <w:lang w:bidi="he-IL"/>
        </w:rPr>
        <w:t>aire à compter du 1er octobre 1975 a été accomplie en qualité de membre d'</w:t>
      </w:r>
      <w:r w:rsidR="00FA2500" w:rsidRPr="00A51CDA">
        <w:rPr>
          <w:lang w:bidi="he-IL"/>
        </w:rPr>
        <w:t>un</w:t>
      </w:r>
      <w:r w:rsidRPr="00A51CDA">
        <w:rPr>
          <w:lang w:bidi="he-IL"/>
        </w:rPr>
        <w:t xml:space="preserve">e congrégation ou collectivité religieuse, (ouvrant ainsi droit à la validation </w:t>
      </w:r>
      <w:r w:rsidR="00FA2500" w:rsidRPr="00A51CDA">
        <w:rPr>
          <w:lang w:bidi="he-IL"/>
        </w:rPr>
        <w:t>– </w:t>
      </w:r>
      <w:r w:rsidRPr="00A51CDA">
        <w:rPr>
          <w:lang w:bidi="he-IL"/>
        </w:rPr>
        <w:t>gratuite</w:t>
      </w:r>
      <w:r w:rsidR="00FA2500" w:rsidRPr="00A51CDA">
        <w:rPr>
          <w:lang w:bidi="he-IL"/>
        </w:rPr>
        <w:t xml:space="preserve"> – </w:t>
      </w:r>
      <w:r w:rsidRPr="00A51CDA">
        <w:rPr>
          <w:lang w:bidi="he-IL"/>
        </w:rPr>
        <w:t>des trimestres correspondant à cette période)</w:t>
      </w:r>
      <w:r w:rsidR="00FA2500" w:rsidRPr="00A51CDA">
        <w:rPr>
          <w:lang w:bidi="he-IL"/>
        </w:rPr>
        <w:t>,</w:t>
      </w:r>
      <w:r w:rsidRPr="00A51CDA">
        <w:rPr>
          <w:lang w:bidi="he-IL"/>
        </w:rPr>
        <w:t xml:space="preserve"> ou correspond </w:t>
      </w:r>
      <w:r w:rsidRPr="00A51CDA">
        <w:rPr>
          <w:w w:val="105"/>
          <w:lang w:bidi="he-IL"/>
        </w:rPr>
        <w:t xml:space="preserve">à </w:t>
      </w:r>
      <w:r w:rsidRPr="00A51CDA">
        <w:rPr>
          <w:lang w:bidi="he-IL"/>
        </w:rPr>
        <w:t xml:space="preserve">une période de </w:t>
      </w:r>
      <w:r w:rsidR="00EC5CD5" w:rsidRPr="00A51CDA">
        <w:rPr>
          <w:lang w:bidi="he-IL"/>
        </w:rPr>
        <w:t>formation</w:t>
      </w:r>
      <w:r w:rsidRPr="00A51CDA">
        <w:rPr>
          <w:lang w:bidi="he-IL"/>
        </w:rPr>
        <w:t xml:space="preserve"> précédant ce sta</w:t>
      </w:r>
      <w:r w:rsidR="00FA2500" w:rsidRPr="00A51CDA">
        <w:rPr>
          <w:lang w:bidi="he-IL"/>
        </w:rPr>
        <w:t>tu</w:t>
      </w:r>
      <w:r w:rsidRPr="00A51CDA">
        <w:rPr>
          <w:lang w:bidi="he-IL"/>
        </w:rPr>
        <w:t xml:space="preserve">t (n'ouvrant dès lors droit qu'à une faculté de rachat desdits trimestres). </w:t>
      </w:r>
    </w:p>
    <w:p w14:paraId="45877D46" w14:textId="2B616615" w:rsidR="007509E2" w:rsidRPr="00A51CDA" w:rsidRDefault="007509E2">
      <w:pPr>
        <w:pStyle w:val="Style"/>
        <w:framePr w:w="8347" w:h="3715" w:wrap="auto" w:hAnchor="margin" w:x="1" w:y="10153"/>
        <w:spacing w:line="297" w:lineRule="exact"/>
        <w:ind w:left="24"/>
        <w:jc w:val="both"/>
        <w:rPr>
          <w:i/>
          <w:iCs/>
          <w:lang w:bidi="he-IL"/>
        </w:rPr>
      </w:pPr>
      <w:r w:rsidRPr="00A51CDA">
        <w:rPr>
          <w:lang w:bidi="he-IL"/>
        </w:rPr>
        <w:t xml:space="preserve">Qu'il résulte des productions </w:t>
      </w:r>
      <w:r w:rsidR="00C73E7B" w:rsidRPr="00A51CDA">
        <w:rPr>
          <w:lang w:bidi="he-IL"/>
        </w:rPr>
        <w:t>de M.</w:t>
      </w:r>
      <w:r w:rsidR="008D1BBD" w:rsidRPr="00A51CDA">
        <w:rPr>
          <w:lang w:bidi="he-IL"/>
        </w:rPr>
        <w:t>G.........</w:t>
      </w:r>
      <w:r w:rsidRPr="00A51CDA">
        <w:rPr>
          <w:lang w:bidi="he-IL"/>
        </w:rPr>
        <w:t xml:space="preserve">, </w:t>
      </w:r>
      <w:r w:rsidRPr="00A51CDA">
        <w:rPr>
          <w:w w:val="90"/>
          <w:lang w:bidi="he-IL"/>
        </w:rPr>
        <w:t>-</w:t>
      </w:r>
      <w:r w:rsidR="00C73E7B" w:rsidRPr="00A51CDA">
        <w:rPr>
          <w:w w:val="90"/>
          <w:lang w:bidi="he-IL"/>
        </w:rPr>
        <w:t> « </w:t>
      </w:r>
      <w:r w:rsidRPr="00A51CDA">
        <w:rPr>
          <w:i/>
          <w:iCs/>
          <w:lang w:bidi="he-IL"/>
        </w:rPr>
        <w:t>admi</w:t>
      </w:r>
      <w:r w:rsidR="00C73E7B" w:rsidRPr="00A51CDA">
        <w:rPr>
          <w:i/>
          <w:iCs/>
          <w:lang w:bidi="he-IL"/>
        </w:rPr>
        <w:t xml:space="preserve">s » </w:t>
      </w:r>
      <w:r w:rsidRPr="00A51CDA">
        <w:rPr>
          <w:lang w:bidi="he-IL"/>
        </w:rPr>
        <w:t xml:space="preserve">(candidat au sacerdoce) le 27 juin 1973 (pièce </w:t>
      </w:r>
      <w:r w:rsidR="00C73E7B" w:rsidRPr="00A51CDA">
        <w:rPr>
          <w:lang w:bidi="he-IL"/>
        </w:rPr>
        <w:t>N°</w:t>
      </w:r>
      <w:r w:rsidRPr="00A51CDA">
        <w:rPr>
          <w:lang w:bidi="he-IL"/>
        </w:rPr>
        <w:t>1)</w:t>
      </w:r>
      <w:r w:rsidR="00C73E7B" w:rsidRPr="00A51CDA">
        <w:rPr>
          <w:lang w:bidi="he-IL"/>
        </w:rPr>
        <w:t> </w:t>
      </w:r>
      <w:r w:rsidRPr="00A51CDA">
        <w:rPr>
          <w:lang w:bidi="he-IL"/>
        </w:rPr>
        <w:t>-, et not</w:t>
      </w:r>
      <w:r w:rsidR="00C73E7B" w:rsidRPr="00A51CDA">
        <w:rPr>
          <w:lang w:bidi="he-IL"/>
        </w:rPr>
        <w:t>amm</w:t>
      </w:r>
      <w:r w:rsidRPr="00A51CDA">
        <w:rPr>
          <w:lang w:bidi="he-IL"/>
        </w:rPr>
        <w:t xml:space="preserve">ent de </w:t>
      </w:r>
      <w:r w:rsidR="00C73E7B" w:rsidRPr="00A51CDA">
        <w:rPr>
          <w:lang w:bidi="he-IL"/>
        </w:rPr>
        <w:t>l’</w:t>
      </w:r>
      <w:r w:rsidRPr="00A51CDA">
        <w:rPr>
          <w:lang w:bidi="he-IL"/>
        </w:rPr>
        <w:t xml:space="preserve">attestation établie comme suit par M. Christian </w:t>
      </w:r>
      <w:proofErr w:type="spellStart"/>
      <w:r w:rsidRPr="00A51CDA">
        <w:rPr>
          <w:lang w:bidi="he-IL"/>
        </w:rPr>
        <w:t>Verkindere</w:t>
      </w:r>
      <w:proofErr w:type="spellEnd"/>
      <w:r w:rsidRPr="00A51CDA">
        <w:rPr>
          <w:lang w:bidi="he-IL"/>
        </w:rPr>
        <w:t xml:space="preserve"> (pièce n</w:t>
      </w:r>
      <w:r w:rsidR="00C73E7B" w:rsidRPr="00A51CDA">
        <w:rPr>
          <w:lang w:bidi="he-IL"/>
        </w:rPr>
        <w:t>°</w:t>
      </w:r>
      <w:r w:rsidRPr="00A51CDA">
        <w:rPr>
          <w:lang w:bidi="he-IL"/>
        </w:rPr>
        <w:t>47)</w:t>
      </w:r>
      <w:r w:rsidR="00C73E7B" w:rsidRPr="00A51CDA">
        <w:rPr>
          <w:lang w:bidi="he-IL"/>
        </w:rPr>
        <w:t> </w:t>
      </w:r>
      <w:r w:rsidRPr="00A51CDA">
        <w:rPr>
          <w:lang w:bidi="he-IL"/>
        </w:rPr>
        <w:t>:</w:t>
      </w:r>
      <w:r w:rsidR="00C73E7B" w:rsidRPr="00A51CDA">
        <w:rPr>
          <w:lang w:bidi="he-IL"/>
        </w:rPr>
        <w:t xml:space="preserve"> « </w:t>
      </w:r>
      <w:r w:rsidRPr="00A51CDA">
        <w:rPr>
          <w:i/>
          <w:iCs/>
          <w:lang w:bidi="he-IL"/>
        </w:rPr>
        <w:t xml:space="preserve">J'ai connu </w:t>
      </w:r>
      <w:r w:rsidR="008D1BBD" w:rsidRPr="00A51CDA">
        <w:rPr>
          <w:i/>
          <w:iCs/>
          <w:lang w:bidi="he-IL"/>
        </w:rPr>
        <w:t xml:space="preserve">L... G......... </w:t>
      </w:r>
      <w:r w:rsidRPr="00A51CDA">
        <w:rPr>
          <w:i/>
          <w:iCs/>
          <w:lang w:bidi="he-IL"/>
        </w:rPr>
        <w:t>alors qu'il était, comme moi, membre de la communauté du Séminaire de Nantes</w:t>
      </w:r>
      <w:r w:rsidR="00C73E7B" w:rsidRPr="00A51CDA">
        <w:rPr>
          <w:i/>
          <w:iCs/>
          <w:lang w:bidi="he-IL"/>
        </w:rPr>
        <w:t> </w:t>
      </w:r>
      <w:r w:rsidRPr="00A51CDA">
        <w:rPr>
          <w:i/>
          <w:iCs/>
          <w:lang w:bidi="he-IL"/>
        </w:rPr>
        <w:t>: je suis resté en lien avec lui, même si</w:t>
      </w:r>
      <w:r w:rsidR="00C73E7B" w:rsidRPr="00A51CDA">
        <w:rPr>
          <w:i/>
          <w:iCs/>
          <w:lang w:bidi="he-IL"/>
        </w:rPr>
        <w:t xml:space="preserve"> </w:t>
      </w:r>
      <w:r w:rsidRPr="00A51CDA">
        <w:rPr>
          <w:i/>
          <w:iCs/>
          <w:lang w:bidi="he-IL"/>
        </w:rPr>
        <w:t>j'ai e</w:t>
      </w:r>
      <w:r w:rsidR="00C73E7B" w:rsidRPr="00A51CDA">
        <w:rPr>
          <w:i/>
          <w:iCs/>
          <w:lang w:bidi="he-IL"/>
        </w:rPr>
        <w:t>ffect</w:t>
      </w:r>
      <w:r w:rsidRPr="00A51CDA">
        <w:rPr>
          <w:i/>
          <w:iCs/>
          <w:lang w:bidi="he-IL"/>
        </w:rPr>
        <w:t xml:space="preserve">ué un stage en entreprise jusqu'en août </w:t>
      </w:r>
      <w:r w:rsidRPr="00A51CDA">
        <w:rPr>
          <w:w w:val="90"/>
          <w:lang w:bidi="he-IL"/>
        </w:rPr>
        <w:t xml:space="preserve">77 </w:t>
      </w:r>
      <w:r w:rsidRPr="00A51CDA">
        <w:rPr>
          <w:i/>
          <w:iCs/>
          <w:lang w:bidi="he-IL"/>
        </w:rPr>
        <w:t xml:space="preserve">et </w:t>
      </w:r>
      <w:r w:rsidR="00C73E7B" w:rsidRPr="00A51CDA">
        <w:rPr>
          <w:i/>
          <w:iCs/>
          <w:lang w:bidi="he-IL"/>
        </w:rPr>
        <w:t>certifie</w:t>
      </w:r>
      <w:r w:rsidRPr="00A51CDA">
        <w:rPr>
          <w:i/>
          <w:iCs/>
          <w:lang w:bidi="he-IL"/>
        </w:rPr>
        <w:t xml:space="preserve"> qu'il était </w:t>
      </w:r>
      <w:r w:rsidR="00C73E7B" w:rsidRPr="00A51CDA">
        <w:rPr>
          <w:i/>
          <w:iCs/>
          <w:lang w:bidi="he-IL"/>
        </w:rPr>
        <w:t>m</w:t>
      </w:r>
      <w:r w:rsidRPr="00A51CDA">
        <w:rPr>
          <w:i/>
          <w:iCs/>
          <w:lang w:bidi="he-IL"/>
        </w:rPr>
        <w:t xml:space="preserve">embre de cette communauté du Séminaire de Nantes au cours des années </w:t>
      </w:r>
      <w:r w:rsidRPr="00A51CDA">
        <w:rPr>
          <w:i/>
          <w:iCs/>
          <w:w w:val="90"/>
          <w:lang w:bidi="he-IL"/>
        </w:rPr>
        <w:t xml:space="preserve">1976, 1977 </w:t>
      </w:r>
      <w:r w:rsidRPr="00A51CDA">
        <w:rPr>
          <w:i/>
          <w:iCs/>
          <w:lang w:bidi="he-IL"/>
        </w:rPr>
        <w:t xml:space="preserve">et </w:t>
      </w:r>
      <w:r w:rsidRPr="00A51CDA">
        <w:rPr>
          <w:i/>
          <w:iCs/>
          <w:w w:val="90"/>
          <w:lang w:bidi="he-IL"/>
        </w:rPr>
        <w:t>1978</w:t>
      </w:r>
      <w:r w:rsidRPr="00A51CDA">
        <w:rPr>
          <w:w w:val="90"/>
          <w:lang w:bidi="he-IL"/>
        </w:rPr>
        <w:t xml:space="preserve">. </w:t>
      </w:r>
      <w:r w:rsidR="008D1BBD" w:rsidRPr="00A51CDA">
        <w:rPr>
          <w:i/>
          <w:iCs/>
          <w:lang w:bidi="he-IL"/>
        </w:rPr>
        <w:t xml:space="preserve">L... G......... </w:t>
      </w:r>
      <w:r w:rsidRPr="00A51CDA">
        <w:rPr>
          <w:i/>
          <w:iCs/>
          <w:lang w:bidi="he-IL"/>
        </w:rPr>
        <w:t>et les autres séminaristes, avaient au cours de ces années un mode de vie communautaire</w:t>
      </w:r>
      <w:r w:rsidR="00C73E7B" w:rsidRPr="00A51CDA">
        <w:rPr>
          <w:i/>
          <w:iCs/>
          <w:lang w:bidi="he-IL"/>
        </w:rPr>
        <w:t> </w:t>
      </w:r>
      <w:r w:rsidRPr="00A51CDA">
        <w:rPr>
          <w:i/>
          <w:iCs/>
          <w:lang w:bidi="he-IL"/>
        </w:rPr>
        <w:t xml:space="preserve">: repas en commun, partage des </w:t>
      </w:r>
      <w:r w:rsidR="00C73E7B" w:rsidRPr="00A51CDA">
        <w:rPr>
          <w:i/>
          <w:iCs/>
          <w:lang w:bidi="he-IL"/>
        </w:rPr>
        <w:t>tâches</w:t>
      </w:r>
      <w:r w:rsidRPr="00A51CDA">
        <w:rPr>
          <w:i/>
          <w:iCs/>
          <w:lang w:bidi="he-IL"/>
        </w:rPr>
        <w:t xml:space="preserve"> ménagères (vaisse</w:t>
      </w:r>
      <w:r w:rsidR="00C73E7B" w:rsidRPr="00A51CDA">
        <w:rPr>
          <w:i/>
          <w:iCs/>
          <w:lang w:bidi="he-IL"/>
        </w:rPr>
        <w:t>l</w:t>
      </w:r>
      <w:r w:rsidRPr="00A51CDA">
        <w:rPr>
          <w:i/>
          <w:iCs/>
          <w:lang w:bidi="he-IL"/>
        </w:rPr>
        <w:t xml:space="preserve">le, entretien des locaux, etc.). </w:t>
      </w:r>
      <w:r w:rsidR="008D1BBD" w:rsidRPr="00A51CDA">
        <w:rPr>
          <w:i/>
          <w:iCs/>
          <w:lang w:bidi="he-IL"/>
        </w:rPr>
        <w:t xml:space="preserve">L... G......... </w:t>
      </w:r>
      <w:r w:rsidRPr="00A51CDA">
        <w:rPr>
          <w:i/>
          <w:iCs/>
          <w:lang w:bidi="he-IL"/>
        </w:rPr>
        <w:t>participa</w:t>
      </w:r>
      <w:r w:rsidR="00C73E7B" w:rsidRPr="00A51CDA">
        <w:rPr>
          <w:i/>
          <w:iCs/>
          <w:lang w:bidi="he-IL"/>
        </w:rPr>
        <w:t>it</w:t>
      </w:r>
      <w:r w:rsidRPr="00A51CDA">
        <w:rPr>
          <w:i/>
          <w:iCs/>
          <w:lang w:bidi="he-IL"/>
        </w:rPr>
        <w:t xml:space="preserve"> </w:t>
      </w:r>
      <w:r w:rsidR="00C73E7B" w:rsidRPr="00A51CDA">
        <w:rPr>
          <w:i/>
          <w:iCs/>
          <w:lang w:bidi="he-IL"/>
        </w:rPr>
        <w:t>a</w:t>
      </w:r>
      <w:r w:rsidRPr="00A51CDA">
        <w:rPr>
          <w:i/>
          <w:iCs/>
          <w:lang w:bidi="he-IL"/>
        </w:rPr>
        <w:t>u service de la bibliothèque</w:t>
      </w:r>
      <w:r w:rsidR="00C73E7B" w:rsidRPr="00A51CDA">
        <w:rPr>
          <w:i/>
          <w:iCs/>
          <w:lang w:bidi="he-IL"/>
        </w:rPr>
        <w:t>.</w:t>
      </w:r>
      <w:r w:rsidRPr="00A51CDA">
        <w:rPr>
          <w:i/>
          <w:iCs/>
          <w:lang w:bidi="he-IL"/>
        </w:rPr>
        <w:t xml:space="preserve"> Et </w:t>
      </w:r>
      <w:r w:rsidRPr="00620FBD">
        <w:rPr>
          <w:i/>
          <w:iCs/>
          <w:spacing w:val="-2"/>
          <w:lang w:bidi="he-IL"/>
        </w:rPr>
        <w:t xml:space="preserve">lorsque j'ai réintégré la communauté en octobre </w:t>
      </w:r>
      <w:r w:rsidRPr="00620FBD">
        <w:rPr>
          <w:i/>
          <w:iCs/>
          <w:spacing w:val="-2"/>
          <w:w w:val="90"/>
          <w:lang w:bidi="he-IL"/>
        </w:rPr>
        <w:t>1977</w:t>
      </w:r>
      <w:r w:rsidRPr="00620FBD">
        <w:rPr>
          <w:spacing w:val="-2"/>
          <w:w w:val="90"/>
          <w:lang w:bidi="he-IL"/>
        </w:rPr>
        <w:t xml:space="preserve">, </w:t>
      </w:r>
      <w:r w:rsidRPr="00620FBD">
        <w:rPr>
          <w:i/>
          <w:iCs/>
          <w:spacing w:val="-2"/>
          <w:lang w:bidi="he-IL"/>
        </w:rPr>
        <w:t>je cer</w:t>
      </w:r>
      <w:r w:rsidR="00C73E7B" w:rsidRPr="00620FBD">
        <w:rPr>
          <w:i/>
          <w:iCs/>
          <w:spacing w:val="-2"/>
          <w:lang w:bidi="he-IL"/>
        </w:rPr>
        <w:t>ti</w:t>
      </w:r>
      <w:r w:rsidRPr="00620FBD">
        <w:rPr>
          <w:i/>
          <w:iCs/>
          <w:spacing w:val="-2"/>
          <w:lang w:bidi="he-IL"/>
        </w:rPr>
        <w:t>fie que nous logions sous</w:t>
      </w:r>
      <w:r w:rsidRPr="00A51CDA">
        <w:rPr>
          <w:i/>
          <w:iCs/>
          <w:lang w:bidi="he-IL"/>
        </w:rPr>
        <w:t xml:space="preserve"> le même toit, chacun disposant d'une chambre sans salle d'eau ni W</w:t>
      </w:r>
      <w:r w:rsidR="00C73E7B" w:rsidRPr="00A51CDA">
        <w:rPr>
          <w:i/>
          <w:iCs/>
          <w:lang w:bidi="he-IL"/>
        </w:rPr>
        <w:t>C</w:t>
      </w:r>
      <w:r w:rsidRPr="00A51CDA">
        <w:rPr>
          <w:i/>
          <w:iCs/>
          <w:lang w:bidi="he-IL"/>
        </w:rPr>
        <w:t>. J</w:t>
      </w:r>
      <w:r w:rsidR="00C73E7B" w:rsidRPr="00A51CDA">
        <w:rPr>
          <w:i/>
          <w:iCs/>
          <w:lang w:bidi="he-IL"/>
        </w:rPr>
        <w:t>’</w:t>
      </w:r>
      <w:r w:rsidRPr="00A51CDA">
        <w:rPr>
          <w:i/>
          <w:iCs/>
          <w:lang w:bidi="he-IL"/>
        </w:rPr>
        <w:t xml:space="preserve">atteste que </w:t>
      </w:r>
    </w:p>
    <w:p w14:paraId="79DDB39A" w14:textId="77777777" w:rsidR="007509E2" w:rsidRPr="00A51CDA" w:rsidRDefault="007509E2">
      <w:pPr>
        <w:pStyle w:val="Style"/>
        <w:framePr w:w="8347" w:h="211" w:wrap="auto" w:hAnchor="margin" w:x="1" w:y="14223"/>
        <w:spacing w:line="211" w:lineRule="exact"/>
        <w:ind w:left="4118"/>
        <w:rPr>
          <w:lang w:bidi="he-IL"/>
        </w:rPr>
      </w:pPr>
      <w:r w:rsidRPr="00A51CDA">
        <w:rPr>
          <w:lang w:bidi="he-IL"/>
        </w:rPr>
        <w:t xml:space="preserve">7 </w:t>
      </w:r>
    </w:p>
    <w:p w14:paraId="49401E98" w14:textId="77777777" w:rsidR="007509E2" w:rsidRPr="00A51CDA" w:rsidRDefault="007509E2">
      <w:pPr>
        <w:pStyle w:val="Style"/>
        <w:rPr>
          <w:lang w:bidi="he-IL"/>
        </w:rPr>
        <w:sectPr w:rsidR="007509E2" w:rsidRPr="00A51CDA">
          <w:pgSz w:w="11907" w:h="16840"/>
          <w:pgMar w:top="907" w:right="1746" w:bottom="360" w:left="1800" w:header="720" w:footer="720" w:gutter="0"/>
          <w:cols w:space="720"/>
          <w:noEndnote/>
        </w:sectPr>
      </w:pPr>
    </w:p>
    <w:p w14:paraId="3BE28C9A" w14:textId="77777777" w:rsidR="007509E2" w:rsidRPr="00A51CDA" w:rsidRDefault="007509E2">
      <w:pPr>
        <w:pStyle w:val="Style"/>
        <w:rPr>
          <w:lang w:bidi="he-IL"/>
        </w:rPr>
      </w:pPr>
    </w:p>
    <w:p w14:paraId="07F24690" w14:textId="5AFD72D2" w:rsidR="007509E2" w:rsidRPr="00A51CDA" w:rsidRDefault="00C73E7B" w:rsidP="004B78A2">
      <w:pPr>
        <w:pStyle w:val="Style"/>
        <w:framePr w:w="8371" w:h="10137" w:wrap="auto" w:hAnchor="margin" w:x="1" w:y="1"/>
        <w:spacing w:line="297" w:lineRule="exact"/>
        <w:ind w:left="24"/>
        <w:jc w:val="both"/>
        <w:rPr>
          <w:lang w:bidi="he-IL"/>
        </w:rPr>
      </w:pPr>
      <w:r w:rsidRPr="00A51CDA">
        <w:rPr>
          <w:i/>
          <w:iCs/>
          <w:lang w:bidi="he-IL"/>
        </w:rPr>
        <w:t xml:space="preserve">L... G........., comme les </w:t>
      </w:r>
      <w:r w:rsidR="007509E2" w:rsidRPr="00A51CDA">
        <w:rPr>
          <w:i/>
          <w:iCs/>
          <w:lang w:bidi="he-IL"/>
        </w:rPr>
        <w:t xml:space="preserve">autres séminaristes. s'était engagé dans la démarche du célibat et dans un cheminement vers le ministère presbytéral. </w:t>
      </w:r>
      <w:r w:rsidR="004B78A2" w:rsidRPr="00A51CDA">
        <w:rPr>
          <w:i/>
          <w:iCs/>
          <w:lang w:bidi="he-IL"/>
        </w:rPr>
        <w:t>À</w:t>
      </w:r>
      <w:r w:rsidR="007509E2" w:rsidRPr="00A51CDA">
        <w:rPr>
          <w:i/>
          <w:iCs/>
          <w:lang w:bidi="he-IL"/>
        </w:rPr>
        <w:t xml:space="preserve"> la demande du supérieur, les séminaristes exerçaient des activités catéchétiques, d'encadrement de jeunes, etc. J</w:t>
      </w:r>
      <w:r w:rsidR="004B78A2" w:rsidRPr="00A51CDA">
        <w:rPr>
          <w:i/>
          <w:iCs/>
          <w:lang w:bidi="he-IL"/>
        </w:rPr>
        <w:t>’</w:t>
      </w:r>
      <w:r w:rsidR="007509E2" w:rsidRPr="00A51CDA">
        <w:rPr>
          <w:i/>
          <w:iCs/>
          <w:lang w:bidi="he-IL"/>
        </w:rPr>
        <w:t xml:space="preserve">atteste que </w:t>
      </w:r>
      <w:r w:rsidR="008D1BBD" w:rsidRPr="00A51CDA">
        <w:rPr>
          <w:i/>
          <w:iCs/>
          <w:lang w:bidi="he-IL"/>
        </w:rPr>
        <w:t xml:space="preserve">L... G......... </w:t>
      </w:r>
      <w:r w:rsidR="007509E2" w:rsidRPr="00A51CDA">
        <w:rPr>
          <w:i/>
          <w:iCs/>
          <w:lang w:bidi="he-IL"/>
        </w:rPr>
        <w:t xml:space="preserve">a exercé de telles activités pendant ces années 1976, 1977 et </w:t>
      </w:r>
      <w:r w:rsidR="007509E2" w:rsidRPr="00A51CDA">
        <w:rPr>
          <w:i/>
          <w:iCs/>
          <w:w w:val="91"/>
          <w:lang w:bidi="he-IL"/>
        </w:rPr>
        <w:t>1978</w:t>
      </w:r>
      <w:r w:rsidR="007509E2" w:rsidRPr="00A51CDA">
        <w:rPr>
          <w:w w:val="91"/>
          <w:lang w:bidi="he-IL"/>
        </w:rPr>
        <w:t xml:space="preserve"> : </w:t>
      </w:r>
      <w:r w:rsidR="007509E2" w:rsidRPr="00A51CDA">
        <w:rPr>
          <w:i/>
          <w:iCs/>
          <w:lang w:bidi="he-IL"/>
        </w:rPr>
        <w:t xml:space="preserve">il a encadré et animé des groupes MRJC </w:t>
      </w:r>
      <w:r w:rsidR="007509E2" w:rsidRPr="00A51CDA">
        <w:rPr>
          <w:i/>
          <w:iCs/>
          <w:w w:val="105"/>
          <w:lang w:bidi="he-IL"/>
        </w:rPr>
        <w:t xml:space="preserve">à </w:t>
      </w:r>
      <w:r w:rsidR="007509E2" w:rsidRPr="00A51CDA">
        <w:rPr>
          <w:i/>
          <w:iCs/>
          <w:lang w:bidi="he-IL"/>
        </w:rPr>
        <w:t xml:space="preserve">la paroisse de Vieillevigne où il logeait le week-end de septembre </w:t>
      </w:r>
      <w:r w:rsidR="007509E2" w:rsidRPr="00A51CDA">
        <w:rPr>
          <w:i/>
          <w:iCs/>
          <w:w w:val="91"/>
          <w:lang w:bidi="he-IL"/>
        </w:rPr>
        <w:t xml:space="preserve">1975 </w:t>
      </w:r>
      <w:r w:rsidR="007509E2" w:rsidRPr="00A51CDA">
        <w:rPr>
          <w:i/>
          <w:iCs/>
          <w:lang w:bidi="he-IL"/>
        </w:rPr>
        <w:t xml:space="preserve">à septembre </w:t>
      </w:r>
      <w:r w:rsidR="007509E2" w:rsidRPr="00A51CDA">
        <w:rPr>
          <w:i/>
          <w:iCs/>
          <w:w w:val="91"/>
          <w:lang w:bidi="he-IL"/>
        </w:rPr>
        <w:t>1977</w:t>
      </w:r>
      <w:r w:rsidR="007509E2" w:rsidRPr="00A51CDA">
        <w:rPr>
          <w:w w:val="91"/>
          <w:lang w:bidi="he-IL"/>
        </w:rPr>
        <w:t xml:space="preserve">, </w:t>
      </w:r>
      <w:r w:rsidR="007509E2" w:rsidRPr="00A51CDA">
        <w:rPr>
          <w:i/>
          <w:iCs/>
          <w:lang w:bidi="he-IL"/>
        </w:rPr>
        <w:t xml:space="preserve">puis, </w:t>
      </w:r>
      <w:r w:rsidR="007509E2" w:rsidRPr="00A51CDA">
        <w:rPr>
          <w:i/>
          <w:iCs/>
          <w:w w:val="109"/>
          <w:lang w:bidi="he-IL"/>
        </w:rPr>
        <w:t xml:space="preserve">à </w:t>
      </w:r>
      <w:r w:rsidR="007509E2" w:rsidRPr="00A51CDA">
        <w:rPr>
          <w:i/>
          <w:iCs/>
          <w:lang w:bidi="he-IL"/>
        </w:rPr>
        <w:t xml:space="preserve">partir de septembre </w:t>
      </w:r>
      <w:r w:rsidR="007509E2" w:rsidRPr="00A51CDA">
        <w:rPr>
          <w:i/>
          <w:iCs/>
          <w:w w:val="91"/>
          <w:lang w:bidi="he-IL"/>
        </w:rPr>
        <w:t>1977</w:t>
      </w:r>
      <w:r w:rsidR="007509E2" w:rsidRPr="00A51CDA">
        <w:rPr>
          <w:w w:val="91"/>
          <w:lang w:bidi="he-IL"/>
        </w:rPr>
        <w:t xml:space="preserve">, </w:t>
      </w:r>
      <w:r w:rsidR="007509E2" w:rsidRPr="00A51CDA">
        <w:rPr>
          <w:i/>
          <w:iCs/>
          <w:lang w:bidi="he-IL"/>
        </w:rPr>
        <w:t xml:space="preserve">il était complètement intégré dans la communauté des prêtres de la paroisse de </w:t>
      </w:r>
      <w:proofErr w:type="spellStart"/>
      <w:r w:rsidR="007509E2" w:rsidRPr="00A51CDA">
        <w:rPr>
          <w:i/>
          <w:iCs/>
          <w:lang w:bidi="he-IL"/>
        </w:rPr>
        <w:t>Guéméné</w:t>
      </w:r>
      <w:proofErr w:type="spellEnd"/>
      <w:r w:rsidR="007509E2" w:rsidRPr="00A51CDA">
        <w:rPr>
          <w:i/>
          <w:iCs/>
          <w:lang w:bidi="he-IL"/>
        </w:rPr>
        <w:t xml:space="preserve">-Plessé où il animait notamment des groupes d'action catholique. J'atteste que </w:t>
      </w:r>
      <w:r w:rsidR="008D1BBD" w:rsidRPr="00A51CDA">
        <w:rPr>
          <w:i/>
          <w:iCs/>
          <w:lang w:bidi="he-IL"/>
        </w:rPr>
        <w:t>L... G.........</w:t>
      </w:r>
      <w:r w:rsidR="007509E2" w:rsidRPr="00A51CDA">
        <w:rPr>
          <w:i/>
          <w:iCs/>
          <w:lang w:bidi="he-IL"/>
        </w:rPr>
        <w:t xml:space="preserve">, comme chacun, avait des activités exclusivement religieuses et qu'il ne préparait aucun examen pouvant préparer </w:t>
      </w:r>
      <w:r w:rsidR="007509E2" w:rsidRPr="00A51CDA">
        <w:rPr>
          <w:i/>
          <w:iCs/>
          <w:w w:val="105"/>
          <w:lang w:bidi="he-IL"/>
        </w:rPr>
        <w:t xml:space="preserve">à </w:t>
      </w:r>
      <w:r w:rsidR="007509E2" w:rsidRPr="00A51CDA">
        <w:rPr>
          <w:i/>
          <w:iCs/>
          <w:lang w:bidi="he-IL"/>
        </w:rPr>
        <w:t>une autre profession. Les</w:t>
      </w:r>
      <w:r w:rsidR="004B78A2" w:rsidRPr="00A51CDA">
        <w:rPr>
          <w:i/>
          <w:iCs/>
          <w:lang w:bidi="he-IL"/>
        </w:rPr>
        <w:t xml:space="preserve"> </w:t>
      </w:r>
      <w:r w:rsidR="007509E2" w:rsidRPr="00A51CDA">
        <w:rPr>
          <w:i/>
          <w:iCs/>
          <w:lang w:bidi="he-IL"/>
        </w:rPr>
        <w:t>journées au Séminaire de Nantes étaient rythmées par les prières quotidiennes</w:t>
      </w:r>
      <w:r w:rsidR="004B78A2" w:rsidRPr="00A51CDA">
        <w:rPr>
          <w:i/>
          <w:iCs/>
          <w:lang w:bidi="he-IL"/>
        </w:rPr>
        <w:t> </w:t>
      </w:r>
      <w:r w:rsidR="007509E2" w:rsidRPr="00A51CDA">
        <w:rPr>
          <w:i/>
          <w:iCs/>
          <w:lang w:bidi="he-IL"/>
        </w:rPr>
        <w:t xml:space="preserve">: méditation, messe, bréviaire, prière communautaire </w:t>
      </w:r>
      <w:r w:rsidR="004B78A2" w:rsidRPr="00A51CDA">
        <w:rPr>
          <w:i/>
          <w:iCs/>
          <w:lang w:bidi="he-IL"/>
        </w:rPr>
        <w:t>des Laudes</w:t>
      </w:r>
      <w:r w:rsidR="007509E2" w:rsidRPr="00A51CDA">
        <w:rPr>
          <w:i/>
          <w:iCs/>
          <w:lang w:bidi="he-IL"/>
        </w:rPr>
        <w:t xml:space="preserve"> après le petit déjeuner</w:t>
      </w:r>
      <w:r w:rsidR="004B78A2" w:rsidRPr="00A51CDA">
        <w:rPr>
          <w:i/>
          <w:iCs/>
          <w:lang w:bidi="he-IL"/>
        </w:rPr>
        <w:t>,</w:t>
      </w:r>
      <w:r w:rsidR="007509E2" w:rsidRPr="00A51CDA">
        <w:rPr>
          <w:i/>
          <w:iCs/>
          <w:lang w:bidi="he-IL"/>
        </w:rPr>
        <w:t xml:space="preserve"> prière des vêpres le soir</w:t>
      </w:r>
      <w:r w:rsidR="007509E2" w:rsidRPr="00A51CDA">
        <w:rPr>
          <w:lang w:bidi="he-IL"/>
        </w:rPr>
        <w:t xml:space="preserve">... </w:t>
      </w:r>
      <w:r w:rsidR="007509E2" w:rsidRPr="00A51CDA">
        <w:rPr>
          <w:i/>
          <w:iCs/>
          <w:lang w:bidi="he-IL"/>
        </w:rPr>
        <w:t>Nos supérieurs nous recommandaient de prendre des temps de prière méditative personnelle</w:t>
      </w:r>
      <w:r w:rsidR="004B78A2" w:rsidRPr="00A51CDA">
        <w:rPr>
          <w:i/>
          <w:iCs/>
          <w:lang w:bidi="he-IL"/>
        </w:rPr>
        <w:t>.</w:t>
      </w:r>
      <w:r w:rsidR="007509E2" w:rsidRPr="00A51CDA">
        <w:rPr>
          <w:i/>
          <w:iCs/>
          <w:lang w:bidi="he-IL"/>
        </w:rPr>
        <w:t xml:space="preserve"> Nous avions aus</w:t>
      </w:r>
      <w:r w:rsidR="004B78A2" w:rsidRPr="00A51CDA">
        <w:rPr>
          <w:i/>
          <w:iCs/>
          <w:lang w:bidi="he-IL"/>
        </w:rPr>
        <w:t>s</w:t>
      </w:r>
      <w:r w:rsidR="007509E2" w:rsidRPr="00A51CDA">
        <w:rPr>
          <w:i/>
          <w:iCs/>
          <w:lang w:bidi="he-IL"/>
        </w:rPr>
        <w:t xml:space="preserve">i des temps d'approfondissement de </w:t>
      </w:r>
      <w:r w:rsidR="004B78A2" w:rsidRPr="00A51CDA">
        <w:rPr>
          <w:i/>
          <w:iCs/>
          <w:lang w:bidi="he-IL"/>
        </w:rPr>
        <w:t>l</w:t>
      </w:r>
      <w:r w:rsidR="007509E2" w:rsidRPr="00A51CDA">
        <w:rPr>
          <w:i/>
          <w:iCs/>
          <w:lang w:bidi="he-IL"/>
        </w:rPr>
        <w:t>a</w:t>
      </w:r>
      <w:r w:rsidR="004B78A2" w:rsidRPr="00A51CDA">
        <w:rPr>
          <w:i/>
          <w:iCs/>
          <w:lang w:bidi="he-IL"/>
        </w:rPr>
        <w:t xml:space="preserve"> </w:t>
      </w:r>
      <w:r w:rsidR="007509E2" w:rsidRPr="00A51CDA">
        <w:rPr>
          <w:i/>
          <w:iCs/>
          <w:lang w:bidi="he-IL"/>
        </w:rPr>
        <w:t xml:space="preserve">foi chrétienne, d'initiation aux dogmes et aux fonctions des ministres du culte catholique. Comme chacun, </w:t>
      </w:r>
      <w:r w:rsidR="008D1BBD" w:rsidRPr="00A51CDA">
        <w:rPr>
          <w:i/>
          <w:iCs/>
          <w:lang w:bidi="he-IL"/>
        </w:rPr>
        <w:t xml:space="preserve">L... G......... </w:t>
      </w:r>
      <w:r w:rsidR="007509E2" w:rsidRPr="00A51CDA">
        <w:rPr>
          <w:i/>
          <w:iCs/>
          <w:lang w:bidi="he-IL"/>
        </w:rPr>
        <w:t>avait des rencontres régulières avec son direct</w:t>
      </w:r>
      <w:r w:rsidR="004B78A2" w:rsidRPr="00A51CDA">
        <w:rPr>
          <w:i/>
          <w:iCs/>
          <w:lang w:bidi="he-IL"/>
        </w:rPr>
        <w:t>e</w:t>
      </w:r>
      <w:r w:rsidR="007509E2" w:rsidRPr="00A51CDA">
        <w:rPr>
          <w:i/>
          <w:iCs/>
          <w:lang w:bidi="he-IL"/>
        </w:rPr>
        <w:t xml:space="preserve">ur de conscience. J'atteste que </w:t>
      </w:r>
      <w:r w:rsidR="008D1BBD" w:rsidRPr="00A51CDA">
        <w:rPr>
          <w:i/>
          <w:iCs/>
          <w:lang w:bidi="he-IL"/>
        </w:rPr>
        <w:t>L... G.........</w:t>
      </w:r>
      <w:r w:rsidR="007509E2" w:rsidRPr="00A51CDA">
        <w:rPr>
          <w:i/>
          <w:iCs/>
          <w:lang w:bidi="he-IL"/>
        </w:rPr>
        <w:t xml:space="preserve">, comme les autres séminaristes, était engagé dans un cheminement </w:t>
      </w:r>
      <w:r w:rsidR="004B78A2" w:rsidRPr="00A51CDA">
        <w:rPr>
          <w:i/>
          <w:iCs/>
          <w:lang w:bidi="he-IL"/>
        </w:rPr>
        <w:t>s</w:t>
      </w:r>
      <w:r w:rsidR="007509E2" w:rsidRPr="00A51CDA">
        <w:rPr>
          <w:i/>
          <w:iCs/>
          <w:lang w:bidi="he-IL"/>
        </w:rPr>
        <w:t>pirituel vers une vie d</w:t>
      </w:r>
      <w:r w:rsidR="004B78A2" w:rsidRPr="00A51CDA">
        <w:rPr>
          <w:i/>
          <w:iCs/>
          <w:lang w:bidi="he-IL"/>
        </w:rPr>
        <w:t>é</w:t>
      </w:r>
      <w:r w:rsidR="007509E2" w:rsidRPr="00A51CDA">
        <w:rPr>
          <w:i/>
          <w:iCs/>
          <w:lang w:bidi="he-IL"/>
        </w:rPr>
        <w:t xml:space="preserve">finitivement consacrée </w:t>
      </w:r>
      <w:r w:rsidR="007509E2" w:rsidRPr="00A51CDA">
        <w:rPr>
          <w:i/>
          <w:iCs/>
          <w:w w:val="105"/>
          <w:lang w:bidi="he-IL"/>
        </w:rPr>
        <w:t xml:space="preserve">à </w:t>
      </w:r>
      <w:r w:rsidR="007509E2" w:rsidRPr="00A51CDA">
        <w:rPr>
          <w:i/>
          <w:iCs/>
          <w:lang w:bidi="he-IL"/>
        </w:rPr>
        <w:t>la religion.</w:t>
      </w:r>
      <w:r w:rsidR="004B78A2" w:rsidRPr="00A51CDA">
        <w:rPr>
          <w:i/>
          <w:iCs/>
          <w:lang w:bidi="he-IL"/>
        </w:rPr>
        <w:t> »,</w:t>
      </w:r>
      <w:r w:rsidR="007509E2" w:rsidRPr="00A51CDA">
        <w:rPr>
          <w:w w:val="84"/>
          <w:lang w:bidi="he-IL"/>
        </w:rPr>
        <w:t xml:space="preserve"> </w:t>
      </w:r>
      <w:r w:rsidR="007509E2" w:rsidRPr="00A51CDA">
        <w:rPr>
          <w:lang w:bidi="he-IL"/>
        </w:rPr>
        <w:t xml:space="preserve">que sur la période du 1er octobre 1975 au 30 juin 1978, correspondant essentiellement </w:t>
      </w:r>
      <w:r w:rsidR="007509E2" w:rsidRPr="00A51CDA">
        <w:rPr>
          <w:w w:val="105"/>
          <w:lang w:bidi="he-IL"/>
        </w:rPr>
        <w:t xml:space="preserve">à </w:t>
      </w:r>
      <w:r w:rsidR="007509E2" w:rsidRPr="00A51CDA">
        <w:rPr>
          <w:lang w:bidi="he-IL"/>
        </w:rPr>
        <w:t xml:space="preserve">ses cinquième, </w:t>
      </w:r>
      <w:proofErr w:type="gramStart"/>
      <w:r w:rsidR="007509E2" w:rsidRPr="00A51CDA">
        <w:rPr>
          <w:lang w:bidi="he-IL"/>
        </w:rPr>
        <w:t>sixième et septième a</w:t>
      </w:r>
      <w:r w:rsidR="004B78A2" w:rsidRPr="00A51CDA">
        <w:rPr>
          <w:lang w:bidi="he-IL"/>
        </w:rPr>
        <w:t>nnées</w:t>
      </w:r>
      <w:proofErr w:type="gramEnd"/>
      <w:r w:rsidR="004B78A2" w:rsidRPr="00A51CDA">
        <w:rPr>
          <w:lang w:bidi="he-IL"/>
        </w:rPr>
        <w:t xml:space="preserve"> </w:t>
      </w:r>
      <w:r w:rsidR="007509E2" w:rsidRPr="00A51CDA">
        <w:rPr>
          <w:lang w:bidi="he-IL"/>
        </w:rPr>
        <w:t>de grand séminaire</w:t>
      </w:r>
      <w:r w:rsidR="004B78A2" w:rsidRPr="00A51CDA">
        <w:rPr>
          <w:lang w:bidi="he-IL"/>
        </w:rPr>
        <w:t> </w:t>
      </w:r>
      <w:r w:rsidR="007509E2" w:rsidRPr="00A51CDA">
        <w:rPr>
          <w:lang w:bidi="he-IL"/>
        </w:rPr>
        <w:t xml:space="preserve">: </w:t>
      </w:r>
    </w:p>
    <w:p w14:paraId="7489C5F8" w14:textId="3819DFEC" w:rsidR="007509E2" w:rsidRPr="00A51CDA" w:rsidRDefault="007509E2">
      <w:pPr>
        <w:pStyle w:val="Style"/>
        <w:framePr w:w="8371" w:h="10137" w:wrap="auto" w:hAnchor="margin" w:x="1" w:y="1"/>
        <w:spacing w:line="307" w:lineRule="exact"/>
        <w:ind w:left="139" w:right="9"/>
        <w:jc w:val="both"/>
        <w:rPr>
          <w:lang w:bidi="he-IL"/>
        </w:rPr>
      </w:pPr>
      <w:r w:rsidRPr="00A51CDA">
        <w:rPr>
          <w:lang w:bidi="he-IL"/>
        </w:rPr>
        <w:t xml:space="preserve">-M. </w:t>
      </w:r>
      <w:r w:rsidR="008D1BBD" w:rsidRPr="00A51CDA">
        <w:rPr>
          <w:lang w:bidi="he-IL"/>
        </w:rPr>
        <w:t xml:space="preserve">G......... </w:t>
      </w:r>
      <w:r w:rsidRPr="00A51CDA">
        <w:rPr>
          <w:lang w:bidi="he-IL"/>
        </w:rPr>
        <w:t xml:space="preserve"> vivait en co</w:t>
      </w:r>
      <w:r w:rsidR="004B78A2" w:rsidRPr="00A51CDA">
        <w:rPr>
          <w:lang w:bidi="he-IL"/>
        </w:rPr>
        <w:t>mmun</w:t>
      </w:r>
      <w:r w:rsidRPr="00A51CDA">
        <w:rPr>
          <w:lang w:bidi="he-IL"/>
        </w:rPr>
        <w:t>auté au grand séminaire de Nantes, selon un planning hebdomadaire fixant quotidiennement des temps de prière, de «</w:t>
      </w:r>
      <w:r w:rsidR="004B78A2" w:rsidRPr="00A51CDA">
        <w:rPr>
          <w:lang w:bidi="he-IL"/>
        </w:rPr>
        <w:t> </w:t>
      </w:r>
      <w:r w:rsidRPr="00A51CDA">
        <w:rPr>
          <w:lang w:bidi="he-IL"/>
        </w:rPr>
        <w:t>travail commun</w:t>
      </w:r>
      <w:r w:rsidR="004B78A2" w:rsidRPr="00A51CDA">
        <w:rPr>
          <w:lang w:bidi="he-IL"/>
        </w:rPr>
        <w:t> </w:t>
      </w:r>
      <w:r w:rsidRPr="00A51CDA">
        <w:rPr>
          <w:lang w:bidi="he-IL"/>
        </w:rPr>
        <w:t>», de repas, de silence et d'eucharistie (pièce n</w:t>
      </w:r>
      <w:r w:rsidR="004B78A2" w:rsidRPr="00A51CDA">
        <w:rPr>
          <w:lang w:bidi="he-IL"/>
        </w:rPr>
        <w:t>°</w:t>
      </w:r>
      <w:r w:rsidRPr="00A51CDA">
        <w:rPr>
          <w:lang w:bidi="he-IL"/>
        </w:rPr>
        <w:t xml:space="preserve">37-1 et 37-2), </w:t>
      </w:r>
    </w:p>
    <w:p w14:paraId="647CBC1E" w14:textId="112EE0DE" w:rsidR="007509E2" w:rsidRPr="00A51CDA" w:rsidRDefault="007509E2">
      <w:pPr>
        <w:pStyle w:val="Style"/>
        <w:framePr w:w="8371" w:h="10137" w:wrap="auto" w:hAnchor="margin" w:x="1" w:y="1"/>
        <w:spacing w:line="307" w:lineRule="exact"/>
        <w:ind w:left="139" w:right="9"/>
        <w:jc w:val="both"/>
        <w:rPr>
          <w:lang w:bidi="he-IL"/>
        </w:rPr>
      </w:pPr>
      <w:r w:rsidRPr="00A51CDA">
        <w:rPr>
          <w:lang w:bidi="he-IL"/>
        </w:rPr>
        <w:t xml:space="preserve">-M. </w:t>
      </w:r>
      <w:r w:rsidR="008D1BBD" w:rsidRPr="00A51CDA">
        <w:rPr>
          <w:lang w:bidi="he-IL"/>
        </w:rPr>
        <w:t>G.........</w:t>
      </w:r>
      <w:r w:rsidRPr="00A51CDA">
        <w:rPr>
          <w:lang w:bidi="he-IL"/>
        </w:rPr>
        <w:t xml:space="preserve">, </w:t>
      </w:r>
      <w:r w:rsidR="004B78A2" w:rsidRPr="00A51CDA">
        <w:rPr>
          <w:i/>
          <w:iCs/>
          <w:lang w:bidi="he-IL"/>
        </w:rPr>
        <w:t>« en</w:t>
      </w:r>
      <w:r w:rsidRPr="00A51CDA">
        <w:rPr>
          <w:i/>
          <w:iCs/>
          <w:lang w:bidi="he-IL"/>
        </w:rPr>
        <w:t xml:space="preserve">voyé par le diocèse de Nantes sur </w:t>
      </w:r>
      <w:r w:rsidRPr="00A51CDA">
        <w:rPr>
          <w:lang w:bidi="he-IL"/>
        </w:rPr>
        <w:t xml:space="preserve">ce </w:t>
      </w:r>
      <w:r w:rsidRPr="00A51CDA">
        <w:rPr>
          <w:i/>
          <w:iCs/>
          <w:lang w:bidi="he-IL"/>
        </w:rPr>
        <w:t>secteur pastoral</w:t>
      </w:r>
      <w:r w:rsidR="004B78A2" w:rsidRPr="00A51CDA">
        <w:rPr>
          <w:i/>
          <w:iCs/>
          <w:lang w:bidi="he-IL"/>
        </w:rPr>
        <w:t> </w:t>
      </w:r>
      <w:r w:rsidRPr="00A51CDA">
        <w:rPr>
          <w:i/>
          <w:iCs/>
          <w:lang w:bidi="he-IL"/>
        </w:rPr>
        <w:t xml:space="preserve">» </w:t>
      </w:r>
      <w:r w:rsidRPr="00A51CDA">
        <w:rPr>
          <w:lang w:bidi="he-IL"/>
        </w:rPr>
        <w:t xml:space="preserve">(attestation de M. Menuet, prêtre </w:t>
      </w:r>
      <w:r w:rsidR="004B78A2" w:rsidRPr="00A51CDA">
        <w:rPr>
          <w:lang w:bidi="he-IL"/>
        </w:rPr>
        <w:t>aumônier</w:t>
      </w:r>
      <w:r w:rsidRPr="00A51CDA">
        <w:rPr>
          <w:lang w:bidi="he-IL"/>
        </w:rPr>
        <w:t xml:space="preserve"> en retraite en pièce n</w:t>
      </w:r>
      <w:r w:rsidR="004B78A2" w:rsidRPr="00A51CDA">
        <w:rPr>
          <w:lang w:bidi="he-IL"/>
        </w:rPr>
        <w:t>°</w:t>
      </w:r>
      <w:r w:rsidRPr="00A51CDA">
        <w:rPr>
          <w:lang w:bidi="he-IL"/>
        </w:rPr>
        <w:t xml:space="preserve">46) animait de mi-1975 à mi-1977 des mouvements d'action catholique, dont le mouvement </w:t>
      </w:r>
      <w:r w:rsidR="004B78A2" w:rsidRPr="00A51CDA">
        <w:rPr>
          <w:lang w:bidi="he-IL"/>
        </w:rPr>
        <w:t>ru</w:t>
      </w:r>
      <w:r w:rsidRPr="00A51CDA">
        <w:rPr>
          <w:lang w:bidi="he-IL"/>
        </w:rPr>
        <w:t>ral de la jeunesse chrétie</w:t>
      </w:r>
      <w:r w:rsidR="004B78A2" w:rsidRPr="00A51CDA">
        <w:rPr>
          <w:lang w:bidi="he-IL"/>
        </w:rPr>
        <w:t>nn</w:t>
      </w:r>
      <w:r w:rsidRPr="00A51CDA">
        <w:rPr>
          <w:lang w:bidi="he-IL"/>
        </w:rPr>
        <w:t xml:space="preserve">e de </w:t>
      </w:r>
      <w:proofErr w:type="spellStart"/>
      <w:r w:rsidRPr="00A51CDA">
        <w:rPr>
          <w:lang w:bidi="he-IL"/>
        </w:rPr>
        <w:t>Viellevigne</w:t>
      </w:r>
      <w:proofErr w:type="spellEnd"/>
      <w:r w:rsidRPr="00A51CDA">
        <w:rPr>
          <w:lang w:bidi="he-IL"/>
        </w:rPr>
        <w:t xml:space="preserve">, et organisait durant les étés des camps d'adolescents (attestations en pièces n° 41 à 45), </w:t>
      </w:r>
    </w:p>
    <w:p w14:paraId="2049C303" w14:textId="08214586" w:rsidR="007509E2" w:rsidRPr="00A51CDA" w:rsidRDefault="007509E2">
      <w:pPr>
        <w:pStyle w:val="Style"/>
        <w:framePr w:w="8371" w:h="10137" w:wrap="auto" w:hAnchor="margin" w:x="1" w:y="1"/>
        <w:spacing w:line="307" w:lineRule="exact"/>
        <w:ind w:left="139" w:right="9"/>
        <w:jc w:val="both"/>
        <w:rPr>
          <w:lang w:bidi="he-IL"/>
        </w:rPr>
      </w:pPr>
      <w:r w:rsidRPr="00A51CDA">
        <w:rPr>
          <w:lang w:bidi="he-IL"/>
        </w:rPr>
        <w:t xml:space="preserve">-M. </w:t>
      </w:r>
      <w:r w:rsidR="008D1BBD" w:rsidRPr="00A51CDA">
        <w:rPr>
          <w:lang w:bidi="he-IL"/>
        </w:rPr>
        <w:t xml:space="preserve">G......... </w:t>
      </w:r>
      <w:r w:rsidRPr="00A51CDA">
        <w:rPr>
          <w:lang w:bidi="he-IL"/>
        </w:rPr>
        <w:t xml:space="preserve"> de mi-1977 </w:t>
      </w:r>
      <w:r w:rsidRPr="00A51CDA">
        <w:rPr>
          <w:w w:val="82"/>
          <w:lang w:bidi="he-IL"/>
        </w:rPr>
        <w:t xml:space="preserve">à </w:t>
      </w:r>
      <w:r w:rsidRPr="00A51CDA">
        <w:rPr>
          <w:lang w:bidi="he-IL"/>
        </w:rPr>
        <w:t xml:space="preserve">mi-1978 était en mi-temps au grand séminaire de Nantes, et à mi-temps </w:t>
      </w:r>
      <w:r w:rsidRPr="00A51CDA">
        <w:rPr>
          <w:w w:val="91"/>
          <w:lang w:bidi="he-IL"/>
        </w:rPr>
        <w:t xml:space="preserve">à </w:t>
      </w:r>
      <w:r w:rsidRPr="00A51CDA">
        <w:rPr>
          <w:lang w:bidi="he-IL"/>
        </w:rPr>
        <w:t xml:space="preserve">la paroisse de </w:t>
      </w:r>
      <w:proofErr w:type="spellStart"/>
      <w:r w:rsidRPr="00A51CDA">
        <w:rPr>
          <w:lang w:bidi="he-IL"/>
        </w:rPr>
        <w:t>Guémené</w:t>
      </w:r>
      <w:proofErr w:type="spellEnd"/>
      <w:r w:rsidRPr="00A51CDA">
        <w:rPr>
          <w:lang w:bidi="he-IL"/>
        </w:rPr>
        <w:t xml:space="preserve"> (presbytère) qu'il avait intégrée, sa subsistance étant notamment prise alors en charge par le grand séminaire et le secteur pastoral (pièce </w:t>
      </w:r>
      <w:r w:rsidR="004B78A2" w:rsidRPr="00A51CDA">
        <w:rPr>
          <w:lang w:bidi="he-IL"/>
        </w:rPr>
        <w:t>n</w:t>
      </w:r>
      <w:r w:rsidRPr="00A51CDA">
        <w:rPr>
          <w:lang w:bidi="he-IL"/>
        </w:rPr>
        <w:t xml:space="preserve">°38b). </w:t>
      </w:r>
    </w:p>
    <w:p w14:paraId="48CB0416" w14:textId="38AB4354" w:rsidR="007509E2" w:rsidRPr="00A51CDA" w:rsidRDefault="007509E2" w:rsidP="004B78A2">
      <w:pPr>
        <w:pStyle w:val="Style"/>
        <w:framePr w:w="8366" w:h="3072" w:wrap="auto" w:hAnchor="margin" w:x="5" w:y="10437"/>
        <w:spacing w:line="302" w:lineRule="exact"/>
        <w:ind w:left="105" w:right="24"/>
        <w:jc w:val="both"/>
        <w:rPr>
          <w:w w:val="79"/>
          <w:lang w:bidi="he-IL"/>
        </w:rPr>
      </w:pPr>
      <w:r w:rsidRPr="00A51CDA">
        <w:rPr>
          <w:lang w:bidi="he-IL"/>
        </w:rPr>
        <w:t xml:space="preserve">Que ces pièces établissent que, pendant son temps de présence au grand séminaire </w:t>
      </w:r>
      <w:r w:rsidRPr="00A51CDA">
        <w:rPr>
          <w:w w:val="91"/>
          <w:lang w:bidi="he-IL"/>
        </w:rPr>
        <w:t xml:space="preserve">à </w:t>
      </w:r>
      <w:r w:rsidRPr="00A51CDA">
        <w:rPr>
          <w:lang w:bidi="he-IL"/>
        </w:rPr>
        <w:t xml:space="preserve">compter du </w:t>
      </w:r>
      <w:r w:rsidR="004B78A2" w:rsidRPr="00A51CDA">
        <w:rPr>
          <w:lang w:bidi="he-IL"/>
        </w:rPr>
        <w:t>1</w:t>
      </w:r>
      <w:r w:rsidRPr="00A51CDA">
        <w:rPr>
          <w:lang w:bidi="he-IL"/>
        </w:rPr>
        <w:t xml:space="preserve">er octobre 1975, M. </w:t>
      </w:r>
      <w:r w:rsidR="008D1BBD" w:rsidRPr="00A51CDA">
        <w:rPr>
          <w:lang w:bidi="he-IL"/>
        </w:rPr>
        <w:t xml:space="preserve">G......... </w:t>
      </w:r>
      <w:r w:rsidRPr="00A51CDA">
        <w:rPr>
          <w:lang w:bidi="he-IL"/>
        </w:rPr>
        <w:t xml:space="preserve"> exerçait une activité exclus</w:t>
      </w:r>
      <w:r w:rsidR="004B78A2" w:rsidRPr="00A51CDA">
        <w:rPr>
          <w:lang w:bidi="he-IL"/>
        </w:rPr>
        <w:t>i</w:t>
      </w:r>
      <w:r w:rsidRPr="00A51CDA">
        <w:rPr>
          <w:lang w:bidi="he-IL"/>
        </w:rPr>
        <w:t>vement organisée autour de la vie et de la pratique religieuse, ce dont il rés</w:t>
      </w:r>
      <w:r w:rsidR="004B78A2" w:rsidRPr="00A51CDA">
        <w:rPr>
          <w:lang w:bidi="he-IL"/>
        </w:rPr>
        <w:t>ul</w:t>
      </w:r>
      <w:r w:rsidRPr="00A51CDA">
        <w:rPr>
          <w:lang w:bidi="he-IL"/>
        </w:rPr>
        <w:t xml:space="preserve">te qu'il était déjà pleinement consacré à son engagement religieux et doit en conséquence être considéré, dès cette date </w:t>
      </w:r>
      <w:r w:rsidR="004B78A2" w:rsidRPr="00A51CDA">
        <w:rPr>
          <w:spacing w:val="-2"/>
          <w:lang w:bidi="he-IL"/>
        </w:rPr>
        <w:t>com</w:t>
      </w:r>
      <w:r w:rsidRPr="00A51CDA">
        <w:rPr>
          <w:spacing w:val="-2"/>
          <w:lang w:bidi="he-IL"/>
        </w:rPr>
        <w:t>me membre d'une congrégation ou collectivité religieuse au sens de l'article L 721-1</w:t>
      </w:r>
      <w:r w:rsidRPr="00A51CDA">
        <w:rPr>
          <w:lang w:bidi="he-IL"/>
        </w:rPr>
        <w:t xml:space="preserve">, devenu L. 382-15 du code de la sécurité sociale, peu important qu'il n'était pas à cette </w:t>
      </w:r>
      <w:r w:rsidRPr="00A51CDA">
        <w:rPr>
          <w:spacing w:val="-2"/>
          <w:lang w:bidi="he-IL"/>
        </w:rPr>
        <w:t xml:space="preserve">période déjà prêtre, </w:t>
      </w:r>
      <w:r w:rsidRPr="00A51CDA">
        <w:rPr>
          <w:spacing w:val="-2"/>
          <w:w w:val="85"/>
          <w:lang w:bidi="he-IL"/>
        </w:rPr>
        <w:t>«</w:t>
      </w:r>
      <w:r w:rsidR="00235B3B" w:rsidRPr="00A51CDA">
        <w:rPr>
          <w:spacing w:val="-2"/>
          <w:w w:val="85"/>
          <w:lang w:bidi="he-IL"/>
        </w:rPr>
        <w:t> </w:t>
      </w:r>
      <w:r w:rsidRPr="00A51CDA">
        <w:rPr>
          <w:i/>
          <w:iCs/>
          <w:spacing w:val="-2"/>
          <w:lang w:bidi="he-IL"/>
        </w:rPr>
        <w:t>ministre du culte</w:t>
      </w:r>
      <w:r w:rsidR="00235B3B" w:rsidRPr="00A51CDA">
        <w:rPr>
          <w:i/>
          <w:iCs/>
          <w:spacing w:val="-2"/>
          <w:lang w:bidi="he-IL"/>
        </w:rPr>
        <w:t> </w:t>
      </w:r>
      <w:r w:rsidRPr="00A51CDA">
        <w:rPr>
          <w:spacing w:val="-2"/>
          <w:w w:val="88"/>
          <w:lang w:bidi="he-IL"/>
        </w:rPr>
        <w:t xml:space="preserve">» </w:t>
      </w:r>
      <w:r w:rsidRPr="00A51CDA">
        <w:rPr>
          <w:spacing w:val="-2"/>
          <w:lang w:bidi="he-IL"/>
        </w:rPr>
        <w:t xml:space="preserve">ou </w:t>
      </w:r>
      <w:r w:rsidRPr="00A51CDA">
        <w:rPr>
          <w:spacing w:val="-2"/>
          <w:w w:val="88"/>
          <w:lang w:bidi="he-IL"/>
        </w:rPr>
        <w:t>«</w:t>
      </w:r>
      <w:r w:rsidR="00235B3B" w:rsidRPr="00A51CDA">
        <w:rPr>
          <w:spacing w:val="-2"/>
          <w:w w:val="88"/>
          <w:lang w:bidi="he-IL"/>
        </w:rPr>
        <w:t> </w:t>
      </w:r>
      <w:r w:rsidRPr="00A51CDA">
        <w:rPr>
          <w:i/>
          <w:iCs/>
          <w:spacing w:val="-2"/>
          <w:lang w:bidi="he-IL"/>
        </w:rPr>
        <w:t>membre de plein exercice</w:t>
      </w:r>
      <w:r w:rsidR="00235B3B" w:rsidRPr="00A51CDA">
        <w:rPr>
          <w:i/>
          <w:iCs/>
          <w:spacing w:val="-2"/>
          <w:lang w:bidi="he-IL"/>
        </w:rPr>
        <w:t> </w:t>
      </w:r>
      <w:r w:rsidRPr="00A51CDA">
        <w:rPr>
          <w:spacing w:val="-2"/>
          <w:lang w:bidi="he-IL"/>
        </w:rPr>
        <w:t xml:space="preserve">», et que le grand séminaire soit </w:t>
      </w:r>
      <w:r w:rsidR="00235B3B" w:rsidRPr="00A51CDA">
        <w:rPr>
          <w:i/>
          <w:iCs/>
          <w:spacing w:val="-2"/>
          <w:lang w:bidi="he-IL"/>
        </w:rPr>
        <w:t>« jur</w:t>
      </w:r>
      <w:r w:rsidRPr="00A51CDA">
        <w:rPr>
          <w:i/>
          <w:iCs/>
          <w:spacing w:val="-2"/>
          <w:lang w:bidi="he-IL"/>
        </w:rPr>
        <w:t>idiquemen</w:t>
      </w:r>
      <w:r w:rsidR="00235B3B" w:rsidRPr="00A51CDA">
        <w:rPr>
          <w:i/>
          <w:iCs/>
          <w:spacing w:val="-2"/>
          <w:lang w:bidi="he-IL"/>
        </w:rPr>
        <w:t>t</w:t>
      </w:r>
      <w:r w:rsidRPr="00A51CDA">
        <w:rPr>
          <w:i/>
          <w:iCs/>
          <w:spacing w:val="-2"/>
          <w:lang w:bidi="he-IL"/>
        </w:rPr>
        <w:t xml:space="preserve"> et administrativement un établissement d'enseignement supérieu</w:t>
      </w:r>
      <w:r w:rsidR="00235B3B" w:rsidRPr="00A51CDA">
        <w:rPr>
          <w:i/>
          <w:iCs/>
          <w:spacing w:val="-2"/>
          <w:lang w:bidi="he-IL"/>
        </w:rPr>
        <w:t>r »</w:t>
      </w:r>
      <w:r w:rsidRPr="00A51CDA">
        <w:rPr>
          <w:w w:val="79"/>
          <w:lang w:bidi="he-IL"/>
        </w:rPr>
        <w:t xml:space="preserve">. </w:t>
      </w:r>
    </w:p>
    <w:p w14:paraId="2F688A19" w14:textId="77777777" w:rsidR="007509E2" w:rsidRPr="00A51CDA" w:rsidRDefault="007509E2">
      <w:pPr>
        <w:pStyle w:val="Style"/>
        <w:framePr w:w="8366" w:h="216" w:wrap="auto" w:hAnchor="margin" w:x="5" w:y="14171"/>
        <w:spacing w:line="216" w:lineRule="exact"/>
        <w:ind w:left="4185"/>
        <w:rPr>
          <w:lang w:bidi="he-IL"/>
        </w:rPr>
      </w:pPr>
      <w:r w:rsidRPr="00A51CDA">
        <w:rPr>
          <w:lang w:bidi="he-IL"/>
        </w:rPr>
        <w:t xml:space="preserve">8 </w:t>
      </w:r>
    </w:p>
    <w:p w14:paraId="5886AD35" w14:textId="77777777" w:rsidR="007509E2" w:rsidRPr="00A51CDA" w:rsidRDefault="007509E2">
      <w:pPr>
        <w:pStyle w:val="Style"/>
        <w:rPr>
          <w:lang w:bidi="he-IL"/>
        </w:rPr>
        <w:sectPr w:rsidR="007509E2" w:rsidRPr="00A51CDA">
          <w:pgSz w:w="11907" w:h="16840"/>
          <w:pgMar w:top="940" w:right="1880" w:bottom="360" w:left="1656" w:header="720" w:footer="720" w:gutter="0"/>
          <w:cols w:space="720"/>
          <w:noEndnote/>
        </w:sectPr>
      </w:pPr>
    </w:p>
    <w:p w14:paraId="41AFB913" w14:textId="77777777" w:rsidR="007509E2" w:rsidRPr="00A51CDA" w:rsidRDefault="007509E2">
      <w:pPr>
        <w:pStyle w:val="Style"/>
        <w:rPr>
          <w:lang w:bidi="he-IL"/>
        </w:rPr>
      </w:pPr>
    </w:p>
    <w:p w14:paraId="0D5BDA2F" w14:textId="1446FC7A" w:rsidR="007509E2" w:rsidRPr="00A51CDA" w:rsidRDefault="007509E2">
      <w:pPr>
        <w:pStyle w:val="Style"/>
        <w:framePr w:w="8299" w:h="940" w:wrap="auto" w:hAnchor="margin" w:x="25" w:y="1"/>
        <w:spacing w:line="302" w:lineRule="exact"/>
        <w:ind w:left="19" w:right="4"/>
        <w:jc w:val="both"/>
        <w:rPr>
          <w:lang w:bidi="he-IL"/>
        </w:rPr>
      </w:pPr>
      <w:r w:rsidRPr="00A51CDA">
        <w:rPr>
          <w:lang w:bidi="he-IL"/>
        </w:rPr>
        <w:t xml:space="preserve">Que dès lors, la période passée par M. </w:t>
      </w:r>
      <w:r w:rsidR="008D1BBD" w:rsidRPr="00A51CDA">
        <w:rPr>
          <w:lang w:bidi="he-IL"/>
        </w:rPr>
        <w:t xml:space="preserve">G......... </w:t>
      </w:r>
      <w:r w:rsidRPr="00A51CDA">
        <w:rPr>
          <w:lang w:bidi="he-IL"/>
        </w:rPr>
        <w:t xml:space="preserve"> au grand séminaire du 1er octobre 1975 au 30 juin 1978, doit être prise en compte dans le calcul de ses droits à pension, et ce sans avoir à faire l'objet d'</w:t>
      </w:r>
      <w:r w:rsidR="009D4005" w:rsidRPr="00A51CDA">
        <w:rPr>
          <w:lang w:bidi="he-IL"/>
        </w:rPr>
        <w:t>un</w:t>
      </w:r>
      <w:r w:rsidRPr="00A51CDA">
        <w:rPr>
          <w:lang w:bidi="he-IL"/>
        </w:rPr>
        <w:t xml:space="preserve"> rachat. </w:t>
      </w:r>
    </w:p>
    <w:p w14:paraId="17CDED1B" w14:textId="5069FF13" w:rsidR="007509E2" w:rsidRPr="00A51CDA" w:rsidRDefault="007509E2">
      <w:pPr>
        <w:pStyle w:val="Style"/>
        <w:framePr w:w="8299" w:h="1555" w:wrap="auto" w:hAnchor="margin" w:x="25" w:y="1229"/>
        <w:spacing w:line="302" w:lineRule="exact"/>
        <w:ind w:left="19" w:right="4"/>
        <w:jc w:val="both"/>
        <w:rPr>
          <w:lang w:bidi="he-IL"/>
        </w:rPr>
      </w:pPr>
      <w:r w:rsidRPr="00A51CDA">
        <w:rPr>
          <w:lang w:bidi="he-IL"/>
        </w:rPr>
        <w:t>Que par voie d'infi</w:t>
      </w:r>
      <w:r w:rsidR="009D4005" w:rsidRPr="00A51CDA">
        <w:rPr>
          <w:lang w:bidi="he-IL"/>
        </w:rPr>
        <w:t>rm</w:t>
      </w:r>
      <w:r w:rsidRPr="00A51CDA">
        <w:rPr>
          <w:lang w:bidi="he-IL"/>
        </w:rPr>
        <w:t xml:space="preserve">ation du jugement déféré, la </w:t>
      </w:r>
      <w:r w:rsidR="00C650E0" w:rsidRPr="00A51CDA">
        <w:rPr>
          <w:lang w:bidi="he-IL"/>
        </w:rPr>
        <w:t>CAVIMAC</w:t>
      </w:r>
      <w:r w:rsidRPr="00A51CDA">
        <w:rPr>
          <w:lang w:bidi="he-IL"/>
        </w:rPr>
        <w:t xml:space="preserve"> sera condamnée </w:t>
      </w:r>
      <w:r w:rsidR="009D4005" w:rsidRPr="00A51CDA">
        <w:rPr>
          <w:lang w:bidi="he-IL"/>
        </w:rPr>
        <w:t>à</w:t>
      </w:r>
      <w:r w:rsidRPr="00A51CDA">
        <w:rPr>
          <w:lang w:bidi="he-IL"/>
        </w:rPr>
        <w:t xml:space="preserve"> pr</w:t>
      </w:r>
      <w:r w:rsidR="009D4005" w:rsidRPr="00A51CDA">
        <w:rPr>
          <w:lang w:bidi="he-IL"/>
        </w:rPr>
        <w:t>on</w:t>
      </w:r>
      <w:r w:rsidRPr="00A51CDA">
        <w:rPr>
          <w:lang w:bidi="he-IL"/>
        </w:rPr>
        <w:t xml:space="preserve">oncer l'affiliation de M. </w:t>
      </w:r>
      <w:r w:rsidR="008D1BBD" w:rsidRPr="00A51CDA">
        <w:rPr>
          <w:lang w:bidi="he-IL"/>
        </w:rPr>
        <w:t xml:space="preserve">G......... </w:t>
      </w:r>
      <w:r w:rsidRPr="00A51CDA">
        <w:rPr>
          <w:lang w:bidi="he-IL"/>
        </w:rPr>
        <w:t xml:space="preserve">au titre de l'assurance vieillesse </w:t>
      </w:r>
      <w:r w:rsidRPr="00A51CDA">
        <w:rPr>
          <w:w w:val="89"/>
          <w:lang w:bidi="he-IL"/>
        </w:rPr>
        <w:t xml:space="preserve">à </w:t>
      </w:r>
      <w:r w:rsidRPr="00A51CDA">
        <w:rPr>
          <w:lang w:bidi="he-IL"/>
        </w:rPr>
        <w:t>compter du 1</w:t>
      </w:r>
      <w:r w:rsidRPr="00A51CDA">
        <w:rPr>
          <w:vertAlign w:val="superscript"/>
          <w:lang w:bidi="he-IL"/>
        </w:rPr>
        <w:t>er</w:t>
      </w:r>
      <w:r w:rsidR="009D4005" w:rsidRPr="00A51CDA">
        <w:rPr>
          <w:lang w:bidi="he-IL"/>
        </w:rPr>
        <w:t> </w:t>
      </w:r>
      <w:r w:rsidRPr="00A51CDA">
        <w:rPr>
          <w:lang w:bidi="he-IL"/>
        </w:rPr>
        <w:t xml:space="preserve">octobre 1975 et à prendre en compte, pour le calcul de sa pension, la période allant du 1er octobre 1975 au 30 juin 1978, les trimestres correspondant </w:t>
      </w:r>
      <w:r w:rsidRPr="00A51CDA">
        <w:rPr>
          <w:w w:val="89"/>
          <w:lang w:bidi="he-IL"/>
        </w:rPr>
        <w:t xml:space="preserve">à </w:t>
      </w:r>
      <w:r w:rsidRPr="00A51CDA">
        <w:rPr>
          <w:lang w:bidi="he-IL"/>
        </w:rPr>
        <w:t xml:space="preserve">cette période s'ajoutant </w:t>
      </w:r>
      <w:r w:rsidRPr="00A51CDA">
        <w:rPr>
          <w:w w:val="82"/>
          <w:lang w:bidi="he-IL"/>
        </w:rPr>
        <w:t xml:space="preserve">à </w:t>
      </w:r>
      <w:r w:rsidRPr="00A51CDA">
        <w:rPr>
          <w:lang w:bidi="he-IL"/>
        </w:rPr>
        <w:t xml:space="preserve">ceux que la </w:t>
      </w:r>
      <w:r w:rsidR="00C650E0" w:rsidRPr="00A51CDA">
        <w:rPr>
          <w:lang w:bidi="he-IL"/>
        </w:rPr>
        <w:t>CAVIMAC</w:t>
      </w:r>
      <w:r w:rsidRPr="00A51CDA">
        <w:rPr>
          <w:lang w:bidi="he-IL"/>
        </w:rPr>
        <w:t xml:space="preserve"> a déjà validés. </w:t>
      </w:r>
    </w:p>
    <w:p w14:paraId="520DE8D8" w14:textId="7EF751CB" w:rsidR="007509E2" w:rsidRPr="00A51CDA" w:rsidRDefault="007509E2">
      <w:pPr>
        <w:pStyle w:val="Style"/>
        <w:framePr w:w="8299" w:h="1262" w:wrap="auto" w:hAnchor="margin" w:x="25" w:y="3058"/>
        <w:spacing w:line="302" w:lineRule="exact"/>
        <w:ind w:left="19" w:right="4"/>
        <w:jc w:val="both"/>
        <w:rPr>
          <w:lang w:bidi="he-IL"/>
        </w:rPr>
      </w:pPr>
      <w:r w:rsidRPr="00A51CDA">
        <w:rPr>
          <w:lang w:bidi="he-IL"/>
        </w:rPr>
        <w:t xml:space="preserve">Que par ailleurs, M. </w:t>
      </w:r>
      <w:r w:rsidR="008D1BBD" w:rsidRPr="00A51CDA">
        <w:rPr>
          <w:lang w:bidi="he-IL"/>
        </w:rPr>
        <w:t xml:space="preserve">G......... </w:t>
      </w:r>
      <w:r w:rsidRPr="00A51CDA">
        <w:rPr>
          <w:lang w:bidi="he-IL"/>
        </w:rPr>
        <w:t xml:space="preserve"> a abandonné, dan</w:t>
      </w:r>
      <w:r w:rsidR="009D4005" w:rsidRPr="00A51CDA">
        <w:rPr>
          <w:lang w:bidi="he-IL"/>
        </w:rPr>
        <w:t>s</w:t>
      </w:r>
      <w:r w:rsidRPr="00A51CDA">
        <w:rPr>
          <w:lang w:bidi="he-IL"/>
        </w:rPr>
        <w:t xml:space="preserve">, ses dernières écritures et </w:t>
      </w:r>
      <w:r w:rsidRPr="00A51CDA">
        <w:rPr>
          <w:w w:val="89"/>
          <w:lang w:bidi="he-IL"/>
        </w:rPr>
        <w:t xml:space="preserve">à </w:t>
      </w:r>
      <w:r w:rsidRPr="00A51CDA">
        <w:rPr>
          <w:lang w:bidi="he-IL"/>
        </w:rPr>
        <w:t>l'audience, la demande en reconnaissanc</w:t>
      </w:r>
      <w:r w:rsidR="009D4005" w:rsidRPr="00A51CDA">
        <w:rPr>
          <w:lang w:bidi="he-IL"/>
        </w:rPr>
        <w:t>e</w:t>
      </w:r>
      <w:r w:rsidRPr="00A51CDA">
        <w:rPr>
          <w:lang w:bidi="he-IL"/>
        </w:rPr>
        <w:t xml:space="preserve"> de respo</w:t>
      </w:r>
      <w:r w:rsidR="009D4005" w:rsidRPr="00A51CDA">
        <w:rPr>
          <w:lang w:bidi="he-IL"/>
        </w:rPr>
        <w:t>n</w:t>
      </w:r>
      <w:r w:rsidRPr="00A51CDA">
        <w:rPr>
          <w:lang w:bidi="he-IL"/>
        </w:rPr>
        <w:t>sabilité de l'Association diocésaine de Nantes qu'il avait présentée</w:t>
      </w:r>
      <w:r w:rsidR="009D4005" w:rsidRPr="00A51CDA">
        <w:rPr>
          <w:lang w:bidi="he-IL"/>
        </w:rPr>
        <w:t xml:space="preserve"> </w:t>
      </w:r>
      <w:r w:rsidRPr="00A51CDA">
        <w:rPr>
          <w:lang w:bidi="he-IL"/>
        </w:rPr>
        <w:t>à ses précédentes écri</w:t>
      </w:r>
      <w:r w:rsidR="009D4005" w:rsidRPr="00A51CDA">
        <w:rPr>
          <w:lang w:bidi="he-IL"/>
        </w:rPr>
        <w:t>tu</w:t>
      </w:r>
      <w:r w:rsidRPr="00A51CDA">
        <w:rPr>
          <w:lang w:bidi="he-IL"/>
        </w:rPr>
        <w:t xml:space="preserve">res, de telle sorte qu'il n'y a pas lieu de </w:t>
      </w:r>
      <w:r w:rsidR="009D4005" w:rsidRPr="00A51CDA">
        <w:rPr>
          <w:lang w:bidi="he-IL"/>
        </w:rPr>
        <w:t>statuer sur</w:t>
      </w:r>
      <w:r w:rsidRPr="00A51CDA">
        <w:rPr>
          <w:lang w:bidi="he-IL"/>
        </w:rPr>
        <w:t xml:space="preserve"> celle-ci</w:t>
      </w:r>
      <w:r w:rsidR="00243927">
        <w:rPr>
          <w:lang w:bidi="he-IL"/>
        </w:rPr>
        <w:t>.</w:t>
      </w:r>
      <w:r w:rsidRPr="00A51CDA">
        <w:rPr>
          <w:lang w:bidi="he-IL"/>
        </w:rPr>
        <w:t xml:space="preserve"> </w:t>
      </w:r>
    </w:p>
    <w:p w14:paraId="79A1AD06" w14:textId="233C03C9" w:rsidR="007509E2" w:rsidRPr="00A51CDA" w:rsidRDefault="007509E2">
      <w:pPr>
        <w:pStyle w:val="Style"/>
        <w:framePr w:w="8299" w:h="619" w:wrap="auto" w:hAnchor="margin" w:x="25" w:y="4613"/>
        <w:spacing w:line="292" w:lineRule="exact"/>
        <w:ind w:right="9"/>
        <w:rPr>
          <w:lang w:bidi="he-IL"/>
        </w:rPr>
      </w:pPr>
      <w:r w:rsidRPr="00A51CDA">
        <w:rPr>
          <w:lang w:bidi="he-IL"/>
        </w:rPr>
        <w:t>Qu'il n'apparait pas inéquitable de laisser à</w:t>
      </w:r>
      <w:r w:rsidR="009D4005" w:rsidRPr="00A51CDA">
        <w:rPr>
          <w:lang w:bidi="he-IL"/>
        </w:rPr>
        <w:t xml:space="preserve"> </w:t>
      </w:r>
      <w:r w:rsidRPr="00A51CDA">
        <w:rPr>
          <w:lang w:bidi="he-IL"/>
        </w:rPr>
        <w:t xml:space="preserve">M. </w:t>
      </w:r>
      <w:r w:rsidR="008D1BBD" w:rsidRPr="00A51CDA">
        <w:rPr>
          <w:lang w:bidi="he-IL"/>
        </w:rPr>
        <w:t xml:space="preserve">G......... </w:t>
      </w:r>
      <w:r w:rsidRPr="00A51CDA">
        <w:rPr>
          <w:lang w:bidi="he-IL"/>
        </w:rPr>
        <w:t xml:space="preserve"> la charge des frais i</w:t>
      </w:r>
      <w:r w:rsidR="009D4005" w:rsidRPr="00A51CDA">
        <w:rPr>
          <w:lang w:bidi="he-IL"/>
        </w:rPr>
        <w:t>rr</w:t>
      </w:r>
      <w:r w:rsidRPr="00A51CDA">
        <w:rPr>
          <w:lang w:bidi="he-IL"/>
        </w:rPr>
        <w:t>épétibles qu'il a exposés</w:t>
      </w:r>
      <w:r w:rsidR="00243927">
        <w:rPr>
          <w:lang w:bidi="he-IL"/>
        </w:rPr>
        <w:t>.</w:t>
      </w:r>
      <w:r w:rsidRPr="00A51CDA">
        <w:rPr>
          <w:lang w:bidi="he-IL"/>
        </w:rPr>
        <w:t xml:space="preserve"> </w:t>
      </w:r>
    </w:p>
    <w:p w14:paraId="4A77B9FD" w14:textId="796650EF" w:rsidR="007509E2" w:rsidRPr="00A51CDA" w:rsidRDefault="007509E2">
      <w:pPr>
        <w:pStyle w:val="Style"/>
        <w:framePr w:w="8299" w:h="676" w:wrap="auto" w:hAnchor="margin" w:x="25" w:y="5487"/>
        <w:spacing w:line="292" w:lineRule="exact"/>
        <w:ind w:right="9"/>
        <w:rPr>
          <w:lang w:bidi="he-IL"/>
        </w:rPr>
      </w:pPr>
      <w:r w:rsidRPr="00A51CDA">
        <w:rPr>
          <w:b/>
          <w:bCs/>
          <w:lang w:bidi="he-IL"/>
        </w:rPr>
        <w:t xml:space="preserve">Que </w:t>
      </w:r>
      <w:r w:rsidRPr="00A51CDA">
        <w:rPr>
          <w:lang w:bidi="he-IL"/>
        </w:rPr>
        <w:t>la procédure étant, en application de l'article R</w:t>
      </w:r>
      <w:r w:rsidR="009D4005" w:rsidRPr="00A51CDA">
        <w:rPr>
          <w:lang w:bidi="he-IL"/>
        </w:rPr>
        <w:t>.</w:t>
      </w:r>
      <w:r w:rsidRPr="00A51CDA">
        <w:rPr>
          <w:lang w:bidi="he-IL"/>
        </w:rPr>
        <w:t xml:space="preserve"> 144-10 du code de la sé</w:t>
      </w:r>
      <w:r w:rsidR="009D4005" w:rsidRPr="00A51CDA">
        <w:rPr>
          <w:lang w:bidi="he-IL"/>
        </w:rPr>
        <w:t>cur</w:t>
      </w:r>
      <w:r w:rsidRPr="00A51CDA">
        <w:rPr>
          <w:lang w:bidi="he-IL"/>
        </w:rPr>
        <w:t xml:space="preserve">ité sociale </w:t>
      </w:r>
      <w:r w:rsidR="009D4005" w:rsidRPr="00A51CDA">
        <w:rPr>
          <w:lang w:bidi="he-IL"/>
        </w:rPr>
        <w:t>« gratuite</w:t>
      </w:r>
      <w:r w:rsidRPr="00A51CDA">
        <w:rPr>
          <w:lang w:bidi="he-IL"/>
        </w:rPr>
        <w:t xml:space="preserve"> et sans frais</w:t>
      </w:r>
      <w:r w:rsidR="009D4005" w:rsidRPr="00A51CDA">
        <w:rPr>
          <w:lang w:bidi="he-IL"/>
        </w:rPr>
        <w:t> »</w:t>
      </w:r>
      <w:r w:rsidRPr="00A51CDA">
        <w:rPr>
          <w:lang w:bidi="he-IL"/>
        </w:rPr>
        <w:t xml:space="preserve">, il </w:t>
      </w:r>
      <w:proofErr w:type="gramStart"/>
      <w:r w:rsidRPr="00A51CDA">
        <w:rPr>
          <w:lang w:bidi="he-IL"/>
        </w:rPr>
        <w:t>n' y</w:t>
      </w:r>
      <w:proofErr w:type="gramEnd"/>
      <w:r w:rsidRPr="00A51CDA">
        <w:rPr>
          <w:lang w:bidi="he-IL"/>
        </w:rPr>
        <w:t xml:space="preserve"> a pas lieu de statuer sur les dépens</w:t>
      </w:r>
      <w:r w:rsidR="009D4005" w:rsidRPr="00A51CDA">
        <w:rPr>
          <w:lang w:bidi="he-IL"/>
        </w:rPr>
        <w:t>.</w:t>
      </w:r>
      <w:r w:rsidRPr="00A51CDA">
        <w:rPr>
          <w:lang w:bidi="he-IL"/>
        </w:rPr>
        <w:t xml:space="preserve"> </w:t>
      </w:r>
    </w:p>
    <w:p w14:paraId="6E26EDA8" w14:textId="77777777" w:rsidR="007509E2" w:rsidRPr="0034210B" w:rsidRDefault="007509E2">
      <w:pPr>
        <w:pStyle w:val="Style"/>
        <w:framePr w:w="8294" w:h="278" w:wrap="auto" w:hAnchor="margin" w:x="25" w:y="7061"/>
        <w:spacing w:line="268" w:lineRule="exact"/>
        <w:ind w:left="19"/>
        <w:rPr>
          <w:b/>
          <w:bCs/>
          <w:lang w:bidi="he-IL"/>
        </w:rPr>
      </w:pPr>
      <w:r w:rsidRPr="0034210B">
        <w:rPr>
          <w:b/>
          <w:bCs/>
          <w:lang w:bidi="he-IL"/>
        </w:rPr>
        <w:t xml:space="preserve">PAR </w:t>
      </w:r>
      <w:r w:rsidRPr="002141FA">
        <w:rPr>
          <w:b/>
          <w:bCs/>
          <w:sz w:val="25"/>
          <w:szCs w:val="25"/>
          <w:lang w:bidi="he-IL"/>
        </w:rPr>
        <w:t xml:space="preserve">CES </w:t>
      </w:r>
      <w:r w:rsidRPr="0034210B">
        <w:rPr>
          <w:b/>
          <w:bCs/>
          <w:lang w:bidi="he-IL"/>
        </w:rPr>
        <w:t xml:space="preserve">MOTIFS </w:t>
      </w:r>
    </w:p>
    <w:p w14:paraId="6678428F" w14:textId="727EFDBC" w:rsidR="007509E2" w:rsidRPr="00A51CDA" w:rsidRDefault="007509E2">
      <w:pPr>
        <w:pStyle w:val="Style"/>
        <w:framePr w:w="8294" w:h="331" w:wrap="auto" w:hAnchor="margin" w:x="25" w:y="7988"/>
        <w:spacing w:line="292" w:lineRule="exact"/>
        <w:ind w:right="9"/>
        <w:rPr>
          <w:lang w:bidi="he-IL"/>
        </w:rPr>
      </w:pPr>
      <w:r w:rsidRPr="0034210B">
        <w:rPr>
          <w:b/>
          <w:bCs/>
          <w:lang w:bidi="he-IL"/>
        </w:rPr>
        <w:t xml:space="preserve">LA COUR </w:t>
      </w:r>
      <w:r w:rsidRPr="00A51CDA">
        <w:rPr>
          <w:lang w:bidi="he-IL"/>
        </w:rPr>
        <w:t>statuant contradictoirement, par a</w:t>
      </w:r>
      <w:r w:rsidR="002141FA" w:rsidRPr="00A51CDA">
        <w:rPr>
          <w:lang w:bidi="he-IL"/>
        </w:rPr>
        <w:t>rrê</w:t>
      </w:r>
      <w:r w:rsidRPr="00A51CDA">
        <w:rPr>
          <w:lang w:bidi="he-IL"/>
        </w:rPr>
        <w:t xml:space="preserve">t mis à disposition au greffe, </w:t>
      </w:r>
    </w:p>
    <w:p w14:paraId="2E9E63F5" w14:textId="2C76E1A0" w:rsidR="007509E2" w:rsidRPr="00A51CDA" w:rsidRDefault="007509E2" w:rsidP="009D4005">
      <w:pPr>
        <w:pStyle w:val="Style"/>
        <w:framePr w:w="8461" w:h="566" w:wrap="auto" w:hAnchor="margin" w:x="25" w:y="8929"/>
        <w:spacing w:line="292" w:lineRule="exact"/>
        <w:ind w:right="9"/>
        <w:rPr>
          <w:lang w:bidi="he-IL"/>
        </w:rPr>
      </w:pPr>
      <w:r w:rsidRPr="00A51CDA">
        <w:rPr>
          <w:lang w:bidi="he-IL"/>
        </w:rPr>
        <w:t>CONFIR</w:t>
      </w:r>
      <w:r w:rsidR="002141FA" w:rsidRPr="00A51CDA">
        <w:rPr>
          <w:lang w:bidi="he-IL"/>
        </w:rPr>
        <w:t>M</w:t>
      </w:r>
      <w:r w:rsidRPr="00A51CDA">
        <w:rPr>
          <w:lang w:bidi="he-IL"/>
        </w:rPr>
        <w:t xml:space="preserve">E le jugement déféré en ce qu'il a déclaré M, </w:t>
      </w:r>
      <w:r w:rsidR="008D1BBD" w:rsidRPr="00A51CDA">
        <w:rPr>
          <w:lang w:bidi="he-IL"/>
        </w:rPr>
        <w:t xml:space="preserve">G......... </w:t>
      </w:r>
      <w:r w:rsidRPr="00A51CDA">
        <w:rPr>
          <w:lang w:bidi="he-IL"/>
        </w:rPr>
        <w:t xml:space="preserve"> recevable en son recours. </w:t>
      </w:r>
    </w:p>
    <w:p w14:paraId="0D6D7916" w14:textId="62B52A3E" w:rsidR="007509E2" w:rsidRPr="00A51CDA" w:rsidRDefault="007509E2">
      <w:pPr>
        <w:pStyle w:val="Style"/>
        <w:framePr w:w="8299" w:h="302" w:wrap="auto" w:hAnchor="margin" w:x="20" w:y="9850"/>
        <w:spacing w:line="249" w:lineRule="exact"/>
        <w:ind w:left="4"/>
        <w:rPr>
          <w:lang w:bidi="he-IL"/>
        </w:rPr>
      </w:pPr>
      <w:r w:rsidRPr="00A51CDA">
        <w:rPr>
          <w:lang w:bidi="he-IL"/>
        </w:rPr>
        <w:t>L'INFIR</w:t>
      </w:r>
      <w:r w:rsidR="002141FA" w:rsidRPr="00A51CDA">
        <w:rPr>
          <w:lang w:bidi="he-IL"/>
        </w:rPr>
        <w:t>M</w:t>
      </w:r>
      <w:r w:rsidRPr="00A51CDA">
        <w:rPr>
          <w:lang w:bidi="he-IL"/>
        </w:rPr>
        <w:t xml:space="preserve">E pour le surplus </w:t>
      </w:r>
    </w:p>
    <w:p w14:paraId="3BCAF49E" w14:textId="3847BA1C" w:rsidR="007509E2" w:rsidRPr="00A51CDA" w:rsidRDefault="007509E2">
      <w:pPr>
        <w:pStyle w:val="Style"/>
        <w:framePr w:w="8304" w:h="283" w:wrap="auto" w:hAnchor="margin" w:x="15" w:y="10441"/>
        <w:spacing w:line="292" w:lineRule="exact"/>
        <w:ind w:right="9"/>
        <w:rPr>
          <w:lang w:bidi="he-IL"/>
        </w:rPr>
      </w:pPr>
      <w:r w:rsidRPr="00A51CDA">
        <w:rPr>
          <w:lang w:bidi="he-IL"/>
        </w:rPr>
        <w:t>ET statuant à nouveau des chefs infi</w:t>
      </w:r>
      <w:r w:rsidR="002141FA" w:rsidRPr="00A51CDA">
        <w:rPr>
          <w:lang w:bidi="he-IL"/>
        </w:rPr>
        <w:t>rm</w:t>
      </w:r>
      <w:r w:rsidRPr="00A51CDA">
        <w:rPr>
          <w:lang w:bidi="he-IL"/>
        </w:rPr>
        <w:t xml:space="preserve">és : </w:t>
      </w:r>
    </w:p>
    <w:p w14:paraId="74173101" w14:textId="7E838EF7" w:rsidR="007509E2" w:rsidRPr="00A51CDA" w:rsidRDefault="007509E2">
      <w:pPr>
        <w:pStyle w:val="Style"/>
        <w:framePr w:w="8308" w:h="1497" w:wrap="auto" w:hAnchor="margin" w:x="10" w:y="11065"/>
        <w:spacing w:line="302" w:lineRule="exact"/>
        <w:ind w:left="19" w:right="4"/>
        <w:jc w:val="both"/>
        <w:rPr>
          <w:lang w:bidi="he-IL"/>
        </w:rPr>
      </w:pPr>
      <w:r w:rsidRPr="00A51CDA">
        <w:rPr>
          <w:lang w:bidi="he-IL"/>
        </w:rPr>
        <w:t>-Conda</w:t>
      </w:r>
      <w:r w:rsidR="002141FA" w:rsidRPr="00A51CDA">
        <w:rPr>
          <w:lang w:bidi="he-IL"/>
        </w:rPr>
        <w:t>mn</w:t>
      </w:r>
      <w:r w:rsidRPr="00A51CDA">
        <w:rPr>
          <w:lang w:bidi="he-IL"/>
        </w:rPr>
        <w:t>e la CAV</w:t>
      </w:r>
      <w:r w:rsidR="002141FA" w:rsidRPr="00A51CDA">
        <w:rPr>
          <w:lang w:bidi="he-IL"/>
        </w:rPr>
        <w:t>I</w:t>
      </w:r>
      <w:r w:rsidRPr="00A51CDA">
        <w:rPr>
          <w:lang w:bidi="he-IL"/>
        </w:rPr>
        <w:t xml:space="preserve">MAC </w:t>
      </w:r>
      <w:r w:rsidRPr="00A51CDA">
        <w:rPr>
          <w:w w:val="89"/>
          <w:lang w:bidi="he-IL"/>
        </w:rPr>
        <w:t xml:space="preserve">à </w:t>
      </w:r>
      <w:r w:rsidRPr="00A51CDA">
        <w:rPr>
          <w:lang w:bidi="he-IL"/>
        </w:rPr>
        <w:t xml:space="preserve">prononcer l'affiliation de M. </w:t>
      </w:r>
      <w:r w:rsidR="008D1BBD" w:rsidRPr="00A51CDA">
        <w:rPr>
          <w:lang w:bidi="he-IL"/>
        </w:rPr>
        <w:t xml:space="preserve">G......... </w:t>
      </w:r>
      <w:r w:rsidRPr="00A51CDA">
        <w:rPr>
          <w:lang w:bidi="he-IL"/>
        </w:rPr>
        <w:t xml:space="preserve"> au titre de l'assurance vieillesse </w:t>
      </w:r>
      <w:r w:rsidRPr="00A51CDA">
        <w:rPr>
          <w:w w:val="82"/>
          <w:lang w:bidi="he-IL"/>
        </w:rPr>
        <w:t xml:space="preserve">à </w:t>
      </w:r>
      <w:r w:rsidRPr="00A51CDA">
        <w:rPr>
          <w:lang w:bidi="he-IL"/>
        </w:rPr>
        <w:t xml:space="preserve">compter du 1er octobre 1975 et </w:t>
      </w:r>
      <w:r w:rsidRPr="00A51CDA">
        <w:rPr>
          <w:w w:val="80"/>
          <w:lang w:bidi="he-IL"/>
        </w:rPr>
        <w:t xml:space="preserve">à </w:t>
      </w:r>
      <w:r w:rsidRPr="00A51CDA">
        <w:rPr>
          <w:lang w:bidi="he-IL"/>
        </w:rPr>
        <w:t>prendre en compte, po</w:t>
      </w:r>
      <w:r w:rsidR="002141FA" w:rsidRPr="00A51CDA">
        <w:rPr>
          <w:lang w:bidi="he-IL"/>
        </w:rPr>
        <w:t>u</w:t>
      </w:r>
      <w:r w:rsidRPr="00A51CDA">
        <w:rPr>
          <w:lang w:bidi="he-IL"/>
        </w:rPr>
        <w:t xml:space="preserve">r </w:t>
      </w:r>
      <w:r w:rsidR="002141FA" w:rsidRPr="00A51CDA">
        <w:rPr>
          <w:lang w:bidi="he-IL"/>
        </w:rPr>
        <w:t>l</w:t>
      </w:r>
      <w:r w:rsidRPr="00A51CDA">
        <w:rPr>
          <w:lang w:bidi="he-IL"/>
        </w:rPr>
        <w:t>e calcul de sa pension, la période allant du 1er octobre 1975 au 30 juin 1978, les trimestres c</w:t>
      </w:r>
      <w:r w:rsidR="002141FA" w:rsidRPr="00A51CDA">
        <w:rPr>
          <w:lang w:bidi="he-IL"/>
        </w:rPr>
        <w:t>orr</w:t>
      </w:r>
      <w:r w:rsidRPr="00A51CDA">
        <w:rPr>
          <w:lang w:bidi="he-IL"/>
        </w:rPr>
        <w:t xml:space="preserve">espondant à cette période s'ajoutant à ceux que la </w:t>
      </w:r>
      <w:r w:rsidR="00C650E0" w:rsidRPr="00A51CDA">
        <w:rPr>
          <w:lang w:bidi="he-IL"/>
        </w:rPr>
        <w:t>CAVIMAC</w:t>
      </w:r>
      <w:r w:rsidRPr="00A51CDA">
        <w:rPr>
          <w:lang w:bidi="he-IL"/>
        </w:rPr>
        <w:t xml:space="preserve"> a déjà validés. </w:t>
      </w:r>
    </w:p>
    <w:p w14:paraId="38BFEAE0" w14:textId="39872259" w:rsidR="007509E2" w:rsidRPr="00A51CDA" w:rsidRDefault="007509E2">
      <w:pPr>
        <w:pStyle w:val="Style"/>
        <w:framePr w:w="8318" w:h="585" w:wrap="auto" w:hAnchor="margin" w:x="1" w:y="12908"/>
        <w:spacing w:line="292" w:lineRule="exact"/>
        <w:ind w:right="9"/>
        <w:rPr>
          <w:lang w:bidi="he-IL"/>
        </w:rPr>
      </w:pPr>
      <w:r w:rsidRPr="00A51CDA">
        <w:rPr>
          <w:lang w:bidi="he-IL"/>
        </w:rPr>
        <w:t xml:space="preserve">-Déclare le présent arrêt commun </w:t>
      </w:r>
      <w:r w:rsidRPr="00A51CDA">
        <w:rPr>
          <w:w w:val="82"/>
          <w:lang w:bidi="he-IL"/>
        </w:rPr>
        <w:t xml:space="preserve">à </w:t>
      </w:r>
      <w:r w:rsidRPr="00A51CDA">
        <w:rPr>
          <w:lang w:bidi="he-IL"/>
        </w:rPr>
        <w:t xml:space="preserve">la </w:t>
      </w:r>
      <w:r w:rsidR="00C650E0" w:rsidRPr="00A51CDA">
        <w:rPr>
          <w:lang w:bidi="he-IL"/>
        </w:rPr>
        <w:t>CAVIMAC</w:t>
      </w:r>
      <w:r w:rsidRPr="00A51CDA">
        <w:rPr>
          <w:lang w:bidi="he-IL"/>
        </w:rPr>
        <w:t xml:space="preserve"> et à l'association diocésaine de Nantes. </w:t>
      </w:r>
    </w:p>
    <w:p w14:paraId="35A2626D" w14:textId="77777777" w:rsidR="007509E2" w:rsidRPr="00A51CDA" w:rsidRDefault="007509E2">
      <w:pPr>
        <w:pStyle w:val="Style"/>
        <w:framePr w:w="8294" w:h="206" w:wrap="auto" w:hAnchor="margin" w:x="25" w:y="13810"/>
        <w:spacing w:line="206" w:lineRule="exact"/>
        <w:ind w:left="4075"/>
        <w:rPr>
          <w:lang w:bidi="he-IL"/>
        </w:rPr>
      </w:pPr>
      <w:r w:rsidRPr="00A51CDA">
        <w:rPr>
          <w:lang w:bidi="he-IL"/>
        </w:rPr>
        <w:t xml:space="preserve">9 </w:t>
      </w:r>
    </w:p>
    <w:p w14:paraId="31A6BB47" w14:textId="77777777" w:rsidR="007509E2" w:rsidRPr="00A51CDA" w:rsidRDefault="007509E2">
      <w:pPr>
        <w:pStyle w:val="Style"/>
        <w:rPr>
          <w:lang w:bidi="he-IL"/>
        </w:rPr>
        <w:sectPr w:rsidR="007509E2" w:rsidRPr="00A51CDA">
          <w:pgSz w:w="11907" w:h="16840"/>
          <w:pgMar w:top="960" w:right="1741" w:bottom="360" w:left="1843" w:header="720" w:footer="720" w:gutter="0"/>
          <w:cols w:space="720"/>
          <w:noEndnote/>
        </w:sectPr>
      </w:pPr>
    </w:p>
    <w:p w14:paraId="646B57CD" w14:textId="77777777" w:rsidR="007509E2" w:rsidRPr="00A51CDA" w:rsidRDefault="007509E2">
      <w:pPr>
        <w:pStyle w:val="Style"/>
        <w:rPr>
          <w:lang w:bidi="he-IL"/>
        </w:rPr>
      </w:pPr>
    </w:p>
    <w:p w14:paraId="0514387B" w14:textId="083C115E" w:rsidR="007509E2" w:rsidRPr="00A51CDA" w:rsidRDefault="007509E2">
      <w:pPr>
        <w:pStyle w:val="Style"/>
        <w:framePr w:w="8208" w:h="878" w:wrap="auto" w:hAnchor="margin" w:x="280" w:y="1"/>
        <w:spacing w:line="302" w:lineRule="exact"/>
        <w:ind w:left="4" w:right="4"/>
        <w:jc w:val="both"/>
        <w:rPr>
          <w:lang w:bidi="he-IL"/>
        </w:rPr>
      </w:pPr>
      <w:r w:rsidRPr="00A51CDA">
        <w:rPr>
          <w:lang w:bidi="he-IL"/>
        </w:rPr>
        <w:t xml:space="preserve">-Déboute M. </w:t>
      </w:r>
      <w:r w:rsidR="008D1BBD" w:rsidRPr="00A51CDA">
        <w:rPr>
          <w:lang w:bidi="he-IL"/>
        </w:rPr>
        <w:t xml:space="preserve">G......... </w:t>
      </w:r>
      <w:r w:rsidRPr="00A51CDA">
        <w:rPr>
          <w:lang w:bidi="he-IL"/>
        </w:rPr>
        <w:t xml:space="preserve"> de </w:t>
      </w:r>
      <w:r w:rsidRPr="00A51CDA">
        <w:rPr>
          <w:w w:val="87"/>
          <w:lang w:bidi="he-IL"/>
        </w:rPr>
        <w:t xml:space="preserve">sa </w:t>
      </w:r>
      <w:r w:rsidRPr="00A51CDA">
        <w:rPr>
          <w:lang w:bidi="he-IL"/>
        </w:rPr>
        <w:t>demande présentée à l'encontre de la CA</w:t>
      </w:r>
      <w:r w:rsidR="002141FA" w:rsidRPr="00A51CDA">
        <w:rPr>
          <w:lang w:bidi="he-IL"/>
        </w:rPr>
        <w:t>VIM</w:t>
      </w:r>
      <w:r w:rsidRPr="00A51CDA">
        <w:rPr>
          <w:lang w:bidi="he-IL"/>
        </w:rPr>
        <w:t xml:space="preserve">AC et de l'association diocésaine de Nantes au titre de l'article 700 du code de procédure civile. </w:t>
      </w:r>
    </w:p>
    <w:p w14:paraId="73C77476" w14:textId="1879AA32" w:rsidR="007509E2" w:rsidRPr="00A51CDA" w:rsidRDefault="007509E2">
      <w:pPr>
        <w:pStyle w:val="Style"/>
        <w:framePr w:w="8217" w:h="643" w:wrap="auto" w:hAnchor="margin" w:x="275" w:y="1225"/>
        <w:spacing w:line="312" w:lineRule="exact"/>
        <w:ind w:left="4" w:right="4"/>
        <w:rPr>
          <w:lang w:bidi="he-IL"/>
        </w:rPr>
      </w:pPr>
      <w:r w:rsidRPr="00A51CDA">
        <w:rPr>
          <w:lang w:bidi="he-IL"/>
        </w:rPr>
        <w:t xml:space="preserve">-Déboute la </w:t>
      </w:r>
      <w:r w:rsidR="00C650E0" w:rsidRPr="00A51CDA">
        <w:rPr>
          <w:lang w:bidi="he-IL"/>
        </w:rPr>
        <w:t>CAVIMAC</w:t>
      </w:r>
      <w:r w:rsidRPr="00A51CDA">
        <w:rPr>
          <w:lang w:bidi="he-IL"/>
        </w:rPr>
        <w:t xml:space="preserve"> de sa demande au titre de l'article 700 du code de pr</w:t>
      </w:r>
      <w:r w:rsidR="002141FA" w:rsidRPr="00A51CDA">
        <w:rPr>
          <w:lang w:bidi="he-IL"/>
        </w:rPr>
        <w:t>o</w:t>
      </w:r>
      <w:r w:rsidRPr="00A51CDA">
        <w:rPr>
          <w:lang w:bidi="he-IL"/>
        </w:rPr>
        <w:t xml:space="preserve">cédure civile. </w:t>
      </w:r>
    </w:p>
    <w:p w14:paraId="772C5D0E" w14:textId="77777777" w:rsidR="007509E2" w:rsidRPr="0034210B" w:rsidRDefault="007509E2">
      <w:pPr>
        <w:pStyle w:val="Style"/>
        <w:framePr w:w="3494" w:h="230" w:wrap="auto" w:hAnchor="margin" w:x="2396" w:y="13739"/>
        <w:spacing w:line="225" w:lineRule="exact"/>
        <w:ind w:left="1843"/>
        <w:rPr>
          <w:sz w:val="21"/>
          <w:szCs w:val="21"/>
          <w:lang w:bidi="he-IL"/>
        </w:rPr>
      </w:pPr>
      <w:r w:rsidRPr="0034210B">
        <w:rPr>
          <w:sz w:val="21"/>
          <w:szCs w:val="21"/>
          <w:lang w:bidi="he-IL"/>
        </w:rPr>
        <w:t xml:space="preserve">10 </w:t>
      </w:r>
    </w:p>
    <w:sectPr w:rsidR="007509E2" w:rsidRPr="0034210B">
      <w:pgSz w:w="11907" w:h="16840"/>
      <w:pgMar w:top="964" w:right="1823" w:bottom="360" w:left="15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bordersDoNotSurroundHeader/>
  <w:bordersDoNotSurroundFooter/>
  <w:proofState w:spelling="clean" w:grammar="clean"/>
  <w:doNotTrackMoves/>
  <w:documentProtection w:edit="readOnly" w:enforcement="1" w:cryptProviderType="rsaAES" w:cryptAlgorithmClass="hash" w:cryptAlgorithmType="typeAny" w:cryptAlgorithmSid="14" w:cryptSpinCount="100000" w:hash="oa4c6u5d8D/VfpL+1roQaTnE9BnIggP5Cix/oX2DxAyyQNASHRgqHSKuBjmSjHPp87R9ZVkTqCvwsS97i589JA==" w:salt="bwEutvoVqLUIIRhOQY8bhw=="/>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33C30"/>
    <w:rsid w:val="00053C27"/>
    <w:rsid w:val="000C383F"/>
    <w:rsid w:val="000F06B5"/>
    <w:rsid w:val="001411E0"/>
    <w:rsid w:val="001A0CB8"/>
    <w:rsid w:val="001F144D"/>
    <w:rsid w:val="002141FA"/>
    <w:rsid w:val="00235B3B"/>
    <w:rsid w:val="00243927"/>
    <w:rsid w:val="0029282E"/>
    <w:rsid w:val="0030300F"/>
    <w:rsid w:val="0034210B"/>
    <w:rsid w:val="0038397B"/>
    <w:rsid w:val="003C4FA5"/>
    <w:rsid w:val="004A7FB2"/>
    <w:rsid w:val="004B7280"/>
    <w:rsid w:val="004B78A2"/>
    <w:rsid w:val="006049A4"/>
    <w:rsid w:val="00620FBD"/>
    <w:rsid w:val="00667D6F"/>
    <w:rsid w:val="007509E2"/>
    <w:rsid w:val="0075256F"/>
    <w:rsid w:val="007E45A9"/>
    <w:rsid w:val="00844CAC"/>
    <w:rsid w:val="0088312A"/>
    <w:rsid w:val="008D1BBD"/>
    <w:rsid w:val="008D400F"/>
    <w:rsid w:val="009A3DC4"/>
    <w:rsid w:val="009D4005"/>
    <w:rsid w:val="00A51CDA"/>
    <w:rsid w:val="00A612EF"/>
    <w:rsid w:val="00B0055A"/>
    <w:rsid w:val="00B264E2"/>
    <w:rsid w:val="00B74CA5"/>
    <w:rsid w:val="00B95F0F"/>
    <w:rsid w:val="00C650E0"/>
    <w:rsid w:val="00C73E7B"/>
    <w:rsid w:val="00DD3A90"/>
    <w:rsid w:val="00EC5CD5"/>
    <w:rsid w:val="00F03265"/>
    <w:rsid w:val="00FA2500"/>
    <w:rsid w:val="00FB1FEF"/>
    <w:rsid w:val="00FD4C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192D0C"/>
  <w14:defaultImageDpi w14:val="0"/>
  <w15:docId w15:val="{90680AA7-8CE9-46D4-9B5D-E966B0CD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23DB-86E9-4731-A2E9-B505C934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10</Pages>
  <Words>3898</Words>
  <Characters>21443</Characters>
  <Application>Microsoft Office Word</Application>
  <DocSecurity>8</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39</cp:revision>
  <cp:lastPrinted>2021-02-14T19:51:00Z</cp:lastPrinted>
  <dcterms:created xsi:type="dcterms:W3CDTF">2021-02-14T13:09:00Z</dcterms:created>
  <dcterms:modified xsi:type="dcterms:W3CDTF">2021-02-14T20:20:00Z</dcterms:modified>
</cp:coreProperties>
</file>