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11B38" w14:textId="77777777" w:rsidR="00DB2CEB" w:rsidRPr="00DC6B96" w:rsidRDefault="00DB2CEB">
      <w:pPr>
        <w:pStyle w:val="Style"/>
      </w:pPr>
    </w:p>
    <w:p w14:paraId="6907A2D7" w14:textId="3F232DDF" w:rsidR="00844C5C" w:rsidRDefault="00844C5C" w:rsidP="00844C5C">
      <w:pPr>
        <w:pStyle w:val="Style"/>
        <w:framePr w:w="7861" w:h="542" w:wrap="auto" w:hAnchor="margin" w:x="6" w:y="616"/>
        <w:spacing w:before="38" w:line="230" w:lineRule="exact"/>
        <w:ind w:left="2299" w:right="4"/>
        <w:rPr>
          <w:lang w:bidi="he-IL"/>
        </w:rPr>
      </w:pPr>
      <w:r>
        <w:rPr>
          <w:lang w:bidi="he-IL"/>
        </w:rPr>
        <w:t xml:space="preserve">  </w:t>
      </w:r>
      <w:r w:rsidR="00DB2CEB" w:rsidRPr="00DC6B96">
        <w:rPr>
          <w:lang w:bidi="he-IL"/>
        </w:rPr>
        <w:t xml:space="preserve">RÉPUBLIQUE </w:t>
      </w:r>
      <w:r w:rsidR="00FB161E" w:rsidRPr="00DC6B96">
        <w:rPr>
          <w:lang w:bidi="he-IL"/>
        </w:rPr>
        <w:t>F</w:t>
      </w:r>
      <w:r w:rsidR="00DB2CEB" w:rsidRPr="00DC6B96">
        <w:rPr>
          <w:lang w:bidi="he-IL"/>
        </w:rPr>
        <w:t>RANÇAISE</w:t>
      </w:r>
    </w:p>
    <w:p w14:paraId="329DD9DC" w14:textId="25B3B1CD" w:rsidR="00DB2CEB" w:rsidRPr="00DC6B96" w:rsidRDefault="00DB2CEB" w:rsidP="00844C5C">
      <w:pPr>
        <w:pStyle w:val="Style"/>
        <w:framePr w:w="7861" w:h="542" w:wrap="auto" w:hAnchor="margin" w:x="6" w:y="616"/>
        <w:spacing w:before="38" w:line="230" w:lineRule="exact"/>
        <w:ind w:left="2299" w:right="4"/>
        <w:rPr>
          <w:w w:val="90"/>
          <w:lang w:bidi="he-IL"/>
        </w:rPr>
      </w:pPr>
      <w:r w:rsidRPr="00DC6B96">
        <w:rPr>
          <w:w w:val="90"/>
          <w:lang w:bidi="he-IL"/>
        </w:rPr>
        <w:t>AU NOM DU PEUPLE FRAN</w:t>
      </w:r>
      <w:r w:rsidR="00FB161E" w:rsidRPr="00DC6B96">
        <w:rPr>
          <w:w w:val="90"/>
          <w:lang w:bidi="he-IL"/>
        </w:rPr>
        <w:t>Ç</w:t>
      </w:r>
      <w:r w:rsidRPr="00DC6B96">
        <w:rPr>
          <w:w w:val="90"/>
          <w:lang w:bidi="he-IL"/>
        </w:rPr>
        <w:t>AIS</w:t>
      </w:r>
    </w:p>
    <w:p w14:paraId="6CBB8E55" w14:textId="5857B040" w:rsidR="00DB2CEB" w:rsidRPr="00DC6B96" w:rsidRDefault="00DB2CEB">
      <w:pPr>
        <w:pStyle w:val="Style"/>
        <w:framePr w:w="1958" w:h="1862" w:wrap="auto" w:hAnchor="margin" w:x="6664" w:y="1"/>
      </w:pPr>
    </w:p>
    <w:p w14:paraId="725042AB" w14:textId="77777777" w:rsidR="00DB2CEB" w:rsidRPr="00DC6B96" w:rsidRDefault="00DB2CEB">
      <w:pPr>
        <w:pStyle w:val="Style"/>
        <w:framePr w:w="7948" w:h="1843" w:wrap="auto" w:hAnchor="margin" w:x="6" w:y="1753"/>
        <w:spacing w:before="33" w:line="220" w:lineRule="exact"/>
        <w:ind w:left="2462" w:right="2500"/>
        <w:jc w:val="center"/>
        <w:rPr>
          <w:lang w:bidi="he-IL"/>
        </w:rPr>
      </w:pPr>
      <w:r w:rsidRPr="00DC6B96">
        <w:rPr>
          <w:lang w:bidi="he-IL"/>
        </w:rPr>
        <w:t xml:space="preserve">COUR D'APPEL </w:t>
      </w:r>
      <w:r w:rsidRPr="00DC6B96">
        <w:rPr>
          <w:w w:val="106"/>
          <w:lang w:bidi="he-IL"/>
        </w:rPr>
        <w:t xml:space="preserve">DE </w:t>
      </w:r>
      <w:r w:rsidRPr="00DC6B96">
        <w:rPr>
          <w:lang w:bidi="he-IL"/>
        </w:rPr>
        <w:t xml:space="preserve">PARIS Pôle 6 - Chambre 12 </w:t>
      </w:r>
    </w:p>
    <w:p w14:paraId="0C1A9AA0" w14:textId="010BED2D" w:rsidR="00DB2CEB" w:rsidRPr="00DC6B96" w:rsidRDefault="00DB2CEB">
      <w:pPr>
        <w:pStyle w:val="Style"/>
        <w:framePr w:w="7948" w:h="1843" w:wrap="auto" w:hAnchor="margin" w:x="6" w:y="1753"/>
        <w:spacing w:line="441" w:lineRule="exact"/>
        <w:ind w:left="2616"/>
        <w:rPr>
          <w:lang w:bidi="he-IL"/>
        </w:rPr>
      </w:pPr>
      <w:r w:rsidRPr="00DC6B96">
        <w:rPr>
          <w:lang w:bidi="he-IL"/>
        </w:rPr>
        <w:t xml:space="preserve">ARRÊT DU </w:t>
      </w:r>
      <w:r w:rsidRPr="00DC6B96">
        <w:rPr>
          <w:w w:val="90"/>
          <w:lang w:bidi="he-IL"/>
        </w:rPr>
        <w:t xml:space="preserve">08 </w:t>
      </w:r>
      <w:r w:rsidRPr="00DC6B96">
        <w:rPr>
          <w:lang w:bidi="he-IL"/>
        </w:rPr>
        <w:t>F</w:t>
      </w:r>
      <w:r w:rsidR="00FB161E" w:rsidRPr="00DC6B96">
        <w:rPr>
          <w:lang w:bidi="he-IL"/>
        </w:rPr>
        <w:t>évrier</w:t>
      </w:r>
      <w:r w:rsidRPr="00DC6B96">
        <w:rPr>
          <w:lang w:bidi="he-IL"/>
        </w:rPr>
        <w:t xml:space="preserve"> 2018 </w:t>
      </w:r>
    </w:p>
    <w:p w14:paraId="73AAB361" w14:textId="5409E1B3" w:rsidR="00DB2CEB" w:rsidRPr="00DC6B96" w:rsidRDefault="00DB2CEB">
      <w:pPr>
        <w:pStyle w:val="Style"/>
        <w:framePr w:w="7948" w:h="1843" w:wrap="auto" w:hAnchor="margin" w:x="6" w:y="1753"/>
        <w:spacing w:line="446" w:lineRule="exact"/>
        <w:ind w:left="2976"/>
        <w:rPr>
          <w:w w:val="90"/>
          <w:lang w:bidi="he-IL"/>
        </w:rPr>
      </w:pPr>
      <w:r w:rsidRPr="00DC6B96">
        <w:rPr>
          <w:w w:val="81"/>
          <w:lang w:bidi="he-IL"/>
        </w:rPr>
        <w:t>(</w:t>
      </w:r>
      <w:r w:rsidR="00FB161E" w:rsidRPr="00DC6B96">
        <w:rPr>
          <w:w w:val="81"/>
          <w:lang w:bidi="he-IL"/>
        </w:rPr>
        <w:t>n° 273,</w:t>
      </w:r>
      <w:r w:rsidRPr="00DC6B96">
        <w:rPr>
          <w:lang w:bidi="he-IL"/>
        </w:rPr>
        <w:t xml:space="preserve"> </w:t>
      </w:r>
      <w:r w:rsidRPr="00DC6B96">
        <w:rPr>
          <w:w w:val="91"/>
          <w:lang w:bidi="he-IL"/>
        </w:rPr>
        <w:t xml:space="preserve">5 </w:t>
      </w:r>
      <w:r w:rsidRPr="00DC6B96">
        <w:rPr>
          <w:w w:val="90"/>
          <w:lang w:bidi="he-IL"/>
        </w:rPr>
        <w:t xml:space="preserve">pages) </w:t>
      </w:r>
    </w:p>
    <w:p w14:paraId="76B08679" w14:textId="40624F7C" w:rsidR="00DB2CEB" w:rsidRPr="00DC6B96" w:rsidRDefault="00DB2CEB">
      <w:pPr>
        <w:pStyle w:val="Style"/>
        <w:framePr w:w="7948" w:h="1843" w:wrap="auto" w:hAnchor="margin" w:x="6" w:y="1753"/>
        <w:spacing w:line="436" w:lineRule="exact"/>
        <w:ind w:left="2193"/>
        <w:rPr>
          <w:u w:val="single"/>
          <w:lang w:bidi="he-IL"/>
        </w:rPr>
      </w:pPr>
      <w:r w:rsidRPr="00DC6B96">
        <w:rPr>
          <w:u w:val="single"/>
          <w:lang w:bidi="he-IL"/>
        </w:rPr>
        <w:t>SUR RENVOI APRES</w:t>
      </w:r>
      <w:r w:rsidR="00FB161E" w:rsidRPr="00DC6B96">
        <w:rPr>
          <w:u w:val="single"/>
          <w:lang w:bidi="he-IL"/>
        </w:rPr>
        <w:t xml:space="preserve"> </w:t>
      </w:r>
      <w:r w:rsidRPr="00DC6B96">
        <w:rPr>
          <w:u w:val="single"/>
          <w:lang w:bidi="he-IL"/>
        </w:rPr>
        <w:t xml:space="preserve">CASSATION </w:t>
      </w:r>
    </w:p>
    <w:p w14:paraId="6D23C212" w14:textId="444E367C" w:rsidR="00DB2CEB" w:rsidRPr="00DC6B96" w:rsidRDefault="00DB2CEB">
      <w:pPr>
        <w:pStyle w:val="Style"/>
        <w:framePr w:w="7953" w:h="984" w:wrap="auto" w:hAnchor="margin" w:x="1" w:y="3961"/>
        <w:spacing w:line="254" w:lineRule="exact"/>
        <w:ind w:left="14"/>
        <w:rPr>
          <w:w w:val="90"/>
          <w:lang w:bidi="he-IL"/>
        </w:rPr>
      </w:pPr>
      <w:r w:rsidRPr="00DC6B96">
        <w:rPr>
          <w:w w:val="90"/>
          <w:lang w:bidi="he-IL"/>
        </w:rPr>
        <w:t>Numéro d'inscription au-répertoire général</w:t>
      </w:r>
      <w:r w:rsidR="00FB161E" w:rsidRPr="00DC6B96">
        <w:rPr>
          <w:w w:val="90"/>
          <w:lang w:bidi="he-IL"/>
        </w:rPr>
        <w:t> </w:t>
      </w:r>
      <w:r w:rsidRPr="00DC6B96">
        <w:rPr>
          <w:w w:val="90"/>
          <w:lang w:bidi="he-IL"/>
        </w:rPr>
        <w:t>:</w:t>
      </w:r>
      <w:r w:rsidR="00FB161E" w:rsidRPr="00DC6B96">
        <w:rPr>
          <w:w w:val="90"/>
          <w:lang w:bidi="he-IL"/>
        </w:rPr>
        <w:t xml:space="preserve"> </w:t>
      </w:r>
      <w:r w:rsidRPr="00DC6B96">
        <w:rPr>
          <w:w w:val="90"/>
          <w:lang w:bidi="he-IL"/>
        </w:rPr>
        <w:t>S</w:t>
      </w:r>
      <w:r w:rsidR="00FB161E" w:rsidRPr="00DC6B96">
        <w:rPr>
          <w:w w:val="90"/>
          <w:lang w:bidi="he-IL"/>
        </w:rPr>
        <w:t xml:space="preserve"> 1</w:t>
      </w:r>
      <w:r w:rsidRPr="00DC6B96">
        <w:rPr>
          <w:w w:val="90"/>
          <w:lang w:bidi="he-IL"/>
        </w:rPr>
        <w:t xml:space="preserve">5/10832 </w:t>
      </w:r>
    </w:p>
    <w:p w14:paraId="0FD91EF5" w14:textId="53D422F5" w:rsidR="00DB2CEB" w:rsidRPr="00DC6B96" w:rsidRDefault="00DB2CEB">
      <w:pPr>
        <w:pStyle w:val="Style"/>
        <w:framePr w:w="7953" w:h="984" w:wrap="auto" w:hAnchor="margin" w:x="1" w:y="3961"/>
        <w:spacing w:before="240" w:line="216" w:lineRule="exact"/>
        <w:ind w:left="4" w:right="33"/>
        <w:rPr>
          <w:w w:val="90"/>
          <w:lang w:bidi="he-IL"/>
        </w:rPr>
      </w:pPr>
      <w:r w:rsidRPr="00DC6B96">
        <w:rPr>
          <w:w w:val="90"/>
          <w:lang w:bidi="he-IL"/>
        </w:rPr>
        <w:t xml:space="preserve">Décision déférée </w:t>
      </w:r>
      <w:r w:rsidRPr="00DC6B96">
        <w:rPr>
          <w:lang w:bidi="he-IL"/>
        </w:rPr>
        <w:t xml:space="preserve">à </w:t>
      </w:r>
      <w:r w:rsidRPr="00DC6B96">
        <w:rPr>
          <w:w w:val="90"/>
          <w:lang w:bidi="he-IL"/>
        </w:rPr>
        <w:t>la Cour : jugement rendu le 29 Novem</w:t>
      </w:r>
      <w:r w:rsidR="00FB161E" w:rsidRPr="00DC6B96">
        <w:rPr>
          <w:w w:val="90"/>
          <w:lang w:bidi="he-IL"/>
        </w:rPr>
        <w:t>b</w:t>
      </w:r>
      <w:r w:rsidRPr="00DC6B96">
        <w:rPr>
          <w:w w:val="90"/>
          <w:lang w:bidi="he-IL"/>
        </w:rPr>
        <w:t xml:space="preserve">re 2012 </w:t>
      </w:r>
      <w:r w:rsidRPr="00DC6B96">
        <w:rPr>
          <w:lang w:bidi="he-IL"/>
        </w:rPr>
        <w:t xml:space="preserve">par </w:t>
      </w:r>
      <w:r w:rsidRPr="00DC6B96">
        <w:rPr>
          <w:w w:val="90"/>
          <w:lang w:bidi="he-IL"/>
        </w:rPr>
        <w:t>le Tribunal des Affaire</w:t>
      </w:r>
      <w:r w:rsidR="00FB161E" w:rsidRPr="00DC6B96">
        <w:rPr>
          <w:w w:val="90"/>
          <w:lang w:bidi="he-IL"/>
        </w:rPr>
        <w:t>s</w:t>
      </w:r>
      <w:r w:rsidRPr="00DC6B96">
        <w:rPr>
          <w:w w:val="90"/>
          <w:lang w:bidi="he-IL"/>
        </w:rPr>
        <w:t xml:space="preserve"> </w:t>
      </w:r>
      <w:r w:rsidR="00FB161E" w:rsidRPr="00DC6B96">
        <w:rPr>
          <w:w w:val="90"/>
          <w:lang w:bidi="he-IL"/>
        </w:rPr>
        <w:t>de Sécurité</w:t>
      </w:r>
      <w:r w:rsidRPr="00DC6B96">
        <w:rPr>
          <w:w w:val="90"/>
          <w:lang w:bidi="he-IL"/>
        </w:rPr>
        <w:t xml:space="preserve"> Sociale de PARIS RG</w:t>
      </w:r>
      <w:r w:rsidR="00FB161E" w:rsidRPr="00DC6B96">
        <w:rPr>
          <w:w w:val="90"/>
          <w:lang w:bidi="he-IL"/>
        </w:rPr>
        <w:t xml:space="preserve"> </w:t>
      </w:r>
      <w:r w:rsidRPr="00DC6B96">
        <w:rPr>
          <w:w w:val="90"/>
          <w:lang w:bidi="he-IL"/>
        </w:rPr>
        <w:t>n</w:t>
      </w:r>
      <w:r w:rsidRPr="00DC6B96">
        <w:rPr>
          <w:w w:val="90"/>
          <w:vertAlign w:val="superscript"/>
          <w:lang w:bidi="he-IL"/>
        </w:rPr>
        <w:t>o</w:t>
      </w:r>
      <w:r w:rsidRPr="00DC6B96">
        <w:rPr>
          <w:w w:val="90"/>
          <w:lang w:bidi="he-IL"/>
        </w:rPr>
        <w:t xml:space="preserve"> 120</w:t>
      </w:r>
      <w:r w:rsidR="00FB161E" w:rsidRPr="00DC6B96">
        <w:rPr>
          <w:w w:val="90"/>
          <w:lang w:bidi="he-IL"/>
        </w:rPr>
        <w:t>5</w:t>
      </w:r>
      <w:r w:rsidRPr="00DC6B96">
        <w:rPr>
          <w:w w:val="90"/>
          <w:lang w:bidi="he-IL"/>
        </w:rPr>
        <w:t xml:space="preserve">50 </w:t>
      </w:r>
    </w:p>
    <w:p w14:paraId="17855E92" w14:textId="0013DDF6" w:rsidR="00DB2CEB" w:rsidRPr="00DC6B96" w:rsidRDefault="00DB2CEB" w:rsidP="00FB161E">
      <w:pPr>
        <w:pStyle w:val="Style"/>
        <w:framePr w:w="7953" w:h="975" w:wrap="auto" w:hAnchor="margin" w:x="1" w:y="5310"/>
        <w:tabs>
          <w:tab w:val="left" w:pos="6220"/>
        </w:tabs>
        <w:spacing w:line="259" w:lineRule="exact"/>
        <w:rPr>
          <w:b/>
          <w:bCs/>
          <w:lang w:bidi="he-IL"/>
        </w:rPr>
      </w:pPr>
      <w:r w:rsidRPr="00DC6B96">
        <w:rPr>
          <w:b/>
          <w:bCs/>
          <w:u w:val="single"/>
          <w:lang w:bidi="he-IL"/>
        </w:rPr>
        <w:t>APPELANTE</w:t>
      </w:r>
      <w:r w:rsidRPr="00DC6B96">
        <w:rPr>
          <w:b/>
          <w:bCs/>
          <w:lang w:bidi="he-IL"/>
        </w:rPr>
        <w:t xml:space="preserve"> </w:t>
      </w:r>
    </w:p>
    <w:p w14:paraId="7289B80A" w14:textId="0A4063D9" w:rsidR="00DB2CEB" w:rsidRPr="00DC6B96" w:rsidRDefault="00DB2CEB" w:rsidP="00FB161E">
      <w:pPr>
        <w:pStyle w:val="Style"/>
        <w:framePr w:w="7953" w:h="975" w:wrap="auto" w:hAnchor="margin" w:x="1" w:y="5310"/>
        <w:spacing w:line="201" w:lineRule="exact"/>
        <w:ind w:left="9"/>
        <w:rPr>
          <w:lang w:bidi="he-IL"/>
        </w:rPr>
      </w:pPr>
      <w:r w:rsidRPr="00DC6B96">
        <w:rPr>
          <w:lang w:bidi="he-IL"/>
        </w:rPr>
        <w:t>Madame G</w:t>
      </w:r>
      <w:r w:rsidR="00FB161E" w:rsidRPr="00DC6B96">
        <w:rPr>
          <w:lang w:bidi="he-IL"/>
        </w:rPr>
        <w:t>………</w:t>
      </w:r>
      <w:r w:rsidRPr="00DC6B96">
        <w:rPr>
          <w:lang w:bidi="he-IL"/>
        </w:rPr>
        <w:t xml:space="preserve"> </w:t>
      </w:r>
      <w:r w:rsidR="00FB161E" w:rsidRPr="00DC6B96">
        <w:rPr>
          <w:lang w:bidi="he-IL"/>
        </w:rPr>
        <w:t>B………</w:t>
      </w:r>
      <w:r w:rsidRPr="00DC6B96">
        <w:rPr>
          <w:lang w:bidi="he-IL"/>
        </w:rPr>
        <w:t xml:space="preserve"> </w:t>
      </w:r>
    </w:p>
    <w:p w14:paraId="6343287D" w14:textId="227532A5" w:rsidR="00FB161E" w:rsidRPr="00DC6B96" w:rsidRDefault="00FB161E" w:rsidP="00FB161E">
      <w:pPr>
        <w:pStyle w:val="Style"/>
        <w:framePr w:w="7953" w:h="975" w:wrap="auto" w:hAnchor="margin" w:x="1" w:y="5310"/>
        <w:spacing w:line="201" w:lineRule="exact"/>
        <w:ind w:left="9"/>
        <w:rPr>
          <w:lang w:bidi="he-IL"/>
        </w:rPr>
      </w:pPr>
    </w:p>
    <w:p w14:paraId="05249D0A" w14:textId="77777777" w:rsidR="00FB161E" w:rsidRPr="00DC6B96" w:rsidRDefault="00FB161E" w:rsidP="00FB161E">
      <w:pPr>
        <w:pStyle w:val="Style"/>
        <w:framePr w:w="7953" w:h="975" w:wrap="auto" w:hAnchor="margin" w:x="1" w:y="5310"/>
        <w:spacing w:line="201" w:lineRule="exact"/>
        <w:ind w:left="9"/>
        <w:rPr>
          <w:lang w:bidi="he-IL"/>
        </w:rPr>
      </w:pPr>
    </w:p>
    <w:p w14:paraId="12DB572E" w14:textId="298DAE35" w:rsidR="00DB2CEB" w:rsidRPr="00DC6B96" w:rsidRDefault="00FB161E" w:rsidP="00FB161E">
      <w:pPr>
        <w:pStyle w:val="Style"/>
        <w:framePr w:w="7953" w:h="975" w:wrap="auto" w:hAnchor="margin" w:x="1" w:y="5310"/>
        <w:spacing w:line="211" w:lineRule="exact"/>
        <w:ind w:left="9"/>
        <w:rPr>
          <w:lang w:bidi="he-IL"/>
        </w:rPr>
      </w:pPr>
      <w:r w:rsidRPr="00DC6B96">
        <w:rPr>
          <w:w w:val="90"/>
          <w:lang w:bidi="he-IL"/>
        </w:rPr>
        <w:t>Comparante en personne</w:t>
      </w:r>
      <w:r w:rsidR="00DB2CEB" w:rsidRPr="00DC6B96">
        <w:rPr>
          <w:w w:val="90"/>
          <w:lang w:bidi="he-IL"/>
        </w:rPr>
        <w:t xml:space="preserve">, assistée de </w:t>
      </w:r>
      <w:r w:rsidR="00DB2CEB" w:rsidRPr="00DC6B96">
        <w:rPr>
          <w:w w:val="114"/>
          <w:lang w:bidi="he-IL"/>
        </w:rPr>
        <w:t xml:space="preserve">M. </w:t>
      </w:r>
      <w:r w:rsidRPr="00DC6B96">
        <w:rPr>
          <w:w w:val="90"/>
          <w:lang w:bidi="he-IL"/>
        </w:rPr>
        <w:t>J</w:t>
      </w:r>
      <w:r w:rsidR="00DB2CEB" w:rsidRPr="00DC6B96">
        <w:rPr>
          <w:w w:val="90"/>
          <w:lang w:bidi="he-IL"/>
        </w:rPr>
        <w:t>oseph A</w:t>
      </w:r>
      <w:r w:rsidRPr="00DC6B96">
        <w:rPr>
          <w:w w:val="90"/>
          <w:lang w:bidi="he-IL"/>
        </w:rPr>
        <w:t>U</w:t>
      </w:r>
      <w:r w:rsidR="00DB2CEB" w:rsidRPr="00DC6B96">
        <w:rPr>
          <w:w w:val="90"/>
          <w:lang w:bidi="he-IL"/>
        </w:rPr>
        <w:t>V</w:t>
      </w:r>
      <w:r w:rsidR="00640322" w:rsidRPr="00DC6B96">
        <w:rPr>
          <w:w w:val="90"/>
          <w:lang w:bidi="he-IL"/>
        </w:rPr>
        <w:t>I</w:t>
      </w:r>
      <w:r w:rsidR="00DB2CEB" w:rsidRPr="00DC6B96">
        <w:rPr>
          <w:w w:val="90"/>
          <w:lang w:bidi="he-IL"/>
        </w:rPr>
        <w:t>NET</w:t>
      </w:r>
      <w:r w:rsidRPr="00DC6B96">
        <w:rPr>
          <w:w w:val="90"/>
          <w:lang w:bidi="he-IL"/>
        </w:rPr>
        <w:t xml:space="preserve"> </w:t>
      </w:r>
      <w:r w:rsidR="00DB2CEB" w:rsidRPr="00DC6B96">
        <w:rPr>
          <w:w w:val="90"/>
          <w:lang w:bidi="he-IL"/>
        </w:rPr>
        <w:t>en vertu d</w:t>
      </w:r>
      <w:r w:rsidRPr="00DC6B96">
        <w:rPr>
          <w:w w:val="90"/>
          <w:lang w:bidi="he-IL"/>
        </w:rPr>
        <w:t>’</w:t>
      </w:r>
      <w:r w:rsidR="00DB2CEB" w:rsidRPr="00DC6B96">
        <w:rPr>
          <w:w w:val="90"/>
          <w:lang w:bidi="he-IL"/>
        </w:rPr>
        <w:t xml:space="preserve">un pouvoir </w:t>
      </w:r>
      <w:r w:rsidR="00DB2CEB" w:rsidRPr="00DC6B96">
        <w:rPr>
          <w:lang w:bidi="he-IL"/>
        </w:rPr>
        <w:t xml:space="preserve">spécial </w:t>
      </w:r>
    </w:p>
    <w:p w14:paraId="03AC4181" w14:textId="7EB97585" w:rsidR="00DB2CEB" w:rsidRPr="00DC6B96" w:rsidRDefault="00DB2CEB" w:rsidP="00DC6B96">
      <w:pPr>
        <w:pStyle w:val="Style"/>
        <w:framePr w:w="8167" w:h="1656" w:wrap="auto" w:vAnchor="page" w:hAnchor="page" w:x="2447" w:y="7661"/>
        <w:spacing w:before="57" w:line="216" w:lineRule="exact"/>
        <w:ind w:left="4" w:right="6844"/>
        <w:rPr>
          <w:lang w:bidi="he-IL"/>
        </w:rPr>
      </w:pPr>
      <w:r w:rsidRPr="00DC6B96">
        <w:rPr>
          <w:b/>
          <w:bCs/>
          <w:w w:val="91"/>
          <w:u w:val="single"/>
          <w:lang w:bidi="he-IL"/>
        </w:rPr>
        <w:t>INTIMEE</w:t>
      </w:r>
      <w:r w:rsidRPr="00DC6B96">
        <w:rPr>
          <w:lang w:bidi="he-IL"/>
        </w:rPr>
        <w:t xml:space="preserve"> CAVIMA</w:t>
      </w:r>
      <w:r w:rsidR="00DC6B96">
        <w:rPr>
          <w:lang w:bidi="he-IL"/>
        </w:rPr>
        <w:t>C</w:t>
      </w:r>
    </w:p>
    <w:p w14:paraId="0259916A" w14:textId="77777777" w:rsidR="00DB2CEB" w:rsidRPr="00DC6B96" w:rsidRDefault="00DB2CEB" w:rsidP="00DC6B96">
      <w:pPr>
        <w:pStyle w:val="Style"/>
        <w:framePr w:w="8167" w:h="1656" w:wrap="auto" w:vAnchor="page" w:hAnchor="page" w:x="2447" w:y="7661"/>
        <w:spacing w:line="211" w:lineRule="exact"/>
        <w:ind w:left="9"/>
        <w:rPr>
          <w:w w:val="90"/>
          <w:lang w:bidi="he-IL"/>
        </w:rPr>
      </w:pPr>
      <w:r w:rsidRPr="00DC6B96">
        <w:rPr>
          <w:w w:val="90"/>
          <w:lang w:bidi="he-IL"/>
        </w:rPr>
        <w:t xml:space="preserve">Le </w:t>
      </w:r>
      <w:proofErr w:type="spellStart"/>
      <w:r w:rsidRPr="00DC6B96">
        <w:rPr>
          <w:w w:val="90"/>
          <w:lang w:bidi="he-IL"/>
        </w:rPr>
        <w:t>Tryalis</w:t>
      </w:r>
      <w:proofErr w:type="spellEnd"/>
      <w:r w:rsidRPr="00DC6B96">
        <w:rPr>
          <w:w w:val="90"/>
          <w:lang w:bidi="he-IL"/>
        </w:rPr>
        <w:t xml:space="preserve"> </w:t>
      </w:r>
    </w:p>
    <w:p w14:paraId="412C2EAE" w14:textId="4EBC47E6" w:rsidR="00DB2CEB" w:rsidRPr="00DC6B96" w:rsidRDefault="00DB2CEB" w:rsidP="00DC6B96">
      <w:pPr>
        <w:pStyle w:val="Style"/>
        <w:framePr w:w="8167" w:h="1656" w:wrap="auto" w:vAnchor="page" w:hAnchor="page" w:x="2447" w:y="7661"/>
        <w:tabs>
          <w:tab w:val="left" w:pos="1838"/>
        </w:tabs>
        <w:spacing w:line="244" w:lineRule="exact"/>
        <w:rPr>
          <w:w w:val="90"/>
          <w:lang w:bidi="he-IL"/>
        </w:rPr>
      </w:pPr>
      <w:r w:rsidRPr="00DC6B96">
        <w:rPr>
          <w:w w:val="90"/>
          <w:lang w:bidi="he-IL"/>
        </w:rPr>
        <w:t xml:space="preserve">9 rue de Rosny </w:t>
      </w:r>
    </w:p>
    <w:p w14:paraId="57079244" w14:textId="77777777" w:rsidR="00DB2CEB" w:rsidRPr="00DC6B96" w:rsidRDefault="00DB2CEB" w:rsidP="00DC6B96">
      <w:pPr>
        <w:pStyle w:val="Style"/>
        <w:framePr w:w="8167" w:h="1656" w:wrap="auto" w:vAnchor="page" w:hAnchor="page" w:x="2447" w:y="7661"/>
        <w:spacing w:line="254" w:lineRule="exact"/>
        <w:ind w:left="14"/>
        <w:rPr>
          <w:w w:val="90"/>
          <w:lang w:bidi="he-IL"/>
        </w:rPr>
      </w:pPr>
      <w:r w:rsidRPr="00DC6B96">
        <w:rPr>
          <w:lang w:bidi="he-IL"/>
        </w:rPr>
        <w:t xml:space="preserve">93100 </w:t>
      </w:r>
      <w:r w:rsidRPr="00DC6B96">
        <w:rPr>
          <w:w w:val="90"/>
          <w:lang w:bidi="he-IL"/>
        </w:rPr>
        <w:t xml:space="preserve">MONTREUIL </w:t>
      </w:r>
    </w:p>
    <w:p w14:paraId="58832F5E" w14:textId="184F68A9" w:rsidR="00DB2CEB" w:rsidRPr="00DC6B96" w:rsidRDefault="00FB161E" w:rsidP="00DC6B96">
      <w:pPr>
        <w:pStyle w:val="Style"/>
        <w:framePr w:w="8167" w:h="1656" w:wrap="auto" w:vAnchor="page" w:hAnchor="page" w:x="2447" w:y="7661"/>
        <w:spacing w:line="211" w:lineRule="exact"/>
        <w:ind w:left="9"/>
        <w:rPr>
          <w:w w:val="90"/>
          <w:lang w:bidi="he-IL"/>
        </w:rPr>
      </w:pPr>
      <w:r w:rsidRPr="00DC6B96">
        <w:rPr>
          <w:w w:val="90"/>
          <w:lang w:bidi="he-IL"/>
        </w:rPr>
        <w:t>Re</w:t>
      </w:r>
      <w:r w:rsidR="00DB2CEB" w:rsidRPr="00DC6B96">
        <w:rPr>
          <w:w w:val="90"/>
          <w:lang w:bidi="he-IL"/>
        </w:rPr>
        <w:t>présentée</w:t>
      </w:r>
      <w:r w:rsidRPr="00DC6B96">
        <w:rPr>
          <w:w w:val="90"/>
          <w:lang w:bidi="he-IL"/>
        </w:rPr>
        <w:t xml:space="preserve"> </w:t>
      </w:r>
      <w:r w:rsidR="00DB2CEB" w:rsidRPr="00DC6B96">
        <w:rPr>
          <w:w w:val="90"/>
          <w:lang w:bidi="he-IL"/>
        </w:rPr>
        <w:t>par</w:t>
      </w:r>
      <w:r w:rsidRPr="00DC6B96">
        <w:rPr>
          <w:w w:val="90"/>
          <w:lang w:bidi="he-IL"/>
        </w:rPr>
        <w:t xml:space="preserve"> </w:t>
      </w:r>
      <w:r w:rsidR="00DB2CEB" w:rsidRPr="00DC6B96">
        <w:rPr>
          <w:w w:val="90"/>
          <w:lang w:bidi="he-IL"/>
        </w:rPr>
        <w:t>Me Patrick DE LA GR</w:t>
      </w:r>
      <w:r w:rsidRPr="00DC6B96">
        <w:rPr>
          <w:w w:val="90"/>
          <w:lang w:bidi="he-IL"/>
        </w:rPr>
        <w:t xml:space="preserve">ANGE, </w:t>
      </w:r>
      <w:r w:rsidR="00DB2CEB" w:rsidRPr="00DC6B96">
        <w:rPr>
          <w:w w:val="90"/>
          <w:lang w:bidi="he-IL"/>
        </w:rPr>
        <w:t>avocat au</w:t>
      </w:r>
      <w:r w:rsidRPr="00DC6B96">
        <w:rPr>
          <w:w w:val="90"/>
          <w:lang w:bidi="he-IL"/>
        </w:rPr>
        <w:t xml:space="preserve"> barreau</w:t>
      </w:r>
      <w:r w:rsidR="00DB2CEB" w:rsidRPr="00DC6B96">
        <w:rPr>
          <w:w w:val="90"/>
          <w:lang w:bidi="he-IL"/>
        </w:rPr>
        <w:t xml:space="preserve"> de PARIS,</w:t>
      </w:r>
      <w:r w:rsidRPr="00DC6B96">
        <w:rPr>
          <w:w w:val="90"/>
          <w:lang w:bidi="he-IL"/>
        </w:rPr>
        <w:t xml:space="preserve"> </w:t>
      </w:r>
      <w:r w:rsidR="00DB2CEB" w:rsidRPr="00DC6B96">
        <w:rPr>
          <w:w w:val="90"/>
          <w:lang w:bidi="he-IL"/>
        </w:rPr>
        <w:t>toque : R</w:t>
      </w:r>
      <w:r w:rsidR="004A3337">
        <w:rPr>
          <w:w w:val="90"/>
          <w:lang w:bidi="he-IL"/>
        </w:rPr>
        <w:t>1</w:t>
      </w:r>
      <w:r w:rsidR="00DB2CEB" w:rsidRPr="00DC6B96">
        <w:rPr>
          <w:w w:val="90"/>
          <w:lang w:bidi="he-IL"/>
        </w:rPr>
        <w:t xml:space="preserve">12 </w:t>
      </w:r>
    </w:p>
    <w:p w14:paraId="3BBCFBDF" w14:textId="0333BFD2" w:rsidR="00DB2CEB" w:rsidRPr="00DC6B96" w:rsidRDefault="00DB2CEB" w:rsidP="00DC6B96">
      <w:pPr>
        <w:pStyle w:val="Style"/>
        <w:framePr w:w="8167" w:h="1656" w:wrap="auto" w:vAnchor="page" w:hAnchor="page" w:x="2447" w:y="7661"/>
        <w:tabs>
          <w:tab w:val="left" w:pos="7396"/>
        </w:tabs>
        <w:spacing w:line="220" w:lineRule="exact"/>
        <w:rPr>
          <w:w w:val="90"/>
          <w:lang w:bidi="he-IL"/>
        </w:rPr>
      </w:pPr>
      <w:r w:rsidRPr="00DC6B96">
        <w:rPr>
          <w:w w:val="90"/>
          <w:lang w:bidi="he-IL"/>
        </w:rPr>
        <w:t>substitué par Me Sarah LACAZE, avo</w:t>
      </w:r>
      <w:r w:rsidR="00FB161E" w:rsidRPr="00DC6B96">
        <w:rPr>
          <w:w w:val="90"/>
          <w:lang w:bidi="he-IL"/>
        </w:rPr>
        <w:t>ca</w:t>
      </w:r>
      <w:r w:rsidRPr="00DC6B96">
        <w:rPr>
          <w:w w:val="90"/>
          <w:lang w:bidi="he-IL"/>
        </w:rPr>
        <w:t>t</w:t>
      </w:r>
      <w:r w:rsidR="00FB161E" w:rsidRPr="00DC6B96">
        <w:rPr>
          <w:w w:val="90"/>
          <w:lang w:bidi="he-IL"/>
        </w:rPr>
        <w:t xml:space="preserve"> </w:t>
      </w:r>
      <w:r w:rsidRPr="00DC6B96">
        <w:rPr>
          <w:w w:val="90"/>
          <w:lang w:bidi="he-IL"/>
        </w:rPr>
        <w:t>au barreau</w:t>
      </w:r>
      <w:r w:rsidR="004A3337">
        <w:rPr>
          <w:w w:val="90"/>
          <w:lang w:bidi="he-IL"/>
        </w:rPr>
        <w:t xml:space="preserve"> </w:t>
      </w:r>
      <w:r w:rsidRPr="00DC6B96">
        <w:rPr>
          <w:w w:val="90"/>
          <w:lang w:bidi="he-IL"/>
        </w:rPr>
        <w:t>de PARIS, toque</w:t>
      </w:r>
      <w:r w:rsidR="00FB161E" w:rsidRPr="00DC6B96">
        <w:rPr>
          <w:w w:val="90"/>
          <w:lang w:bidi="he-IL"/>
        </w:rPr>
        <w:t> </w:t>
      </w:r>
      <w:r w:rsidRPr="00DC6B96">
        <w:rPr>
          <w:w w:val="90"/>
          <w:lang w:bidi="he-IL"/>
        </w:rPr>
        <w:t>: R</w:t>
      </w:r>
      <w:r w:rsidR="004A3337">
        <w:rPr>
          <w:w w:val="90"/>
          <w:lang w:bidi="he-IL"/>
        </w:rPr>
        <w:t>1</w:t>
      </w:r>
      <w:r w:rsidRPr="00DC6B96">
        <w:rPr>
          <w:w w:val="90"/>
          <w:lang w:bidi="he-IL"/>
        </w:rPr>
        <w:t xml:space="preserve">12 </w:t>
      </w:r>
      <w:r w:rsidRPr="00DC6B96">
        <w:rPr>
          <w:w w:val="90"/>
          <w:lang w:bidi="he-IL"/>
        </w:rPr>
        <w:tab/>
        <w:t xml:space="preserve">. </w:t>
      </w:r>
    </w:p>
    <w:p w14:paraId="5C1761DE" w14:textId="755F8915" w:rsidR="00DB2CEB" w:rsidRPr="00DC6B96" w:rsidRDefault="00DB2CEB">
      <w:pPr>
        <w:pStyle w:val="Style"/>
        <w:framePr w:w="748" w:h="249" w:wrap="auto" w:hAnchor="margin" w:x="6184" w:y="6913"/>
        <w:rPr>
          <w:lang w:bidi="he-IL"/>
        </w:rPr>
      </w:pPr>
    </w:p>
    <w:p w14:paraId="0D388C36" w14:textId="77777777" w:rsidR="00DC6B96" w:rsidRDefault="00DB2CEB" w:rsidP="00DC6B96">
      <w:pPr>
        <w:pStyle w:val="Style"/>
        <w:framePr w:w="8455" w:h="2064" w:wrap="auto" w:vAnchor="page" w:hAnchor="page" w:x="2435" w:y="9414"/>
        <w:spacing w:before="38" w:line="211" w:lineRule="exact"/>
        <w:ind w:left="4" w:right="4132"/>
        <w:rPr>
          <w:lang w:bidi="he-IL"/>
        </w:rPr>
      </w:pPr>
      <w:r w:rsidRPr="00DC6B96">
        <w:rPr>
          <w:lang w:bidi="he-IL"/>
        </w:rPr>
        <w:t>So</w:t>
      </w:r>
      <w:r w:rsidR="00FB161E" w:rsidRPr="00DC6B96">
        <w:rPr>
          <w:lang w:bidi="he-IL"/>
        </w:rPr>
        <w:t>ci</w:t>
      </w:r>
      <w:r w:rsidRPr="00DC6B96">
        <w:rPr>
          <w:lang w:bidi="he-IL"/>
        </w:rPr>
        <w:t xml:space="preserve">été DU SACRE COEUR DE JESUS </w:t>
      </w:r>
    </w:p>
    <w:p w14:paraId="081262E9" w14:textId="2BDE60E9" w:rsidR="00DB2CEB" w:rsidRPr="00DC6B96" w:rsidRDefault="00DB2CEB" w:rsidP="00DC6B96">
      <w:pPr>
        <w:pStyle w:val="Style"/>
        <w:framePr w:w="8455" w:h="2064" w:wrap="auto" w:vAnchor="page" w:hAnchor="page" w:x="2435" w:y="9414"/>
        <w:spacing w:before="38" w:line="211" w:lineRule="exact"/>
        <w:ind w:left="4" w:right="4132"/>
        <w:rPr>
          <w:w w:val="90"/>
          <w:lang w:bidi="he-IL"/>
        </w:rPr>
      </w:pPr>
      <w:r w:rsidRPr="00DC6B96">
        <w:rPr>
          <w:w w:val="90"/>
          <w:lang w:bidi="he-IL"/>
        </w:rPr>
        <w:t xml:space="preserve">26 avenue de Lowendal </w:t>
      </w:r>
    </w:p>
    <w:p w14:paraId="44692F47" w14:textId="0E67D054" w:rsidR="00DB2CEB" w:rsidRPr="00DC6B96" w:rsidRDefault="00DB2CEB" w:rsidP="00DC6B96">
      <w:pPr>
        <w:pStyle w:val="Style"/>
        <w:framePr w:w="8455" w:h="2064" w:wrap="auto" w:vAnchor="page" w:hAnchor="page" w:x="2435" w:y="9414"/>
        <w:spacing w:line="254" w:lineRule="exact"/>
        <w:ind w:left="14"/>
        <w:rPr>
          <w:w w:val="90"/>
          <w:lang w:bidi="he-IL"/>
        </w:rPr>
      </w:pPr>
      <w:r w:rsidRPr="00DC6B96">
        <w:rPr>
          <w:w w:val="90"/>
          <w:lang w:bidi="he-IL"/>
        </w:rPr>
        <w:t>750</w:t>
      </w:r>
      <w:r w:rsidR="00DC6B96">
        <w:rPr>
          <w:w w:val="90"/>
          <w:lang w:bidi="he-IL"/>
        </w:rPr>
        <w:t>15</w:t>
      </w:r>
      <w:r w:rsidRPr="00DC6B96">
        <w:rPr>
          <w:w w:val="90"/>
          <w:lang w:bidi="he-IL"/>
        </w:rPr>
        <w:t xml:space="preserve">.PARIS </w:t>
      </w:r>
    </w:p>
    <w:p w14:paraId="12479E32" w14:textId="4A2EC1D4" w:rsidR="00DB2CEB" w:rsidRPr="00DC6B96" w:rsidRDefault="00DB2CEB" w:rsidP="00DC6B96">
      <w:pPr>
        <w:pStyle w:val="Style"/>
        <w:framePr w:w="8455" w:h="2064" w:wrap="auto" w:vAnchor="page" w:hAnchor="page" w:x="2435" w:y="9414"/>
        <w:spacing w:line="211" w:lineRule="exact"/>
        <w:ind w:left="9"/>
        <w:rPr>
          <w:w w:val="90"/>
          <w:lang w:bidi="he-IL"/>
        </w:rPr>
      </w:pPr>
      <w:r w:rsidRPr="00DC6B96">
        <w:rPr>
          <w:w w:val="90"/>
          <w:lang w:bidi="he-IL"/>
        </w:rPr>
        <w:t>représentée par Me Bertrand O</w:t>
      </w:r>
      <w:r w:rsidR="00FB161E" w:rsidRPr="00DC6B96">
        <w:rPr>
          <w:w w:val="90"/>
          <w:lang w:bidi="he-IL"/>
        </w:rPr>
        <w:t>L</w:t>
      </w:r>
      <w:r w:rsidRPr="00DC6B96">
        <w:rPr>
          <w:w w:val="90"/>
          <w:lang w:bidi="he-IL"/>
        </w:rPr>
        <w:t>LIVIER,</w:t>
      </w:r>
      <w:r w:rsidR="00FB161E" w:rsidRPr="00DC6B96">
        <w:rPr>
          <w:w w:val="90"/>
          <w:lang w:bidi="he-IL"/>
        </w:rPr>
        <w:t xml:space="preserve"> </w:t>
      </w:r>
      <w:r w:rsidRPr="00DC6B96">
        <w:rPr>
          <w:w w:val="90"/>
          <w:lang w:bidi="he-IL"/>
        </w:rPr>
        <w:t>avo</w:t>
      </w:r>
      <w:r w:rsidR="00FB161E" w:rsidRPr="00DC6B96">
        <w:rPr>
          <w:w w:val="90"/>
          <w:lang w:bidi="he-IL"/>
        </w:rPr>
        <w:t>c</w:t>
      </w:r>
      <w:r w:rsidRPr="00DC6B96">
        <w:rPr>
          <w:w w:val="90"/>
          <w:lang w:bidi="he-IL"/>
        </w:rPr>
        <w:t>at</w:t>
      </w:r>
      <w:r w:rsidR="00FB161E" w:rsidRPr="00DC6B96">
        <w:rPr>
          <w:w w:val="90"/>
          <w:lang w:bidi="he-IL"/>
        </w:rPr>
        <w:t xml:space="preserve"> </w:t>
      </w:r>
      <w:r w:rsidRPr="00DC6B96">
        <w:rPr>
          <w:w w:val="90"/>
          <w:lang w:bidi="he-IL"/>
        </w:rPr>
        <w:t>au bar</w:t>
      </w:r>
      <w:r w:rsidR="00FB161E" w:rsidRPr="00DC6B96">
        <w:rPr>
          <w:w w:val="90"/>
          <w:lang w:bidi="he-IL"/>
        </w:rPr>
        <w:t>r</w:t>
      </w:r>
      <w:r w:rsidRPr="00DC6B96">
        <w:rPr>
          <w:w w:val="90"/>
          <w:lang w:bidi="he-IL"/>
        </w:rPr>
        <w:t>eau de PAR</w:t>
      </w:r>
      <w:r w:rsidR="00FB161E" w:rsidRPr="00DC6B96">
        <w:rPr>
          <w:w w:val="90"/>
          <w:lang w:bidi="he-IL"/>
        </w:rPr>
        <w:t>I</w:t>
      </w:r>
      <w:r w:rsidRPr="00DC6B96">
        <w:rPr>
          <w:w w:val="90"/>
          <w:lang w:bidi="he-IL"/>
        </w:rPr>
        <w:t>S, toque</w:t>
      </w:r>
      <w:r w:rsidR="00FB161E" w:rsidRPr="00DC6B96">
        <w:rPr>
          <w:w w:val="90"/>
          <w:lang w:bidi="he-IL"/>
        </w:rPr>
        <w:t xml:space="preserve"> </w:t>
      </w:r>
      <w:r w:rsidRPr="00DC6B96">
        <w:rPr>
          <w:w w:val="90"/>
          <w:lang w:bidi="he-IL"/>
        </w:rPr>
        <w:t xml:space="preserve">P0137, </w:t>
      </w:r>
    </w:p>
    <w:p w14:paraId="7ECEC3A5" w14:textId="77777777" w:rsidR="00FB161E" w:rsidRPr="00DC6B96" w:rsidRDefault="00FB161E" w:rsidP="00DC6B96">
      <w:pPr>
        <w:pStyle w:val="Style"/>
        <w:framePr w:w="8455" w:h="2064" w:wrap="auto" w:vAnchor="page" w:hAnchor="page" w:x="2435" w:y="9414"/>
        <w:spacing w:line="211" w:lineRule="exact"/>
        <w:ind w:left="9"/>
        <w:rPr>
          <w:w w:val="90"/>
          <w:lang w:bidi="he-IL"/>
        </w:rPr>
      </w:pPr>
    </w:p>
    <w:p w14:paraId="608CB11D" w14:textId="101CF6D7" w:rsidR="00DB2CEB" w:rsidRPr="00DC6B96" w:rsidRDefault="00DB2CEB" w:rsidP="00DC6B96">
      <w:pPr>
        <w:pStyle w:val="Style"/>
        <w:framePr w:w="8455" w:h="2064" w:wrap="auto" w:vAnchor="page" w:hAnchor="page" w:x="2435" w:y="9414"/>
        <w:spacing w:line="211" w:lineRule="exact"/>
        <w:ind w:left="9"/>
        <w:rPr>
          <w:w w:val="90"/>
          <w:lang w:bidi="he-IL"/>
        </w:rPr>
      </w:pPr>
      <w:r w:rsidRPr="00DC6B96">
        <w:rPr>
          <w:w w:val="90"/>
          <w:lang w:bidi="he-IL"/>
        </w:rPr>
        <w:t>M</w:t>
      </w:r>
      <w:r w:rsidR="00FB161E" w:rsidRPr="00DC6B96">
        <w:rPr>
          <w:w w:val="90"/>
          <w:lang w:bidi="he-IL"/>
        </w:rPr>
        <w:t>on</w:t>
      </w:r>
      <w:r w:rsidRPr="00DC6B96">
        <w:rPr>
          <w:w w:val="90"/>
          <w:lang w:bidi="he-IL"/>
        </w:rPr>
        <w:t>sieur</w:t>
      </w:r>
      <w:r w:rsidR="00FB161E" w:rsidRPr="00DC6B96">
        <w:rPr>
          <w:w w:val="90"/>
          <w:lang w:bidi="he-IL"/>
        </w:rPr>
        <w:t xml:space="preserve"> </w:t>
      </w:r>
      <w:r w:rsidRPr="00DC6B96">
        <w:rPr>
          <w:w w:val="90"/>
          <w:lang w:bidi="he-IL"/>
        </w:rPr>
        <w:t>l</w:t>
      </w:r>
      <w:r w:rsidR="00FB161E" w:rsidRPr="00DC6B96">
        <w:rPr>
          <w:w w:val="90"/>
          <w:lang w:bidi="he-IL"/>
        </w:rPr>
        <w:t xml:space="preserve">e </w:t>
      </w:r>
      <w:r w:rsidRPr="00DC6B96">
        <w:rPr>
          <w:w w:val="90"/>
          <w:lang w:bidi="he-IL"/>
        </w:rPr>
        <w:t xml:space="preserve">Ministre </w:t>
      </w:r>
      <w:r w:rsidR="00FB161E" w:rsidRPr="00DC6B96">
        <w:rPr>
          <w:w w:val="90"/>
          <w:lang w:bidi="he-IL"/>
        </w:rPr>
        <w:t>chargé de la sécurité sociale</w:t>
      </w:r>
      <w:r w:rsidRPr="00DC6B96">
        <w:rPr>
          <w:w w:val="90"/>
          <w:lang w:bidi="he-IL"/>
        </w:rPr>
        <w:t xml:space="preserve"> </w:t>
      </w:r>
    </w:p>
    <w:p w14:paraId="10739448" w14:textId="77777777" w:rsidR="00DB2CEB" w:rsidRPr="00DC6B96" w:rsidRDefault="00DB2CEB" w:rsidP="00DC6B96">
      <w:pPr>
        <w:pStyle w:val="Style"/>
        <w:framePr w:w="8455" w:h="2064" w:wrap="auto" w:vAnchor="page" w:hAnchor="page" w:x="2435" w:y="9414"/>
        <w:spacing w:line="254" w:lineRule="exact"/>
        <w:ind w:left="14"/>
        <w:rPr>
          <w:w w:val="90"/>
          <w:lang w:bidi="he-IL"/>
        </w:rPr>
      </w:pPr>
      <w:r w:rsidRPr="00DC6B96">
        <w:rPr>
          <w:w w:val="90"/>
          <w:lang w:bidi="he-IL"/>
        </w:rPr>
        <w:t xml:space="preserve">14. avenue Duquesne </w:t>
      </w:r>
    </w:p>
    <w:p w14:paraId="3D0C5377" w14:textId="26163900" w:rsidR="00DB2CEB" w:rsidRPr="00DC6B96" w:rsidRDefault="00DB2CEB" w:rsidP="00DC6B96">
      <w:pPr>
        <w:pStyle w:val="Style"/>
        <w:framePr w:w="8455" w:h="2064" w:wrap="auto" w:vAnchor="page" w:hAnchor="page" w:x="2435" w:y="9414"/>
        <w:spacing w:line="254" w:lineRule="exact"/>
        <w:ind w:left="14"/>
        <w:rPr>
          <w:w w:val="90"/>
          <w:lang w:bidi="he-IL"/>
        </w:rPr>
      </w:pPr>
      <w:r w:rsidRPr="00DC6B96">
        <w:rPr>
          <w:w w:val="90"/>
          <w:lang w:bidi="he-IL"/>
        </w:rPr>
        <w:t>75350 PA</w:t>
      </w:r>
      <w:r w:rsidR="00640322" w:rsidRPr="00DC6B96">
        <w:rPr>
          <w:w w:val="90"/>
          <w:lang w:bidi="he-IL"/>
        </w:rPr>
        <w:t>RI</w:t>
      </w:r>
      <w:r w:rsidRPr="00DC6B96">
        <w:rPr>
          <w:w w:val="90"/>
          <w:lang w:bidi="he-IL"/>
        </w:rPr>
        <w:t xml:space="preserve">S CEDEX 07 </w:t>
      </w:r>
    </w:p>
    <w:p w14:paraId="1CEAD6BF" w14:textId="4C998C70" w:rsidR="00DB2CEB" w:rsidRPr="00DC6B96" w:rsidRDefault="00DB2CEB" w:rsidP="00DC6B96">
      <w:pPr>
        <w:pStyle w:val="Style"/>
        <w:framePr w:w="8455" w:h="2064" w:wrap="auto" w:vAnchor="page" w:hAnchor="page" w:x="2435" w:y="9414"/>
        <w:spacing w:line="211" w:lineRule="exact"/>
        <w:ind w:left="9"/>
        <w:rPr>
          <w:w w:val="90"/>
          <w:lang w:bidi="he-IL"/>
        </w:rPr>
      </w:pPr>
      <w:r w:rsidRPr="00DC6B96">
        <w:rPr>
          <w:w w:val="82"/>
          <w:lang w:bidi="he-IL"/>
        </w:rPr>
        <w:t>av</w:t>
      </w:r>
      <w:r w:rsidR="00805374" w:rsidRPr="00DC6B96">
        <w:rPr>
          <w:w w:val="82"/>
          <w:lang w:bidi="he-IL"/>
        </w:rPr>
        <w:t>is</w:t>
      </w:r>
      <w:r w:rsidRPr="00DC6B96">
        <w:rPr>
          <w:w w:val="82"/>
          <w:lang w:bidi="he-IL"/>
        </w:rPr>
        <w:t xml:space="preserve">é - </w:t>
      </w:r>
      <w:r w:rsidRPr="00DC6B96">
        <w:rPr>
          <w:w w:val="90"/>
          <w:lang w:bidi="he-IL"/>
        </w:rPr>
        <w:t xml:space="preserve">non comparant </w:t>
      </w:r>
    </w:p>
    <w:p w14:paraId="783D210B" w14:textId="2CA0FEC7" w:rsidR="00DB2CEB" w:rsidRPr="00DC6B96" w:rsidRDefault="00DB2CEB">
      <w:pPr>
        <w:pStyle w:val="Style"/>
        <w:framePr w:w="7963" w:h="3408" w:wrap="auto" w:hAnchor="margin" w:x="6" w:y="11046"/>
        <w:spacing w:line="264" w:lineRule="exact"/>
        <w:ind w:left="9"/>
        <w:rPr>
          <w:lang w:bidi="he-IL"/>
        </w:rPr>
      </w:pPr>
      <w:r w:rsidRPr="00DC6B96">
        <w:rPr>
          <w:b/>
          <w:bCs/>
          <w:u w:val="single"/>
          <w:lang w:bidi="he-IL"/>
        </w:rPr>
        <w:t>COMPOS</w:t>
      </w:r>
      <w:r w:rsidR="00805374" w:rsidRPr="00DC6B96">
        <w:rPr>
          <w:b/>
          <w:bCs/>
          <w:u w:val="single"/>
          <w:lang w:bidi="he-IL"/>
        </w:rPr>
        <w:t>IT</w:t>
      </w:r>
      <w:r w:rsidRPr="00DC6B96">
        <w:rPr>
          <w:b/>
          <w:bCs/>
          <w:u w:val="single"/>
          <w:lang w:bidi="he-IL"/>
        </w:rPr>
        <w:t>ON DE LA C</w:t>
      </w:r>
      <w:r w:rsidR="00805374" w:rsidRPr="00DC6B96">
        <w:rPr>
          <w:b/>
          <w:bCs/>
          <w:u w:val="single"/>
          <w:lang w:bidi="he-IL"/>
        </w:rPr>
        <w:t>O</w:t>
      </w:r>
      <w:r w:rsidRPr="00DC6B96">
        <w:rPr>
          <w:b/>
          <w:bCs/>
          <w:u w:val="single"/>
          <w:lang w:bidi="he-IL"/>
        </w:rPr>
        <w:t>UR</w:t>
      </w:r>
      <w:r w:rsidR="00805374" w:rsidRPr="00DC6B96">
        <w:rPr>
          <w:u w:val="single"/>
          <w:lang w:bidi="he-IL"/>
        </w:rPr>
        <w:t> </w:t>
      </w:r>
      <w:r w:rsidRPr="00DC6B96">
        <w:rPr>
          <w:lang w:bidi="he-IL"/>
        </w:rPr>
        <w:t xml:space="preserve">: </w:t>
      </w:r>
    </w:p>
    <w:p w14:paraId="44864BED" w14:textId="79FCB7F8" w:rsidR="00DB2CEB" w:rsidRPr="00DC6B96" w:rsidRDefault="00DB2CEB" w:rsidP="00805374">
      <w:pPr>
        <w:pStyle w:val="Style"/>
        <w:framePr w:w="7963" w:h="3408" w:wrap="auto" w:hAnchor="margin" w:x="6" w:y="11046"/>
        <w:spacing w:before="216" w:line="220" w:lineRule="exact"/>
        <w:ind w:left="9" w:right="28" w:firstLine="700"/>
        <w:jc w:val="both"/>
        <w:rPr>
          <w:w w:val="90"/>
          <w:lang w:bidi="he-IL"/>
        </w:rPr>
      </w:pPr>
      <w:r w:rsidRPr="00DC6B96">
        <w:rPr>
          <w:w w:val="90"/>
          <w:lang w:bidi="he-IL"/>
        </w:rPr>
        <w:t>E</w:t>
      </w:r>
      <w:r w:rsidR="00805374" w:rsidRPr="00DC6B96">
        <w:rPr>
          <w:w w:val="90"/>
          <w:lang w:bidi="he-IL"/>
        </w:rPr>
        <w:t>n a</w:t>
      </w:r>
      <w:r w:rsidRPr="00DC6B96">
        <w:rPr>
          <w:w w:val="90"/>
          <w:lang w:bidi="he-IL"/>
        </w:rPr>
        <w:t xml:space="preserve">pplication des dispositions de l'article 945-1 du code de procédure civile. l'affaire a </w:t>
      </w:r>
      <w:r w:rsidRPr="00DC6B96">
        <w:rPr>
          <w:lang w:bidi="he-IL"/>
        </w:rPr>
        <w:t xml:space="preserve">été </w:t>
      </w:r>
      <w:r w:rsidRPr="00DC6B96">
        <w:rPr>
          <w:w w:val="90"/>
          <w:lang w:bidi="he-IL"/>
        </w:rPr>
        <w:t xml:space="preserve">débattue le 30 Novembre </w:t>
      </w:r>
      <w:r w:rsidR="00805374" w:rsidRPr="00DC6B96">
        <w:rPr>
          <w:w w:val="85"/>
          <w:lang w:bidi="he-IL"/>
        </w:rPr>
        <w:t>2017</w:t>
      </w:r>
      <w:r w:rsidRPr="00DC6B96">
        <w:rPr>
          <w:w w:val="90"/>
          <w:lang w:bidi="he-IL"/>
        </w:rPr>
        <w:t>. en audien</w:t>
      </w:r>
      <w:r w:rsidR="00805374" w:rsidRPr="00DC6B96">
        <w:rPr>
          <w:w w:val="90"/>
          <w:lang w:bidi="he-IL"/>
        </w:rPr>
        <w:t>c</w:t>
      </w:r>
      <w:r w:rsidRPr="00DC6B96">
        <w:rPr>
          <w:w w:val="90"/>
          <w:lang w:bidi="he-IL"/>
        </w:rPr>
        <w:t>e</w:t>
      </w:r>
      <w:r w:rsidR="00805374" w:rsidRPr="00DC6B96">
        <w:rPr>
          <w:w w:val="90"/>
          <w:lang w:bidi="he-IL"/>
        </w:rPr>
        <w:t xml:space="preserve"> </w:t>
      </w:r>
      <w:r w:rsidRPr="00DC6B96">
        <w:rPr>
          <w:w w:val="90"/>
          <w:lang w:bidi="he-IL"/>
        </w:rPr>
        <w:t xml:space="preserve">publique, les parties ne s'y étant pas opposées, devant Mme Claire CHAUX Présidente de chambre, et Mme Chantal IHOELLOU-LEVASSORT, Conseiller, chargées du rapport. </w:t>
      </w:r>
    </w:p>
    <w:p w14:paraId="03DC7C4A" w14:textId="500A7572" w:rsidR="00805374" w:rsidRPr="00DC6B96" w:rsidRDefault="00DB2CEB" w:rsidP="00805374">
      <w:pPr>
        <w:pStyle w:val="Style"/>
        <w:framePr w:w="7963" w:h="3408" w:wrap="auto" w:hAnchor="margin" w:x="6" w:y="11046"/>
        <w:spacing w:line="276" w:lineRule="auto"/>
        <w:ind w:left="709"/>
        <w:rPr>
          <w:w w:val="90"/>
          <w:lang w:bidi="he-IL"/>
        </w:rPr>
      </w:pPr>
      <w:r w:rsidRPr="00DC6B96">
        <w:rPr>
          <w:w w:val="90"/>
          <w:lang w:bidi="he-IL"/>
        </w:rPr>
        <w:t>Ces magistrats ont rendu compte des plaidoiries dans le délibéré de la, cour</w:t>
      </w:r>
      <w:r w:rsidR="00805374" w:rsidRPr="00DC6B96">
        <w:rPr>
          <w:w w:val="90"/>
          <w:lang w:bidi="he-IL"/>
        </w:rPr>
        <w:t xml:space="preserve">, </w:t>
      </w:r>
      <w:r w:rsidRPr="00DC6B96">
        <w:rPr>
          <w:w w:val="90"/>
          <w:lang w:bidi="he-IL"/>
        </w:rPr>
        <w:t>composée de</w:t>
      </w:r>
      <w:r w:rsidR="00805374" w:rsidRPr="00DC6B96">
        <w:rPr>
          <w:w w:val="90"/>
          <w:lang w:bidi="he-IL"/>
        </w:rPr>
        <w:t xml:space="preserve"> : </w:t>
      </w:r>
      <w:r w:rsidRPr="00DC6B96">
        <w:rPr>
          <w:w w:val="90"/>
          <w:lang w:bidi="he-IL"/>
        </w:rPr>
        <w:t xml:space="preserve">Madame Claire CHAUX, Présidente de chambre </w:t>
      </w:r>
    </w:p>
    <w:p w14:paraId="0D7C4DD1" w14:textId="77777777" w:rsidR="00805374" w:rsidRPr="00DC6B96" w:rsidRDefault="00DB2CEB" w:rsidP="00805374">
      <w:pPr>
        <w:pStyle w:val="Style"/>
        <w:framePr w:w="7963" w:h="3408" w:wrap="auto" w:hAnchor="margin" w:x="6" w:y="11046"/>
        <w:spacing w:line="276" w:lineRule="auto"/>
        <w:ind w:left="811" w:hanging="102"/>
        <w:rPr>
          <w:w w:val="90"/>
          <w:lang w:bidi="he-IL"/>
        </w:rPr>
      </w:pPr>
      <w:r w:rsidRPr="00DC6B96">
        <w:rPr>
          <w:w w:val="90"/>
          <w:lang w:bidi="he-IL"/>
        </w:rPr>
        <w:t>Madame Ch</w:t>
      </w:r>
      <w:r w:rsidR="00805374" w:rsidRPr="00DC6B96">
        <w:rPr>
          <w:w w:val="90"/>
          <w:lang w:bidi="he-IL"/>
        </w:rPr>
        <w:t>a</w:t>
      </w:r>
      <w:r w:rsidRPr="00DC6B96">
        <w:rPr>
          <w:w w:val="90"/>
          <w:lang w:bidi="he-IL"/>
        </w:rPr>
        <w:t xml:space="preserve">ntal IHUELLOU·LEVASSORT, Conseiller </w:t>
      </w:r>
    </w:p>
    <w:p w14:paraId="365DF1E0" w14:textId="636B6A88" w:rsidR="00DB2CEB" w:rsidRPr="00DC6B96" w:rsidRDefault="00DB2CEB" w:rsidP="00805374">
      <w:pPr>
        <w:pStyle w:val="Style"/>
        <w:framePr w:w="7963" w:h="3408" w:wrap="auto" w:hAnchor="margin" w:x="6" w:y="11046"/>
        <w:spacing w:line="276" w:lineRule="auto"/>
        <w:ind w:left="811" w:hanging="102"/>
        <w:rPr>
          <w:w w:val="90"/>
          <w:lang w:bidi="he-IL"/>
        </w:rPr>
      </w:pPr>
      <w:r w:rsidRPr="00DC6B96">
        <w:rPr>
          <w:w w:val="90"/>
          <w:lang w:bidi="he-IL"/>
        </w:rPr>
        <w:t>Madame Marie-Odile FABRE-</w:t>
      </w:r>
      <w:r w:rsidR="00FC5A65">
        <w:rPr>
          <w:w w:val="90"/>
          <w:lang w:bidi="he-IL"/>
        </w:rPr>
        <w:t>D</w:t>
      </w:r>
      <w:r w:rsidRPr="00DC6B96">
        <w:rPr>
          <w:w w:val="90"/>
          <w:lang w:bidi="he-IL"/>
        </w:rPr>
        <w:t xml:space="preserve">EVILLERS. Conseiller </w:t>
      </w:r>
    </w:p>
    <w:p w14:paraId="4D14EDCC" w14:textId="55569358" w:rsidR="00DB2CEB" w:rsidRPr="00DC6B96" w:rsidRDefault="00DB2CEB">
      <w:pPr>
        <w:pStyle w:val="Style"/>
        <w:framePr w:w="7963" w:h="3408" w:wrap="auto" w:hAnchor="margin" w:x="6" w:y="11046"/>
        <w:spacing w:line="441" w:lineRule="exact"/>
        <w:ind w:left="14"/>
        <w:rPr>
          <w:w w:val="90"/>
          <w:lang w:bidi="he-IL"/>
        </w:rPr>
      </w:pPr>
      <w:r w:rsidRPr="00DC6B96">
        <w:rPr>
          <w:u w:val="single"/>
          <w:lang w:bidi="he-IL"/>
        </w:rPr>
        <w:t>Greffier</w:t>
      </w:r>
      <w:r w:rsidR="00805374" w:rsidRPr="00DC6B96">
        <w:rPr>
          <w:u w:val="single"/>
          <w:lang w:bidi="he-IL"/>
        </w:rPr>
        <w:t> </w:t>
      </w:r>
      <w:r w:rsidRPr="00DC6B96">
        <w:rPr>
          <w:lang w:bidi="he-IL"/>
        </w:rPr>
        <w:t>:</w:t>
      </w:r>
      <w:r w:rsidRPr="00DC6B96">
        <w:rPr>
          <w:w w:val="90"/>
          <w:lang w:bidi="he-IL"/>
        </w:rPr>
        <w:t xml:space="preserve"> Mme Anne-Charlotte COS, lors des débats </w:t>
      </w:r>
    </w:p>
    <w:p w14:paraId="36F399A1" w14:textId="77777777" w:rsidR="00DB2CEB" w:rsidRPr="00DC6B96" w:rsidRDefault="00DB2CEB">
      <w:pPr>
        <w:pStyle w:val="Style"/>
        <w:rPr>
          <w:lang w:bidi="he-IL"/>
        </w:rPr>
        <w:sectPr w:rsidR="00DB2CEB" w:rsidRPr="00DC6B96">
          <w:footerReference w:type="default" r:id="rId9"/>
          <w:pgSz w:w="11907" w:h="16840"/>
          <w:pgMar w:top="825" w:right="1482" w:bottom="360" w:left="2457" w:header="720" w:footer="720" w:gutter="0"/>
          <w:cols w:space="720"/>
          <w:noEndnote/>
        </w:sectPr>
      </w:pPr>
    </w:p>
    <w:p w14:paraId="2C8E6639" w14:textId="77777777" w:rsidR="00DC6B96" w:rsidRPr="00DC6B96" w:rsidRDefault="00DC6B96" w:rsidP="00DC6B96">
      <w:pPr>
        <w:pStyle w:val="Style"/>
        <w:framePr w:w="7881" w:h="5248" w:wrap="auto" w:vAnchor="page" w:hAnchor="page" w:x="2568" w:y="8621"/>
        <w:spacing w:before="24" w:line="220" w:lineRule="exact"/>
        <w:ind w:left="9" w:right="9"/>
        <w:jc w:val="both"/>
        <w:rPr>
          <w:w w:val="88"/>
          <w:lang w:bidi="he-IL"/>
        </w:rPr>
      </w:pPr>
      <w:r w:rsidRPr="00DC6B96">
        <w:rPr>
          <w:w w:val="88"/>
          <w:lang w:bidi="he-IL"/>
        </w:rPr>
        <w:lastRenderedPageBreak/>
        <w:t xml:space="preserve">La Cour de Cassation dans un arrêt du 18 juin 2015 a cassé l’arrêt de la cour d'appel dans toutes ses dispositions au motif que "en statuant par des motifs inopérants, alors qu'elle constatait que Mme B......... participait </w:t>
      </w:r>
      <w:r w:rsidRPr="00DC6B96">
        <w:rPr>
          <w:w w:val="111"/>
          <w:lang w:bidi="he-IL"/>
        </w:rPr>
        <w:t xml:space="preserve">à </w:t>
      </w:r>
      <w:r w:rsidRPr="00DC6B96">
        <w:rPr>
          <w:w w:val="88"/>
          <w:lang w:bidi="he-IL"/>
        </w:rPr>
        <w:t xml:space="preserve">la vie de la congrégation et s'était soumise au règlement du noviciat, ce dont résultait la preuve d’un engagement religieux de l'intéressée manifesté notamment par un mode de vie en communauté et par une activité essentiellement exercée au service de sa religion qui l'investissait de la qualité de membre de cette congrégation ou collectivité religieuse, la cour d'appel a violé le texte susvisé". L'affaire a été renvoyée devant la cour d'appel de Paris autrement composée. </w:t>
      </w:r>
    </w:p>
    <w:p w14:paraId="6DF45ADE" w14:textId="77777777" w:rsidR="00DC6B96" w:rsidRPr="00DC6B96" w:rsidRDefault="00DC6B96" w:rsidP="00F16ED3">
      <w:pPr>
        <w:pStyle w:val="Style"/>
        <w:framePr w:w="7881" w:h="5248" w:wrap="auto" w:vAnchor="page" w:hAnchor="page" w:x="2568" w:y="8621"/>
        <w:spacing w:before="225" w:line="216" w:lineRule="exact"/>
        <w:ind w:left="14" w:right="14"/>
        <w:jc w:val="both"/>
        <w:rPr>
          <w:w w:val="88"/>
          <w:lang w:bidi="he-IL"/>
        </w:rPr>
      </w:pPr>
      <w:r w:rsidRPr="00DC6B96">
        <w:rPr>
          <w:w w:val="88"/>
          <w:lang w:bidi="he-IL"/>
        </w:rPr>
        <w:t xml:space="preserve">Par lettre reçue au greffe du Pôle social le 21 </w:t>
      </w:r>
      <w:r w:rsidRPr="00DC6B96">
        <w:rPr>
          <w:w w:val="84"/>
          <w:lang w:bidi="he-IL"/>
        </w:rPr>
        <w:t xml:space="preserve">juillet 2015, </w:t>
      </w:r>
      <w:r w:rsidRPr="00DC6B96">
        <w:rPr>
          <w:w w:val="88"/>
          <w:lang w:bidi="he-IL"/>
        </w:rPr>
        <w:t xml:space="preserve">Madame B......... a demandé la réinscription de l'affaire qui a été plaidée le </w:t>
      </w:r>
      <w:r w:rsidRPr="00DC6B96">
        <w:rPr>
          <w:lang w:bidi="he-IL"/>
        </w:rPr>
        <w:t xml:space="preserve">30 </w:t>
      </w:r>
      <w:r w:rsidRPr="00DC6B96">
        <w:rPr>
          <w:w w:val="88"/>
          <w:lang w:bidi="he-IL"/>
        </w:rPr>
        <w:t xml:space="preserve">novembre 2017. </w:t>
      </w:r>
    </w:p>
    <w:p w14:paraId="524EDF66" w14:textId="778C72BB" w:rsidR="00DC6B96" w:rsidRPr="00DC6B96" w:rsidRDefault="00DC6B96" w:rsidP="00F16ED3">
      <w:pPr>
        <w:pStyle w:val="Style"/>
        <w:framePr w:w="7881" w:h="5248" w:wrap="auto" w:vAnchor="page" w:hAnchor="page" w:x="2568" w:y="8621"/>
        <w:spacing w:before="220" w:line="220" w:lineRule="exact"/>
        <w:ind w:left="4" w:right="14"/>
        <w:jc w:val="both"/>
        <w:rPr>
          <w:w w:val="88"/>
          <w:lang w:bidi="he-IL"/>
        </w:rPr>
      </w:pPr>
      <w:r w:rsidRPr="00DC6B96">
        <w:rPr>
          <w:w w:val="88"/>
          <w:lang w:bidi="he-IL"/>
        </w:rPr>
        <w:t xml:space="preserve">Elle fait soutenir par son représentant des conclusions écrites dans lesquelles elle demande </w:t>
      </w:r>
      <w:r w:rsidRPr="00DC6B96">
        <w:rPr>
          <w:w w:val="111"/>
          <w:lang w:bidi="he-IL"/>
        </w:rPr>
        <w:t xml:space="preserve">à </w:t>
      </w:r>
      <w:r w:rsidRPr="00DC6B96">
        <w:rPr>
          <w:lang w:bidi="he-IL"/>
        </w:rPr>
        <w:t xml:space="preserve">la </w:t>
      </w:r>
      <w:r w:rsidRPr="00DC6B96">
        <w:rPr>
          <w:w w:val="88"/>
          <w:lang w:bidi="he-IL"/>
        </w:rPr>
        <w:t>Cour d'infirmer le jugement du tribunal des affaires de sécurité sociale de Paris du 29</w:t>
      </w:r>
      <w:r w:rsidR="00F16ED3">
        <w:rPr>
          <w:w w:val="88"/>
          <w:lang w:bidi="he-IL"/>
        </w:rPr>
        <w:t> </w:t>
      </w:r>
      <w:r w:rsidRPr="00DC6B96">
        <w:rPr>
          <w:w w:val="88"/>
          <w:lang w:bidi="he-IL"/>
        </w:rPr>
        <w:t xml:space="preserve">novembre 2012 et statuant </w:t>
      </w:r>
      <w:r w:rsidRPr="00DC6B96">
        <w:rPr>
          <w:w w:val="111"/>
          <w:lang w:bidi="he-IL"/>
        </w:rPr>
        <w:t xml:space="preserve">à </w:t>
      </w:r>
      <w:r w:rsidRPr="00DC6B96">
        <w:rPr>
          <w:w w:val="88"/>
          <w:lang w:bidi="he-IL"/>
        </w:rPr>
        <w:t xml:space="preserve">nouveau de : </w:t>
      </w:r>
    </w:p>
    <w:p w14:paraId="36DD237F" w14:textId="0A0832AB" w:rsidR="00DC6B96" w:rsidRPr="00DC6B96" w:rsidRDefault="00DC6B96" w:rsidP="00F16ED3">
      <w:pPr>
        <w:pStyle w:val="Style"/>
        <w:framePr w:w="7881" w:h="5248" w:wrap="auto" w:vAnchor="page" w:hAnchor="page" w:x="2568" w:y="8621"/>
        <w:spacing w:before="4" w:line="216" w:lineRule="exact"/>
        <w:ind w:left="14" w:right="4"/>
        <w:jc w:val="both"/>
        <w:rPr>
          <w:w w:val="88"/>
          <w:lang w:bidi="he-IL"/>
        </w:rPr>
      </w:pPr>
      <w:r w:rsidRPr="00DC6B96">
        <w:rPr>
          <w:w w:val="88"/>
          <w:lang w:bidi="he-IL"/>
        </w:rPr>
        <w:t xml:space="preserve">- condamner la CAVIMAC </w:t>
      </w:r>
      <w:r w:rsidRPr="00DC6B96">
        <w:rPr>
          <w:w w:val="111"/>
          <w:lang w:bidi="he-IL"/>
        </w:rPr>
        <w:t xml:space="preserve">à </w:t>
      </w:r>
      <w:r w:rsidRPr="00DC6B96">
        <w:rPr>
          <w:w w:val="88"/>
          <w:lang w:bidi="he-IL"/>
        </w:rPr>
        <w:t>prendre en compte les trimestres du 24 septembre 1984 au 8</w:t>
      </w:r>
      <w:r w:rsidR="00F16ED3">
        <w:rPr>
          <w:w w:val="88"/>
          <w:lang w:bidi="he-IL"/>
        </w:rPr>
        <w:t> </w:t>
      </w:r>
      <w:r w:rsidRPr="00DC6B96">
        <w:rPr>
          <w:w w:val="88"/>
          <w:lang w:bidi="he-IL"/>
        </w:rPr>
        <w:t xml:space="preserve">septembre 1986 comme trimestres d'activité et à recalculer sa pension en conséquence et à lui verser les arriérés de pension depuis le </w:t>
      </w:r>
      <w:r w:rsidRPr="00DC6B96">
        <w:rPr>
          <w:lang w:bidi="he-IL"/>
        </w:rPr>
        <w:t>1</w:t>
      </w:r>
      <w:r w:rsidRPr="00DC6B96">
        <w:rPr>
          <w:vertAlign w:val="superscript"/>
          <w:lang w:bidi="he-IL"/>
        </w:rPr>
        <w:t>er</w:t>
      </w:r>
      <w:r w:rsidRPr="00DC6B96">
        <w:rPr>
          <w:lang w:bidi="he-IL"/>
        </w:rPr>
        <w:t xml:space="preserve"> </w:t>
      </w:r>
      <w:r w:rsidRPr="00DC6B96">
        <w:rPr>
          <w:w w:val="88"/>
          <w:lang w:bidi="he-IL"/>
        </w:rPr>
        <w:t>janvier 2016 et subsidiairement,</w:t>
      </w:r>
      <w:r w:rsidRPr="00DC6B96">
        <w:rPr>
          <w:w w:val="79"/>
          <w:lang w:bidi="he-IL"/>
        </w:rPr>
        <w:t xml:space="preserve"> à </w:t>
      </w:r>
      <w:r w:rsidRPr="00DC6B96">
        <w:rPr>
          <w:w w:val="88"/>
          <w:lang w:bidi="he-IL"/>
        </w:rPr>
        <w:t xml:space="preserve">lui payer la somme de 80.585 € </w:t>
      </w:r>
      <w:r w:rsidRPr="00DC6B96">
        <w:rPr>
          <w:lang w:bidi="he-IL"/>
        </w:rPr>
        <w:t xml:space="preserve">à </w:t>
      </w:r>
      <w:r w:rsidRPr="00DC6B96">
        <w:rPr>
          <w:w w:val="88"/>
          <w:lang w:bidi="he-IL"/>
        </w:rPr>
        <w:t xml:space="preserve">titre </w:t>
      </w:r>
      <w:r w:rsidRPr="00DC6B96">
        <w:rPr>
          <w:lang w:bidi="he-IL"/>
        </w:rPr>
        <w:t xml:space="preserve">de </w:t>
      </w:r>
      <w:r w:rsidRPr="00DC6B96">
        <w:rPr>
          <w:w w:val="88"/>
          <w:lang w:bidi="he-IL"/>
        </w:rPr>
        <w:t xml:space="preserve">dommages et intérêts. </w:t>
      </w:r>
    </w:p>
    <w:p w14:paraId="5CA79800" w14:textId="77777777" w:rsidR="00DC6B96" w:rsidRPr="00DC6B96" w:rsidRDefault="00DC6B96" w:rsidP="00F16ED3">
      <w:pPr>
        <w:pStyle w:val="Style"/>
        <w:framePr w:w="7881" w:h="5248" w:wrap="auto" w:vAnchor="page" w:hAnchor="page" w:x="2568" w:y="8621"/>
        <w:spacing w:before="24" w:line="220" w:lineRule="exact"/>
        <w:ind w:left="9" w:right="9"/>
        <w:jc w:val="both"/>
        <w:rPr>
          <w:w w:val="88"/>
          <w:lang w:bidi="he-IL"/>
        </w:rPr>
      </w:pPr>
      <w:r w:rsidRPr="00DC6B96">
        <w:rPr>
          <w:w w:val="88"/>
          <w:lang w:bidi="he-IL"/>
        </w:rPr>
        <w:t xml:space="preserve">- dire qu'il incombe </w:t>
      </w:r>
      <w:r w:rsidRPr="00DC6B96">
        <w:rPr>
          <w:lang w:bidi="he-IL"/>
        </w:rPr>
        <w:t xml:space="preserve">à </w:t>
      </w:r>
      <w:r w:rsidRPr="00DC6B96">
        <w:rPr>
          <w:w w:val="88"/>
          <w:lang w:bidi="he-IL"/>
        </w:rPr>
        <w:t xml:space="preserve">la CAVIMAC de recouvrer les cotisations auprès de la société du Sacré Cœur ou de les assumer </w:t>
      </w:r>
      <w:r w:rsidRPr="00DC6B96">
        <w:rPr>
          <w:w w:val="106"/>
          <w:lang w:bidi="he-IL"/>
        </w:rPr>
        <w:t xml:space="preserve">à </w:t>
      </w:r>
      <w:r w:rsidRPr="00DC6B96">
        <w:rPr>
          <w:w w:val="88"/>
          <w:lang w:bidi="he-IL"/>
        </w:rPr>
        <w:t xml:space="preserve">titre de dommages et intérêts, </w:t>
      </w:r>
    </w:p>
    <w:p w14:paraId="247F222D" w14:textId="77777777" w:rsidR="00DC6B96" w:rsidRPr="00DC6B96" w:rsidRDefault="00DC6B96" w:rsidP="00F16ED3">
      <w:pPr>
        <w:pStyle w:val="Style"/>
        <w:framePr w:w="7881" w:h="5248" w:wrap="auto" w:vAnchor="page" w:hAnchor="page" w:x="2568" w:y="8621"/>
        <w:spacing w:before="4" w:line="216" w:lineRule="exact"/>
        <w:ind w:left="14" w:right="4"/>
        <w:jc w:val="both"/>
        <w:rPr>
          <w:w w:val="88"/>
          <w:lang w:bidi="he-IL"/>
        </w:rPr>
      </w:pPr>
      <w:r w:rsidRPr="00DC6B96">
        <w:rPr>
          <w:w w:val="88"/>
          <w:lang w:bidi="he-IL"/>
        </w:rPr>
        <w:t xml:space="preserve">- de condamner la CAVIMAC à lui payer 2000 € sur le fondement de l'article 700 du code de procédure civile et à lui rembourser la somme de 309,12 € payée au titre du droit d’appel. </w:t>
      </w:r>
    </w:p>
    <w:p w14:paraId="3A598C42" w14:textId="77777777" w:rsidR="00DB2CEB" w:rsidRPr="00DC6B96" w:rsidRDefault="00DB2CEB">
      <w:pPr>
        <w:pStyle w:val="Style"/>
        <w:rPr>
          <w:b/>
          <w:bCs/>
          <w:lang w:bidi="he-IL"/>
        </w:rPr>
      </w:pPr>
    </w:p>
    <w:p w14:paraId="1866807E" w14:textId="10E18502" w:rsidR="00DB2CEB" w:rsidRPr="00DC6B96" w:rsidRDefault="00DB2CEB">
      <w:pPr>
        <w:pStyle w:val="Style"/>
        <w:framePr w:w="7896" w:h="240" w:wrap="auto" w:hAnchor="margin" w:x="1043" w:y="1"/>
        <w:spacing w:line="211" w:lineRule="exact"/>
        <w:ind w:left="4"/>
        <w:rPr>
          <w:lang w:bidi="he-IL"/>
        </w:rPr>
      </w:pPr>
      <w:r w:rsidRPr="00DC6B96">
        <w:rPr>
          <w:b/>
          <w:bCs/>
          <w:u w:val="single"/>
          <w:lang w:bidi="he-IL"/>
        </w:rPr>
        <w:t>ARRET</w:t>
      </w:r>
      <w:r w:rsidR="00640322" w:rsidRPr="00DC6B96">
        <w:rPr>
          <w:u w:val="single"/>
          <w:lang w:bidi="he-IL"/>
        </w:rPr>
        <w:t> </w:t>
      </w:r>
      <w:r w:rsidRPr="00DC6B96">
        <w:rPr>
          <w:lang w:bidi="he-IL"/>
        </w:rPr>
        <w:t>:</w:t>
      </w:r>
    </w:p>
    <w:p w14:paraId="2F5C2450" w14:textId="5B7142A2" w:rsidR="00DB2CEB" w:rsidRPr="00DC6B96" w:rsidRDefault="00DB2CEB" w:rsidP="00640322">
      <w:pPr>
        <w:pStyle w:val="Style"/>
        <w:framePr w:w="7900" w:h="1497" w:wrap="auto" w:hAnchor="margin" w:x="1038" w:y="428"/>
        <w:spacing w:line="240" w:lineRule="exact"/>
        <w:ind w:left="585"/>
        <w:rPr>
          <w:w w:val="88"/>
          <w:lang w:bidi="he-IL"/>
        </w:rPr>
      </w:pPr>
      <w:r w:rsidRPr="00DC6B96">
        <w:rPr>
          <w:w w:val="88"/>
          <w:lang w:bidi="he-IL"/>
        </w:rPr>
        <w:t xml:space="preserve">- contradictoire </w:t>
      </w:r>
    </w:p>
    <w:p w14:paraId="7CE9CFED" w14:textId="60B039CD" w:rsidR="00DB2CEB" w:rsidRPr="00DC6B96" w:rsidRDefault="00DB2CEB" w:rsidP="00640322">
      <w:pPr>
        <w:pStyle w:val="Style"/>
        <w:framePr w:w="7900" w:h="1497" w:wrap="auto" w:hAnchor="margin" w:x="1038" w:y="428"/>
        <w:spacing w:line="220" w:lineRule="exact"/>
        <w:ind w:left="585" w:right="28"/>
        <w:jc w:val="both"/>
        <w:rPr>
          <w:w w:val="88"/>
          <w:lang w:bidi="he-IL"/>
        </w:rPr>
      </w:pPr>
      <w:r w:rsidRPr="00DC6B96">
        <w:rPr>
          <w:w w:val="88"/>
          <w:lang w:bidi="he-IL"/>
        </w:rPr>
        <w:t>-</w:t>
      </w:r>
      <w:r w:rsidR="006B43B3">
        <w:rPr>
          <w:w w:val="88"/>
          <w:lang w:bidi="he-IL"/>
        </w:rPr>
        <w:t xml:space="preserve"> </w:t>
      </w:r>
      <w:r w:rsidRPr="00DC6B96">
        <w:rPr>
          <w:w w:val="88"/>
          <w:lang w:bidi="he-IL"/>
        </w:rPr>
        <w:t xml:space="preserve">prononcé par mise </w:t>
      </w:r>
      <w:r w:rsidRPr="00DC6B96">
        <w:rPr>
          <w:lang w:bidi="he-IL"/>
        </w:rPr>
        <w:t xml:space="preserve">à </w:t>
      </w:r>
      <w:r w:rsidRPr="00DC6B96">
        <w:rPr>
          <w:w w:val="88"/>
          <w:lang w:bidi="he-IL"/>
        </w:rPr>
        <w:t>disposition</w:t>
      </w:r>
      <w:r w:rsidR="00640322" w:rsidRPr="00DC6B96">
        <w:rPr>
          <w:w w:val="88"/>
          <w:lang w:bidi="he-IL"/>
        </w:rPr>
        <w:t xml:space="preserve"> </w:t>
      </w:r>
      <w:r w:rsidRPr="00DC6B96">
        <w:rPr>
          <w:w w:val="88"/>
          <w:lang w:bidi="he-IL"/>
        </w:rPr>
        <w:t>de l'arrêt au</w:t>
      </w:r>
      <w:r w:rsidR="00640322" w:rsidRPr="00DC6B96">
        <w:rPr>
          <w:w w:val="88"/>
          <w:lang w:bidi="he-IL"/>
        </w:rPr>
        <w:t xml:space="preserve"> </w:t>
      </w:r>
      <w:r w:rsidRPr="00DC6B96">
        <w:rPr>
          <w:w w:val="88"/>
          <w:lang w:bidi="he-IL"/>
        </w:rPr>
        <w:t>greffe de la cour, les</w:t>
      </w:r>
      <w:r w:rsidR="00640322" w:rsidRPr="00DC6B96">
        <w:rPr>
          <w:w w:val="88"/>
          <w:lang w:bidi="he-IL"/>
        </w:rPr>
        <w:t xml:space="preserve"> </w:t>
      </w:r>
      <w:r w:rsidRPr="00DC6B96">
        <w:rPr>
          <w:w w:val="88"/>
          <w:lang w:bidi="he-IL"/>
        </w:rPr>
        <w:t>parties</w:t>
      </w:r>
      <w:r w:rsidR="00640322" w:rsidRPr="00DC6B96">
        <w:rPr>
          <w:w w:val="88"/>
          <w:lang w:bidi="he-IL"/>
        </w:rPr>
        <w:t xml:space="preserve"> </w:t>
      </w:r>
      <w:r w:rsidRPr="00DC6B96">
        <w:rPr>
          <w:w w:val="88"/>
          <w:lang w:bidi="he-IL"/>
        </w:rPr>
        <w:t>en</w:t>
      </w:r>
      <w:r w:rsidR="00640322" w:rsidRPr="00DC6B96">
        <w:rPr>
          <w:w w:val="88"/>
          <w:lang w:bidi="he-IL"/>
        </w:rPr>
        <w:t xml:space="preserve"> </w:t>
      </w:r>
      <w:r w:rsidRPr="00DC6B96">
        <w:rPr>
          <w:w w:val="88"/>
          <w:lang w:bidi="he-IL"/>
        </w:rPr>
        <w:t xml:space="preserve">ayant </w:t>
      </w:r>
      <w:r w:rsidRPr="00DC6B96">
        <w:rPr>
          <w:lang w:bidi="he-IL"/>
        </w:rPr>
        <w:t xml:space="preserve">été </w:t>
      </w:r>
      <w:r w:rsidRPr="00DC6B96">
        <w:rPr>
          <w:w w:val="88"/>
          <w:lang w:bidi="he-IL"/>
        </w:rPr>
        <w:t xml:space="preserve">préalablement avisées dans les conditions </w:t>
      </w:r>
      <w:r w:rsidR="00640322" w:rsidRPr="00DC6B96">
        <w:rPr>
          <w:w w:val="88"/>
          <w:lang w:bidi="he-IL"/>
        </w:rPr>
        <w:t>prévues au</w:t>
      </w:r>
      <w:r w:rsidRPr="00DC6B96">
        <w:rPr>
          <w:w w:val="69"/>
          <w:lang w:bidi="he-IL"/>
        </w:rPr>
        <w:t xml:space="preserve"> </w:t>
      </w:r>
      <w:r w:rsidRPr="00DC6B96">
        <w:rPr>
          <w:w w:val="88"/>
          <w:lang w:bidi="he-IL"/>
        </w:rPr>
        <w:t xml:space="preserve">deuxième alinéa de l'article 450 du code de procédure civile. </w:t>
      </w:r>
    </w:p>
    <w:p w14:paraId="30DAA026" w14:textId="529D0338" w:rsidR="00DB2CEB" w:rsidRPr="00DC6B96" w:rsidRDefault="00DB2CEB" w:rsidP="00640322">
      <w:pPr>
        <w:pStyle w:val="Style"/>
        <w:framePr w:w="7900" w:h="1497" w:wrap="auto" w:hAnchor="margin" w:x="1038" w:y="428"/>
        <w:spacing w:line="220" w:lineRule="exact"/>
        <w:ind w:left="585" w:right="91"/>
        <w:rPr>
          <w:w w:val="88"/>
          <w:lang w:bidi="he-IL"/>
        </w:rPr>
      </w:pPr>
      <w:r w:rsidRPr="00DC6B96">
        <w:rPr>
          <w:w w:val="88"/>
          <w:lang w:bidi="he-IL"/>
        </w:rPr>
        <w:t xml:space="preserve">- signé </w:t>
      </w:r>
      <w:r w:rsidR="00640322" w:rsidRPr="00DC6B96">
        <w:rPr>
          <w:lang w:bidi="he-IL"/>
        </w:rPr>
        <w:t>par</w:t>
      </w:r>
      <w:r w:rsidRPr="00DC6B96">
        <w:rPr>
          <w:lang w:bidi="he-IL"/>
        </w:rPr>
        <w:t xml:space="preserve"> </w:t>
      </w:r>
      <w:r w:rsidRPr="00DC6B96">
        <w:rPr>
          <w:w w:val="88"/>
          <w:lang w:bidi="he-IL"/>
        </w:rPr>
        <w:t xml:space="preserve">Mme Claire </w:t>
      </w:r>
      <w:r w:rsidRPr="00DC6B96">
        <w:rPr>
          <w:lang w:bidi="he-IL"/>
        </w:rPr>
        <w:t xml:space="preserve">CHAUX, </w:t>
      </w:r>
      <w:r w:rsidRPr="00DC6B96">
        <w:rPr>
          <w:w w:val="88"/>
          <w:lang w:bidi="he-IL"/>
        </w:rPr>
        <w:t xml:space="preserve">Président et </w:t>
      </w:r>
      <w:r w:rsidRPr="00DC6B96">
        <w:rPr>
          <w:lang w:bidi="he-IL"/>
        </w:rPr>
        <w:t xml:space="preserve">par </w:t>
      </w:r>
      <w:r w:rsidRPr="00DC6B96">
        <w:rPr>
          <w:w w:val="88"/>
          <w:lang w:bidi="he-IL"/>
        </w:rPr>
        <w:t>Mme A</w:t>
      </w:r>
      <w:r w:rsidR="00640322" w:rsidRPr="00DC6B96">
        <w:rPr>
          <w:w w:val="88"/>
          <w:lang w:bidi="he-IL"/>
        </w:rPr>
        <w:t>nn</w:t>
      </w:r>
      <w:r w:rsidRPr="00DC6B96">
        <w:rPr>
          <w:w w:val="88"/>
          <w:lang w:bidi="he-IL"/>
        </w:rPr>
        <w:t xml:space="preserve">e-Charlotte COS, greffier </w:t>
      </w:r>
      <w:r w:rsidRPr="00DC6B96">
        <w:rPr>
          <w:lang w:bidi="he-IL"/>
        </w:rPr>
        <w:t xml:space="preserve">à </w:t>
      </w:r>
      <w:r w:rsidRPr="00DC6B96">
        <w:rPr>
          <w:w w:val="88"/>
          <w:lang w:bidi="he-IL"/>
        </w:rPr>
        <w:t xml:space="preserve">laquelle la minute de la décision a été remise par le magistrat signataire. </w:t>
      </w:r>
    </w:p>
    <w:p w14:paraId="4E3E9EC1" w14:textId="77777777" w:rsidR="00DB2CEB" w:rsidRPr="00DC6B96" w:rsidRDefault="00DB2CEB">
      <w:pPr>
        <w:pStyle w:val="Style"/>
        <w:framePr w:w="7900" w:h="1497" w:wrap="auto" w:hAnchor="margin" w:x="1038" w:y="428"/>
        <w:spacing w:line="124" w:lineRule="exact"/>
        <w:ind w:left="3648"/>
        <w:rPr>
          <w:w w:val="53"/>
          <w:lang w:bidi="he-IL"/>
        </w:rPr>
      </w:pPr>
      <w:r w:rsidRPr="00DC6B96">
        <w:rPr>
          <w:w w:val="53"/>
          <w:lang w:bidi="he-IL"/>
        </w:rPr>
        <w:t xml:space="preserve">, </w:t>
      </w:r>
    </w:p>
    <w:p w14:paraId="535D40DB" w14:textId="1D8968BE" w:rsidR="00DB2CEB" w:rsidRPr="00DC6B96" w:rsidRDefault="00DB2CEB" w:rsidP="006E1679">
      <w:pPr>
        <w:pStyle w:val="Style"/>
        <w:framePr w:w="7876" w:h="4381" w:wrap="auto" w:hAnchor="margin" w:x="1062" w:y="2194"/>
        <w:spacing w:line="211" w:lineRule="exact"/>
        <w:ind w:left="4"/>
        <w:rPr>
          <w:b/>
          <w:bCs/>
          <w:u w:val="single"/>
          <w:lang w:bidi="he-IL"/>
        </w:rPr>
      </w:pPr>
      <w:r w:rsidRPr="00DC6B96">
        <w:rPr>
          <w:b/>
          <w:bCs/>
          <w:u w:val="single"/>
          <w:lang w:bidi="he-IL"/>
        </w:rPr>
        <w:t>FAITS, PROCEDURE</w:t>
      </w:r>
      <w:r w:rsidR="00640322" w:rsidRPr="00DC6B96">
        <w:rPr>
          <w:b/>
          <w:bCs/>
          <w:u w:val="single"/>
          <w:lang w:bidi="he-IL"/>
        </w:rPr>
        <w:t>,</w:t>
      </w:r>
      <w:r w:rsidRPr="00DC6B96">
        <w:rPr>
          <w:b/>
          <w:bCs/>
          <w:u w:val="single"/>
          <w:lang w:bidi="he-IL"/>
        </w:rPr>
        <w:t xml:space="preserve"> PRÉTENTIONS DES PARTIES </w:t>
      </w:r>
    </w:p>
    <w:p w14:paraId="3B8DFD3B" w14:textId="6C67FC0C" w:rsidR="00DB2CEB" w:rsidRPr="00DC6B96" w:rsidRDefault="00DB2CEB" w:rsidP="006E1679">
      <w:pPr>
        <w:pStyle w:val="Style"/>
        <w:framePr w:w="7876" w:h="4381" w:wrap="auto" w:hAnchor="margin" w:x="1062" w:y="2194"/>
        <w:spacing w:before="220" w:line="220" w:lineRule="exact"/>
        <w:ind w:left="4" w:right="14"/>
        <w:jc w:val="both"/>
        <w:rPr>
          <w:w w:val="88"/>
          <w:lang w:bidi="he-IL"/>
        </w:rPr>
      </w:pPr>
      <w:r w:rsidRPr="00DC6B96">
        <w:rPr>
          <w:w w:val="88"/>
          <w:lang w:bidi="he-IL"/>
        </w:rPr>
        <w:t xml:space="preserve">Madame </w:t>
      </w:r>
      <w:r w:rsidR="00640322" w:rsidRPr="00DC6B96">
        <w:rPr>
          <w:w w:val="88"/>
          <w:lang w:bidi="he-IL"/>
        </w:rPr>
        <w:t>B.........</w:t>
      </w:r>
      <w:r w:rsidRPr="00DC6B96">
        <w:rPr>
          <w:w w:val="88"/>
          <w:lang w:bidi="he-IL"/>
        </w:rPr>
        <w:t xml:space="preserve"> a</w:t>
      </w:r>
      <w:r w:rsidR="00640322" w:rsidRPr="00DC6B96">
        <w:rPr>
          <w:w w:val="88"/>
          <w:lang w:bidi="he-IL"/>
        </w:rPr>
        <w:t xml:space="preserve"> </w:t>
      </w:r>
      <w:r w:rsidRPr="00DC6B96">
        <w:rPr>
          <w:w w:val="88"/>
          <w:lang w:bidi="he-IL"/>
        </w:rPr>
        <w:t xml:space="preserve">demandé </w:t>
      </w:r>
      <w:r w:rsidRPr="00DC6B96">
        <w:rPr>
          <w:w w:val="106"/>
          <w:lang w:bidi="he-IL"/>
        </w:rPr>
        <w:t xml:space="preserve">à </w:t>
      </w:r>
      <w:r w:rsidRPr="00DC6B96">
        <w:rPr>
          <w:w w:val="88"/>
          <w:lang w:bidi="he-IL"/>
        </w:rPr>
        <w:t>la CAVIMAC</w:t>
      </w:r>
      <w:r w:rsidR="00640322" w:rsidRPr="00DC6B96">
        <w:rPr>
          <w:w w:val="88"/>
          <w:lang w:bidi="he-IL"/>
        </w:rPr>
        <w:t xml:space="preserve"> </w:t>
      </w:r>
      <w:r w:rsidRPr="00DC6B96">
        <w:rPr>
          <w:w w:val="88"/>
          <w:lang w:bidi="he-IL"/>
        </w:rPr>
        <w:t>la prise en compte, dans le calcul du nombre de trimestres acquis. dans ce régime, de sa période de noviciat e</w:t>
      </w:r>
      <w:r w:rsidR="00640322" w:rsidRPr="00DC6B96">
        <w:rPr>
          <w:w w:val="88"/>
          <w:lang w:bidi="he-IL"/>
        </w:rPr>
        <w:t>f</w:t>
      </w:r>
      <w:r w:rsidRPr="00DC6B96">
        <w:rPr>
          <w:w w:val="88"/>
          <w:lang w:bidi="he-IL"/>
        </w:rPr>
        <w:t xml:space="preserve">fectuée dans la congrégation du Sacré </w:t>
      </w:r>
      <w:r w:rsidR="00640322" w:rsidRPr="00DC6B96">
        <w:rPr>
          <w:w w:val="88"/>
          <w:lang w:bidi="he-IL"/>
        </w:rPr>
        <w:t>Cœur</w:t>
      </w:r>
      <w:r w:rsidRPr="00DC6B96">
        <w:rPr>
          <w:w w:val="88"/>
          <w:lang w:bidi="he-IL"/>
        </w:rPr>
        <w:t xml:space="preserve"> de Jésus du mois </w:t>
      </w:r>
      <w:r w:rsidRPr="00DC6B96">
        <w:rPr>
          <w:lang w:bidi="he-IL"/>
        </w:rPr>
        <w:t xml:space="preserve">de </w:t>
      </w:r>
      <w:r w:rsidRPr="00DC6B96">
        <w:rPr>
          <w:w w:val="88"/>
          <w:lang w:bidi="he-IL"/>
        </w:rPr>
        <w:t xml:space="preserve">septembre 1984 au mois de septembre 1986 </w:t>
      </w:r>
      <w:r w:rsidR="00640322" w:rsidRPr="00DC6B96">
        <w:rPr>
          <w:w w:val="88"/>
          <w:lang w:bidi="he-IL"/>
        </w:rPr>
        <w:t>pour le</w:t>
      </w:r>
      <w:r w:rsidRPr="00DC6B96">
        <w:rPr>
          <w:w w:val="69"/>
          <w:lang w:bidi="he-IL"/>
        </w:rPr>
        <w:t xml:space="preserve"> </w:t>
      </w:r>
      <w:r w:rsidRPr="00DC6B96">
        <w:rPr>
          <w:w w:val="88"/>
          <w:lang w:bidi="he-IL"/>
        </w:rPr>
        <w:t xml:space="preserve">calcul de sa pension de retraite. </w:t>
      </w:r>
    </w:p>
    <w:p w14:paraId="51389AF2" w14:textId="5E7E624A" w:rsidR="00DB2CEB" w:rsidRPr="00DC6B96" w:rsidRDefault="00DB2CEB" w:rsidP="006E1679">
      <w:pPr>
        <w:pStyle w:val="Style"/>
        <w:framePr w:w="7876" w:h="4381" w:wrap="auto" w:hAnchor="margin" w:x="1062" w:y="2194"/>
        <w:spacing w:before="220" w:line="220" w:lineRule="exact"/>
        <w:ind w:left="4" w:right="14"/>
        <w:jc w:val="both"/>
        <w:rPr>
          <w:w w:val="88"/>
          <w:lang w:bidi="he-IL"/>
        </w:rPr>
      </w:pPr>
      <w:r w:rsidRPr="00DC6B96">
        <w:rPr>
          <w:lang w:bidi="he-IL"/>
        </w:rPr>
        <w:t xml:space="preserve">La </w:t>
      </w:r>
      <w:r w:rsidRPr="00DC6B96">
        <w:rPr>
          <w:w w:val="88"/>
          <w:lang w:bidi="he-IL"/>
        </w:rPr>
        <w:t xml:space="preserve">Caisse n'ayant </w:t>
      </w:r>
      <w:r w:rsidR="00A9067D">
        <w:rPr>
          <w:w w:val="88"/>
          <w:lang w:bidi="he-IL"/>
        </w:rPr>
        <w:t>pas accédé à</w:t>
      </w:r>
      <w:r w:rsidRPr="00DC6B96">
        <w:rPr>
          <w:w w:val="106"/>
          <w:lang w:bidi="he-IL"/>
        </w:rPr>
        <w:t xml:space="preserve"> </w:t>
      </w:r>
      <w:r w:rsidRPr="00DC6B96">
        <w:rPr>
          <w:w w:val="88"/>
          <w:lang w:bidi="he-IL"/>
        </w:rPr>
        <w:t xml:space="preserve">sa demande, Madame </w:t>
      </w:r>
      <w:r w:rsidR="00640322" w:rsidRPr="00DC6B96">
        <w:rPr>
          <w:w w:val="88"/>
          <w:lang w:bidi="he-IL"/>
        </w:rPr>
        <w:t>B.........</w:t>
      </w:r>
      <w:r w:rsidRPr="00DC6B96">
        <w:rPr>
          <w:w w:val="88"/>
          <w:lang w:bidi="he-IL"/>
        </w:rPr>
        <w:t xml:space="preserve"> </w:t>
      </w:r>
      <w:r w:rsidRPr="00DC6B96">
        <w:rPr>
          <w:lang w:bidi="he-IL"/>
        </w:rPr>
        <w:t xml:space="preserve">a </w:t>
      </w:r>
      <w:r w:rsidRPr="00DC6B96">
        <w:rPr>
          <w:w w:val="88"/>
          <w:lang w:bidi="he-IL"/>
        </w:rPr>
        <w:t xml:space="preserve">saisi </w:t>
      </w:r>
      <w:r w:rsidRPr="00DC6B96">
        <w:rPr>
          <w:lang w:bidi="he-IL"/>
        </w:rPr>
        <w:t xml:space="preserve">la </w:t>
      </w:r>
      <w:r w:rsidRPr="00DC6B96">
        <w:rPr>
          <w:w w:val="88"/>
          <w:lang w:bidi="he-IL"/>
        </w:rPr>
        <w:t xml:space="preserve">commission de recours amiable pour obtenir validation de ses huit </w:t>
      </w:r>
      <w:r w:rsidR="00640322" w:rsidRPr="00DC6B96">
        <w:rPr>
          <w:w w:val="88"/>
          <w:lang w:bidi="he-IL"/>
        </w:rPr>
        <w:t>trimestres. ·</w:t>
      </w:r>
      <w:r w:rsidRPr="00DC6B96">
        <w:rPr>
          <w:w w:val="88"/>
          <w:lang w:bidi="he-IL"/>
        </w:rPr>
        <w:t xml:space="preserve"> Sa requête a été rejetée </w:t>
      </w:r>
      <w:r w:rsidRPr="00DC6B96">
        <w:rPr>
          <w:lang w:bidi="he-IL"/>
        </w:rPr>
        <w:t xml:space="preserve">le </w:t>
      </w:r>
      <w:r w:rsidRPr="00DC6B96">
        <w:rPr>
          <w:w w:val="88"/>
          <w:lang w:bidi="he-IL"/>
        </w:rPr>
        <w:t>28</w:t>
      </w:r>
      <w:r w:rsidR="0023575E">
        <w:rPr>
          <w:w w:val="88"/>
          <w:lang w:bidi="he-IL"/>
        </w:rPr>
        <w:t> </w:t>
      </w:r>
      <w:r w:rsidRPr="00DC6B96">
        <w:rPr>
          <w:w w:val="88"/>
          <w:lang w:bidi="he-IL"/>
        </w:rPr>
        <w:t xml:space="preserve">avril </w:t>
      </w:r>
      <w:r w:rsidR="00640322" w:rsidRPr="00DC6B96">
        <w:rPr>
          <w:lang w:bidi="he-IL"/>
        </w:rPr>
        <w:t>2011</w:t>
      </w:r>
      <w:r w:rsidRPr="00DC6B96">
        <w:rPr>
          <w:lang w:bidi="he-IL"/>
        </w:rPr>
        <w:t xml:space="preserve"> </w:t>
      </w:r>
      <w:r w:rsidRPr="00DC6B96">
        <w:rPr>
          <w:w w:val="88"/>
          <w:lang w:bidi="he-IL"/>
        </w:rPr>
        <w:t xml:space="preserve">et elle </w:t>
      </w:r>
      <w:r w:rsidRPr="00DC6B96">
        <w:rPr>
          <w:w w:val="89"/>
          <w:lang w:bidi="he-IL"/>
        </w:rPr>
        <w:t xml:space="preserve">a </w:t>
      </w:r>
      <w:r w:rsidRPr="00DC6B96">
        <w:rPr>
          <w:w w:val="88"/>
          <w:lang w:bidi="he-IL"/>
        </w:rPr>
        <w:t>saisi le</w:t>
      </w:r>
      <w:r w:rsidR="00640322" w:rsidRPr="00DC6B96">
        <w:rPr>
          <w:w w:val="88"/>
          <w:lang w:bidi="he-IL"/>
        </w:rPr>
        <w:t xml:space="preserve"> tribunal des</w:t>
      </w:r>
      <w:r w:rsidRPr="00DC6B96">
        <w:rPr>
          <w:w w:val="88"/>
          <w:lang w:bidi="he-IL"/>
        </w:rPr>
        <w:t xml:space="preserve"> affaires de sécurité sociale de Paris d'un recours </w:t>
      </w:r>
      <w:r w:rsidRPr="00DC6B96">
        <w:rPr>
          <w:w w:val="84"/>
          <w:lang w:bidi="he-IL"/>
        </w:rPr>
        <w:t xml:space="preserve">aux </w:t>
      </w:r>
      <w:r w:rsidRPr="00DC6B96">
        <w:rPr>
          <w:w w:val="88"/>
          <w:lang w:bidi="he-IL"/>
        </w:rPr>
        <w:t>même</w:t>
      </w:r>
      <w:r w:rsidR="00640322" w:rsidRPr="00DC6B96">
        <w:rPr>
          <w:w w:val="88"/>
          <w:lang w:bidi="he-IL"/>
        </w:rPr>
        <w:t>s</w:t>
      </w:r>
      <w:r w:rsidRPr="00DC6B96">
        <w:rPr>
          <w:w w:val="88"/>
          <w:lang w:bidi="he-IL"/>
        </w:rPr>
        <w:t xml:space="preserve"> fins. </w:t>
      </w:r>
    </w:p>
    <w:p w14:paraId="039D1FF1" w14:textId="5EAF5A38" w:rsidR="00DB2CEB" w:rsidRPr="00DC6B96" w:rsidRDefault="00DB2CEB" w:rsidP="006E1679">
      <w:pPr>
        <w:pStyle w:val="Style"/>
        <w:framePr w:w="7876" w:h="4381" w:wrap="auto" w:hAnchor="margin" w:x="1062" w:y="2194"/>
        <w:spacing w:before="225" w:line="216" w:lineRule="exact"/>
        <w:ind w:left="14" w:right="14"/>
        <w:rPr>
          <w:w w:val="88"/>
          <w:lang w:bidi="he-IL"/>
        </w:rPr>
      </w:pPr>
      <w:r w:rsidRPr="00DC6B96">
        <w:rPr>
          <w:w w:val="88"/>
          <w:lang w:bidi="he-IL"/>
        </w:rPr>
        <w:t>Par jugement du 29 novembre 2012, ce tribu</w:t>
      </w:r>
      <w:r w:rsidR="00640322" w:rsidRPr="00DC6B96">
        <w:rPr>
          <w:w w:val="88"/>
          <w:lang w:bidi="he-IL"/>
        </w:rPr>
        <w:t>nal</w:t>
      </w:r>
      <w:r w:rsidRPr="00DC6B96">
        <w:rPr>
          <w:w w:val="88"/>
          <w:lang w:bidi="he-IL"/>
        </w:rPr>
        <w:t xml:space="preserve"> a confirmé la décision de la commission de recours amiable et débouté Madame </w:t>
      </w:r>
      <w:r w:rsidR="00640322" w:rsidRPr="00DC6B96">
        <w:rPr>
          <w:w w:val="88"/>
          <w:lang w:bidi="he-IL"/>
        </w:rPr>
        <w:t>B.........</w:t>
      </w:r>
      <w:r w:rsidRPr="00DC6B96">
        <w:rPr>
          <w:w w:val="88"/>
          <w:lang w:bidi="he-IL"/>
        </w:rPr>
        <w:t xml:space="preserve"> de ses demandes. </w:t>
      </w:r>
    </w:p>
    <w:p w14:paraId="3DDF14DA" w14:textId="022D92DC" w:rsidR="00DB2CEB" w:rsidRPr="00DC6B96" w:rsidRDefault="00DB2CEB" w:rsidP="006E1679">
      <w:pPr>
        <w:pStyle w:val="Style"/>
        <w:framePr w:w="7876" w:h="4381" w:wrap="auto" w:hAnchor="margin" w:x="1062" w:y="2194"/>
        <w:spacing w:before="220" w:line="220" w:lineRule="exact"/>
        <w:ind w:left="4" w:right="14"/>
        <w:jc w:val="both"/>
        <w:rPr>
          <w:w w:val="88"/>
          <w:lang w:bidi="he-IL"/>
        </w:rPr>
      </w:pPr>
      <w:r w:rsidRPr="00DC6B96">
        <w:rPr>
          <w:lang w:bidi="he-IL"/>
        </w:rPr>
        <w:t xml:space="preserve">La </w:t>
      </w:r>
      <w:r w:rsidRPr="00DC6B96">
        <w:rPr>
          <w:w w:val="88"/>
          <w:lang w:bidi="he-IL"/>
        </w:rPr>
        <w:t>Cour d'Appel de Paris dans un arrêt</w:t>
      </w:r>
      <w:r w:rsidR="00640322" w:rsidRPr="00DC6B96">
        <w:rPr>
          <w:w w:val="88"/>
          <w:lang w:bidi="he-IL"/>
        </w:rPr>
        <w:t xml:space="preserve"> </w:t>
      </w:r>
      <w:r w:rsidRPr="00DC6B96">
        <w:rPr>
          <w:w w:val="88"/>
          <w:lang w:bidi="he-IL"/>
        </w:rPr>
        <w:t xml:space="preserve">du 15 mai 2014 a confirmé le jugement entrepris </w:t>
      </w:r>
      <w:r w:rsidR="006E1679" w:rsidRPr="00DC6B96">
        <w:rPr>
          <w:w w:val="88"/>
          <w:lang w:bidi="he-IL"/>
        </w:rPr>
        <w:t>au motif</w:t>
      </w:r>
      <w:r w:rsidRPr="00DC6B96">
        <w:rPr>
          <w:w w:val="88"/>
          <w:lang w:bidi="he-IL"/>
        </w:rPr>
        <w:t xml:space="preserve"> que jusqu'au p</w:t>
      </w:r>
      <w:r w:rsidR="006E1679" w:rsidRPr="00DC6B96">
        <w:rPr>
          <w:w w:val="88"/>
          <w:lang w:bidi="he-IL"/>
        </w:rPr>
        <w:t>ro</w:t>
      </w:r>
      <w:r w:rsidRPr="00DC6B96">
        <w:rPr>
          <w:w w:val="88"/>
          <w:lang w:bidi="he-IL"/>
        </w:rPr>
        <w:t>noncé de ses</w:t>
      </w:r>
      <w:r w:rsidR="006E1679" w:rsidRPr="00DC6B96">
        <w:rPr>
          <w:w w:val="88"/>
          <w:lang w:bidi="he-IL"/>
        </w:rPr>
        <w:t xml:space="preserve"> </w:t>
      </w:r>
      <w:r w:rsidRPr="00DC6B96">
        <w:rPr>
          <w:w w:val="88"/>
          <w:lang w:bidi="he-IL"/>
        </w:rPr>
        <w:t>pre</w:t>
      </w:r>
      <w:r w:rsidR="006E1679" w:rsidRPr="00DC6B96">
        <w:rPr>
          <w:w w:val="88"/>
          <w:lang w:bidi="he-IL"/>
        </w:rPr>
        <w:t>miers vœux</w:t>
      </w:r>
      <w:r w:rsidRPr="00DC6B96">
        <w:rPr>
          <w:w w:val="88"/>
          <w:lang w:bidi="he-IL"/>
        </w:rPr>
        <w:t xml:space="preserve"> le 6 septembre 1986, Madame </w:t>
      </w:r>
      <w:r w:rsidR="006E1679" w:rsidRPr="00DC6B96">
        <w:rPr>
          <w:w w:val="88"/>
          <w:lang w:bidi="he-IL"/>
        </w:rPr>
        <w:t>B………</w:t>
      </w:r>
      <w:r w:rsidRPr="00DC6B96">
        <w:rPr>
          <w:w w:val="88"/>
          <w:lang w:bidi="he-IL"/>
        </w:rPr>
        <w:t xml:space="preserve"> pouvait racheter les trimestres en qualité de période de </w:t>
      </w:r>
      <w:r w:rsidR="006E1679" w:rsidRPr="00DC6B96">
        <w:rPr>
          <w:w w:val="88"/>
          <w:lang w:bidi="he-IL"/>
        </w:rPr>
        <w:t>formation</w:t>
      </w:r>
      <w:r w:rsidRPr="00DC6B96">
        <w:rPr>
          <w:w w:val="88"/>
          <w:lang w:bidi="he-IL"/>
        </w:rPr>
        <w:t xml:space="preserve">, mais n'avait pas droit </w:t>
      </w:r>
      <w:r w:rsidRPr="00DC6B96">
        <w:rPr>
          <w:w w:val="111"/>
          <w:lang w:bidi="he-IL"/>
        </w:rPr>
        <w:t xml:space="preserve">à </w:t>
      </w:r>
      <w:r w:rsidRPr="00DC6B96">
        <w:rPr>
          <w:w w:val="88"/>
          <w:lang w:bidi="he-IL"/>
        </w:rPr>
        <w:t xml:space="preserve">leur validation gratuite, puisque la période de noviciat </w:t>
      </w:r>
      <w:r w:rsidR="006E1679" w:rsidRPr="00DC6B96">
        <w:rPr>
          <w:w w:val="88"/>
          <w:lang w:bidi="he-IL"/>
        </w:rPr>
        <w:t>correspond seu</w:t>
      </w:r>
      <w:r w:rsidRPr="00DC6B96">
        <w:rPr>
          <w:w w:val="88"/>
          <w:lang w:bidi="he-IL"/>
        </w:rPr>
        <w:t xml:space="preserve">lement </w:t>
      </w:r>
      <w:r w:rsidRPr="00DC6B96">
        <w:rPr>
          <w:w w:val="107"/>
          <w:lang w:bidi="he-IL"/>
        </w:rPr>
        <w:t xml:space="preserve">à </w:t>
      </w:r>
      <w:r w:rsidRPr="00DC6B96">
        <w:rPr>
          <w:w w:val="88"/>
          <w:lang w:bidi="he-IL"/>
        </w:rPr>
        <w:t>une période de f</w:t>
      </w:r>
      <w:r w:rsidR="006E1679" w:rsidRPr="00DC6B96">
        <w:rPr>
          <w:w w:val="88"/>
          <w:lang w:bidi="he-IL"/>
        </w:rPr>
        <w:t>ormation,</w:t>
      </w:r>
      <w:r w:rsidRPr="00DC6B96">
        <w:rPr>
          <w:w w:val="88"/>
          <w:lang w:bidi="he-IL"/>
        </w:rPr>
        <w:t xml:space="preserve"> d'expérience et</w:t>
      </w:r>
      <w:r w:rsidR="006E1679" w:rsidRPr="00DC6B96">
        <w:rPr>
          <w:w w:val="88"/>
          <w:lang w:bidi="he-IL"/>
        </w:rPr>
        <w:t xml:space="preserve"> </w:t>
      </w:r>
      <w:r w:rsidRPr="00DC6B96">
        <w:rPr>
          <w:w w:val="88"/>
          <w:lang w:bidi="he-IL"/>
        </w:rPr>
        <w:t xml:space="preserve">de préparation </w:t>
      </w:r>
      <w:r w:rsidR="006E1679" w:rsidRPr="00DC6B96">
        <w:rPr>
          <w:w w:val="88"/>
          <w:lang w:bidi="he-IL"/>
        </w:rPr>
        <w:t xml:space="preserve">à </w:t>
      </w:r>
      <w:r w:rsidRPr="00DC6B96">
        <w:rPr>
          <w:w w:val="88"/>
          <w:lang w:bidi="he-IL"/>
        </w:rPr>
        <w:t>la</w:t>
      </w:r>
      <w:r w:rsidR="006E1679" w:rsidRPr="00DC6B96">
        <w:rPr>
          <w:w w:val="88"/>
          <w:lang w:bidi="he-IL"/>
        </w:rPr>
        <w:t xml:space="preserve"> </w:t>
      </w:r>
      <w:r w:rsidRPr="00DC6B96">
        <w:rPr>
          <w:w w:val="88"/>
          <w:lang w:bidi="he-IL"/>
        </w:rPr>
        <w:t xml:space="preserve">vie religieuse, différente de celle liée </w:t>
      </w:r>
      <w:r w:rsidRPr="00DC6B96">
        <w:rPr>
          <w:w w:val="112"/>
          <w:lang w:bidi="he-IL"/>
        </w:rPr>
        <w:t xml:space="preserve">à </w:t>
      </w:r>
      <w:r w:rsidRPr="00DC6B96">
        <w:rPr>
          <w:w w:val="88"/>
          <w:lang w:bidi="he-IL"/>
        </w:rPr>
        <w:t xml:space="preserve">l'observation des </w:t>
      </w:r>
      <w:r w:rsidR="006E1679" w:rsidRPr="00DC6B96">
        <w:rPr>
          <w:w w:val="88"/>
          <w:lang w:bidi="he-IL"/>
        </w:rPr>
        <w:t>vœux</w:t>
      </w:r>
      <w:r w:rsidRPr="00DC6B96">
        <w:rPr>
          <w:w w:val="88"/>
          <w:lang w:bidi="he-IL"/>
        </w:rPr>
        <w:t xml:space="preserve">. </w:t>
      </w:r>
    </w:p>
    <w:p w14:paraId="0FE30A36" w14:textId="77777777" w:rsidR="00DB2CEB" w:rsidRPr="00DC6B96" w:rsidRDefault="00DB2CEB">
      <w:pPr>
        <w:pStyle w:val="Style"/>
        <w:rPr>
          <w:lang w:bidi="he-IL"/>
        </w:rPr>
        <w:sectPr w:rsidR="00DB2CEB" w:rsidRPr="00DC6B96">
          <w:pgSz w:w="11907" w:h="16840"/>
          <w:pgMar w:top="1632" w:right="1491" w:bottom="360" w:left="1473" w:header="720" w:footer="720" w:gutter="0"/>
          <w:cols w:space="720"/>
          <w:noEndnote/>
        </w:sectPr>
      </w:pPr>
    </w:p>
    <w:p w14:paraId="140B7005" w14:textId="77777777" w:rsidR="00DB2CEB" w:rsidRPr="00DC6B96" w:rsidRDefault="00DB2CEB">
      <w:pPr>
        <w:pStyle w:val="Style"/>
        <w:rPr>
          <w:lang w:bidi="he-IL"/>
        </w:rPr>
      </w:pPr>
    </w:p>
    <w:p w14:paraId="15D51E5A" w14:textId="2F9AAF3C" w:rsidR="00DB2CEB" w:rsidRPr="00DC6B96" w:rsidRDefault="00DB2CEB" w:rsidP="001B3033">
      <w:pPr>
        <w:pStyle w:val="Style"/>
        <w:framePr w:w="8227" w:h="4012" w:wrap="auto" w:hAnchor="margin" w:x="707" w:y="1"/>
        <w:spacing w:before="24" w:line="216" w:lineRule="exact"/>
        <w:ind w:left="388" w:right="14"/>
        <w:jc w:val="both"/>
        <w:rPr>
          <w:w w:val="91"/>
          <w:lang w:bidi="he-IL"/>
        </w:rPr>
      </w:pPr>
      <w:r w:rsidRPr="00DC6B96">
        <w:rPr>
          <w:w w:val="91"/>
          <w:lang w:bidi="he-IL"/>
        </w:rPr>
        <w:t>Elle rappelle que la loi a</w:t>
      </w:r>
      <w:r w:rsidR="001B3033" w:rsidRPr="00DC6B96">
        <w:rPr>
          <w:w w:val="91"/>
          <w:lang w:bidi="he-IL"/>
        </w:rPr>
        <w:t xml:space="preserve"> </w:t>
      </w:r>
      <w:r w:rsidRPr="00DC6B96">
        <w:rPr>
          <w:w w:val="91"/>
          <w:lang w:bidi="he-IL"/>
        </w:rPr>
        <w:t>créé l'obligation d</w:t>
      </w:r>
      <w:r w:rsidR="001B3033" w:rsidRPr="00DC6B96">
        <w:rPr>
          <w:w w:val="91"/>
          <w:lang w:bidi="he-IL"/>
        </w:rPr>
        <w:t>’</w:t>
      </w:r>
      <w:r w:rsidRPr="00DC6B96">
        <w:rPr>
          <w:w w:val="91"/>
          <w:lang w:bidi="he-IL"/>
        </w:rPr>
        <w:t>assujettis</w:t>
      </w:r>
      <w:r w:rsidR="001B3033" w:rsidRPr="00DC6B96">
        <w:rPr>
          <w:w w:val="91"/>
          <w:lang w:bidi="he-IL"/>
        </w:rPr>
        <w:t>s</w:t>
      </w:r>
      <w:r w:rsidRPr="00DC6B96">
        <w:rPr>
          <w:w w:val="91"/>
          <w:lang w:bidi="he-IL"/>
        </w:rPr>
        <w:t xml:space="preserve">ement des </w:t>
      </w:r>
      <w:r w:rsidR="001B3033" w:rsidRPr="00DC6B96">
        <w:rPr>
          <w:w w:val="91"/>
          <w:lang w:bidi="he-IL"/>
        </w:rPr>
        <w:t>mini</w:t>
      </w:r>
      <w:r w:rsidRPr="00DC6B96">
        <w:rPr>
          <w:w w:val="91"/>
          <w:lang w:bidi="he-IL"/>
        </w:rPr>
        <w:t>stres des</w:t>
      </w:r>
      <w:r w:rsidR="001B3033" w:rsidRPr="00DC6B96">
        <w:rPr>
          <w:w w:val="91"/>
          <w:lang w:bidi="he-IL"/>
        </w:rPr>
        <w:t xml:space="preserve"> </w:t>
      </w:r>
      <w:r w:rsidRPr="00DC6B96">
        <w:rPr>
          <w:w w:val="91"/>
          <w:lang w:bidi="he-IL"/>
        </w:rPr>
        <w:t>c</w:t>
      </w:r>
      <w:r w:rsidR="001B3033" w:rsidRPr="00DC6B96">
        <w:rPr>
          <w:w w:val="91"/>
          <w:lang w:bidi="he-IL"/>
        </w:rPr>
        <w:t>u</w:t>
      </w:r>
      <w:r w:rsidRPr="00DC6B96">
        <w:rPr>
          <w:w w:val="91"/>
          <w:lang w:bidi="he-IL"/>
        </w:rPr>
        <w:t>ltes et des membres</w:t>
      </w:r>
      <w:r w:rsidR="001B3033" w:rsidRPr="00DC6B96">
        <w:rPr>
          <w:w w:val="91"/>
          <w:lang w:bidi="he-IL"/>
        </w:rPr>
        <w:t xml:space="preserve"> </w:t>
      </w:r>
      <w:r w:rsidRPr="00DC6B96">
        <w:rPr>
          <w:w w:val="91"/>
          <w:lang w:bidi="he-IL"/>
        </w:rPr>
        <w:t>des</w:t>
      </w:r>
      <w:r w:rsidR="001B3033" w:rsidRPr="00DC6B96">
        <w:rPr>
          <w:w w:val="91"/>
          <w:lang w:bidi="he-IL"/>
        </w:rPr>
        <w:t xml:space="preserve"> </w:t>
      </w:r>
      <w:r w:rsidRPr="00DC6B96">
        <w:rPr>
          <w:w w:val="91"/>
          <w:lang w:bidi="he-IL"/>
        </w:rPr>
        <w:t>cong</w:t>
      </w:r>
      <w:r w:rsidR="001B3033" w:rsidRPr="00DC6B96">
        <w:rPr>
          <w:w w:val="91"/>
          <w:lang w:bidi="he-IL"/>
        </w:rPr>
        <w:t>r</w:t>
      </w:r>
      <w:r w:rsidRPr="00DC6B96">
        <w:rPr>
          <w:w w:val="91"/>
          <w:lang w:bidi="he-IL"/>
        </w:rPr>
        <w:t xml:space="preserve">égations religieuses, </w:t>
      </w:r>
      <w:r w:rsidR="001B3033" w:rsidRPr="00DC6B96">
        <w:rPr>
          <w:w w:val="91"/>
          <w:lang w:bidi="he-IL"/>
        </w:rPr>
        <w:t>que la</w:t>
      </w:r>
      <w:r w:rsidRPr="00DC6B96">
        <w:rPr>
          <w:w w:val="58"/>
          <w:lang w:bidi="he-IL"/>
        </w:rPr>
        <w:t xml:space="preserve"> </w:t>
      </w:r>
      <w:r w:rsidRPr="00DC6B96">
        <w:rPr>
          <w:w w:val="91"/>
          <w:lang w:bidi="he-IL"/>
        </w:rPr>
        <w:t>CAVIMAC créée e</w:t>
      </w:r>
      <w:r w:rsidR="001B3033" w:rsidRPr="00DC6B96">
        <w:rPr>
          <w:w w:val="91"/>
          <w:lang w:bidi="he-IL"/>
        </w:rPr>
        <w:t>n</w:t>
      </w:r>
      <w:r w:rsidRPr="00DC6B96">
        <w:rPr>
          <w:w w:val="91"/>
          <w:lang w:bidi="he-IL"/>
        </w:rPr>
        <w:t xml:space="preserve"> 1979 prononce les affiliations individuelles</w:t>
      </w:r>
      <w:r w:rsidR="001B3033" w:rsidRPr="00DC6B96">
        <w:rPr>
          <w:w w:val="91"/>
          <w:lang w:bidi="he-IL"/>
        </w:rPr>
        <w:t xml:space="preserve"> </w:t>
      </w:r>
      <w:r w:rsidRPr="00DC6B96">
        <w:rPr>
          <w:w w:val="91"/>
          <w:lang w:bidi="he-IL"/>
        </w:rPr>
        <w:t>y compris de sa</w:t>
      </w:r>
      <w:r w:rsidR="001B3033" w:rsidRPr="00DC6B96">
        <w:rPr>
          <w:w w:val="91"/>
          <w:lang w:bidi="he-IL"/>
        </w:rPr>
        <w:t xml:space="preserve"> </w:t>
      </w:r>
      <w:r w:rsidRPr="00DC6B96">
        <w:rPr>
          <w:w w:val="91"/>
          <w:lang w:bidi="he-IL"/>
        </w:rPr>
        <w:t>propre initiative, recouvre le</w:t>
      </w:r>
      <w:r w:rsidR="001B3033" w:rsidRPr="00DC6B96">
        <w:rPr>
          <w:w w:val="91"/>
          <w:lang w:bidi="he-IL"/>
        </w:rPr>
        <w:t xml:space="preserve">s </w:t>
      </w:r>
      <w:r w:rsidRPr="00DC6B96">
        <w:rPr>
          <w:w w:val="91"/>
          <w:lang w:bidi="he-IL"/>
        </w:rPr>
        <w:t>cotisatio</w:t>
      </w:r>
      <w:r w:rsidR="001B3033" w:rsidRPr="00DC6B96">
        <w:rPr>
          <w:w w:val="91"/>
          <w:lang w:bidi="he-IL"/>
        </w:rPr>
        <w:t>n</w:t>
      </w:r>
      <w:r w:rsidRPr="00DC6B96">
        <w:rPr>
          <w:w w:val="91"/>
          <w:lang w:bidi="he-IL"/>
        </w:rPr>
        <w:t xml:space="preserve">s </w:t>
      </w:r>
      <w:r w:rsidRPr="00DC6B96">
        <w:rPr>
          <w:lang w:bidi="he-IL"/>
        </w:rPr>
        <w:t xml:space="preserve">et </w:t>
      </w:r>
      <w:r w:rsidRPr="00DC6B96">
        <w:rPr>
          <w:w w:val="91"/>
          <w:lang w:bidi="he-IL"/>
        </w:rPr>
        <w:t xml:space="preserve">paie </w:t>
      </w:r>
      <w:r w:rsidRPr="00DC6B96">
        <w:rPr>
          <w:lang w:bidi="he-IL"/>
        </w:rPr>
        <w:t xml:space="preserve">les </w:t>
      </w:r>
      <w:r w:rsidRPr="00DC6B96">
        <w:rPr>
          <w:w w:val="91"/>
          <w:lang w:bidi="he-IL"/>
        </w:rPr>
        <w:t xml:space="preserve">pensions de retraite. </w:t>
      </w:r>
    </w:p>
    <w:p w14:paraId="2BFA0E74" w14:textId="3EE1D5D1" w:rsidR="00DB2CEB" w:rsidRPr="00DC6B96" w:rsidRDefault="00DB2CEB">
      <w:pPr>
        <w:pStyle w:val="Style"/>
        <w:framePr w:w="8227" w:h="4012" w:wrap="auto" w:hAnchor="margin" w:x="707" w:y="1"/>
        <w:spacing w:before="235" w:line="216" w:lineRule="exact"/>
        <w:ind w:left="393" w:right="14"/>
        <w:jc w:val="both"/>
        <w:rPr>
          <w:w w:val="91"/>
          <w:lang w:bidi="he-IL"/>
        </w:rPr>
      </w:pPr>
      <w:r w:rsidRPr="00DC6B96">
        <w:rPr>
          <w:lang w:bidi="he-IL"/>
        </w:rPr>
        <w:t xml:space="preserve">Elle </w:t>
      </w:r>
      <w:r w:rsidRPr="00DC6B96">
        <w:rPr>
          <w:w w:val="91"/>
          <w:lang w:bidi="he-IL"/>
        </w:rPr>
        <w:t>soutient</w:t>
      </w:r>
      <w:r w:rsidR="007B5C9D" w:rsidRPr="00DC6B96">
        <w:rPr>
          <w:w w:val="91"/>
          <w:lang w:bidi="he-IL"/>
        </w:rPr>
        <w:t xml:space="preserve"> </w:t>
      </w:r>
      <w:r w:rsidRPr="00DC6B96">
        <w:rPr>
          <w:w w:val="91"/>
          <w:lang w:bidi="he-IL"/>
        </w:rPr>
        <w:t>que la Cais</w:t>
      </w:r>
      <w:r w:rsidR="007B5C9D" w:rsidRPr="00DC6B96">
        <w:rPr>
          <w:w w:val="91"/>
          <w:lang w:bidi="he-IL"/>
        </w:rPr>
        <w:t>se</w:t>
      </w:r>
      <w:r w:rsidRPr="00DC6B96">
        <w:rPr>
          <w:w w:val="91"/>
          <w:lang w:bidi="he-IL"/>
        </w:rPr>
        <w:t xml:space="preserve"> n'a</w:t>
      </w:r>
      <w:r w:rsidR="007B5C9D" w:rsidRPr="00DC6B96">
        <w:rPr>
          <w:w w:val="91"/>
          <w:lang w:bidi="he-IL"/>
        </w:rPr>
        <w:t xml:space="preserve"> </w:t>
      </w:r>
      <w:r w:rsidRPr="00DC6B96">
        <w:rPr>
          <w:w w:val="91"/>
          <w:lang w:bidi="he-IL"/>
        </w:rPr>
        <w:t>aucune</w:t>
      </w:r>
      <w:r w:rsidR="007B5C9D" w:rsidRPr="00DC6B96">
        <w:rPr>
          <w:w w:val="91"/>
          <w:lang w:bidi="he-IL"/>
        </w:rPr>
        <w:t xml:space="preserve"> </w:t>
      </w:r>
      <w:r w:rsidRPr="00DC6B96">
        <w:rPr>
          <w:w w:val="91"/>
          <w:lang w:bidi="he-IL"/>
        </w:rPr>
        <w:t>oblig</w:t>
      </w:r>
      <w:r w:rsidR="007B5C9D" w:rsidRPr="00DC6B96">
        <w:rPr>
          <w:w w:val="91"/>
          <w:lang w:bidi="he-IL"/>
        </w:rPr>
        <w:t>a</w:t>
      </w:r>
      <w:r w:rsidRPr="00DC6B96">
        <w:rPr>
          <w:w w:val="91"/>
          <w:lang w:bidi="he-IL"/>
        </w:rPr>
        <w:t xml:space="preserve">tion de suivre les "directives" des églises ou des ordres religieux quant </w:t>
      </w:r>
      <w:r w:rsidRPr="00DC6B96">
        <w:rPr>
          <w:lang w:bidi="he-IL"/>
        </w:rPr>
        <w:t xml:space="preserve">à </w:t>
      </w:r>
      <w:r w:rsidRPr="00DC6B96">
        <w:rPr>
          <w:w w:val="91"/>
          <w:lang w:bidi="he-IL"/>
        </w:rPr>
        <w:t>la définition de</w:t>
      </w:r>
      <w:r w:rsidR="007B5C9D" w:rsidRPr="00DC6B96">
        <w:rPr>
          <w:w w:val="91"/>
          <w:lang w:bidi="he-IL"/>
        </w:rPr>
        <w:t xml:space="preserve"> l’</w:t>
      </w:r>
      <w:r w:rsidRPr="00DC6B96">
        <w:rPr>
          <w:w w:val="91"/>
          <w:lang w:bidi="he-IL"/>
        </w:rPr>
        <w:t xml:space="preserve">appartenance </w:t>
      </w:r>
      <w:r w:rsidRPr="00DC6B96">
        <w:rPr>
          <w:lang w:bidi="he-IL"/>
        </w:rPr>
        <w:t xml:space="preserve">à </w:t>
      </w:r>
      <w:r w:rsidRPr="00DC6B96">
        <w:rPr>
          <w:w w:val="91"/>
          <w:lang w:bidi="he-IL"/>
        </w:rPr>
        <w:t>la</w:t>
      </w:r>
      <w:r w:rsidR="007B5C9D" w:rsidRPr="00DC6B96">
        <w:rPr>
          <w:w w:val="91"/>
          <w:lang w:bidi="he-IL"/>
        </w:rPr>
        <w:t xml:space="preserve"> </w:t>
      </w:r>
      <w:r w:rsidRPr="00DC6B96">
        <w:rPr>
          <w:w w:val="91"/>
          <w:lang w:bidi="he-IL"/>
        </w:rPr>
        <w:t>cong</w:t>
      </w:r>
      <w:r w:rsidR="007B5C9D" w:rsidRPr="00DC6B96">
        <w:rPr>
          <w:w w:val="91"/>
          <w:lang w:bidi="he-IL"/>
        </w:rPr>
        <w:t>r</w:t>
      </w:r>
      <w:r w:rsidRPr="00DC6B96">
        <w:rPr>
          <w:w w:val="91"/>
          <w:lang w:bidi="he-IL"/>
        </w:rPr>
        <w:t xml:space="preserve">égation </w:t>
      </w:r>
      <w:r w:rsidRPr="00DC6B96">
        <w:rPr>
          <w:w w:val="77"/>
          <w:lang w:bidi="he-IL"/>
        </w:rPr>
        <w:t xml:space="preserve">et </w:t>
      </w:r>
      <w:r w:rsidRPr="00DC6B96">
        <w:rPr>
          <w:w w:val="91"/>
          <w:lang w:bidi="he-IL"/>
        </w:rPr>
        <w:t>que celle</w:t>
      </w:r>
      <w:r w:rsidR="007B5C9D" w:rsidRPr="00DC6B96">
        <w:rPr>
          <w:w w:val="91"/>
          <w:lang w:bidi="he-IL"/>
        </w:rPr>
        <w:t>-</w:t>
      </w:r>
      <w:r w:rsidRPr="00DC6B96">
        <w:rPr>
          <w:w w:val="91"/>
          <w:lang w:bidi="he-IL"/>
        </w:rPr>
        <w:t>ci s'apprécie au vu de l'engagement</w:t>
      </w:r>
      <w:r w:rsidR="007B5C9D" w:rsidRPr="00DC6B96">
        <w:rPr>
          <w:w w:val="91"/>
          <w:lang w:bidi="he-IL"/>
        </w:rPr>
        <w:t xml:space="preserve"> </w:t>
      </w:r>
      <w:r w:rsidRPr="00DC6B96">
        <w:rPr>
          <w:w w:val="91"/>
          <w:lang w:bidi="he-IL"/>
        </w:rPr>
        <w:t>religieux m</w:t>
      </w:r>
      <w:r w:rsidR="007B5C9D" w:rsidRPr="00DC6B96">
        <w:rPr>
          <w:w w:val="91"/>
          <w:lang w:bidi="he-IL"/>
        </w:rPr>
        <w:t>a</w:t>
      </w:r>
      <w:r w:rsidRPr="00DC6B96">
        <w:rPr>
          <w:w w:val="91"/>
          <w:lang w:bidi="he-IL"/>
        </w:rPr>
        <w:t>nifest</w:t>
      </w:r>
      <w:r w:rsidR="007B5C9D" w:rsidRPr="00DC6B96">
        <w:rPr>
          <w:w w:val="91"/>
          <w:lang w:bidi="he-IL"/>
        </w:rPr>
        <w:t xml:space="preserve">é </w:t>
      </w:r>
      <w:r w:rsidRPr="00DC6B96">
        <w:rPr>
          <w:w w:val="91"/>
          <w:lang w:bidi="he-IL"/>
        </w:rPr>
        <w:t>nota</w:t>
      </w:r>
      <w:r w:rsidR="007B5C9D" w:rsidRPr="00DC6B96">
        <w:rPr>
          <w:w w:val="91"/>
          <w:lang w:bidi="he-IL"/>
        </w:rPr>
        <w:t>m</w:t>
      </w:r>
      <w:r w:rsidRPr="00DC6B96">
        <w:rPr>
          <w:w w:val="91"/>
          <w:lang w:bidi="he-IL"/>
        </w:rPr>
        <w:t xml:space="preserve">ment par un mode de </w:t>
      </w:r>
      <w:r w:rsidRPr="00DC6B96">
        <w:rPr>
          <w:w w:val="83"/>
          <w:lang w:bidi="he-IL"/>
        </w:rPr>
        <w:t xml:space="preserve">vie </w:t>
      </w:r>
      <w:r w:rsidRPr="00DC6B96">
        <w:rPr>
          <w:w w:val="91"/>
          <w:lang w:bidi="he-IL"/>
        </w:rPr>
        <w:t>en communauté. Elle prétend que son admission au</w:t>
      </w:r>
      <w:r w:rsidR="007B5C9D" w:rsidRPr="00DC6B96">
        <w:rPr>
          <w:w w:val="91"/>
          <w:lang w:bidi="he-IL"/>
        </w:rPr>
        <w:t xml:space="preserve"> </w:t>
      </w:r>
      <w:r w:rsidRPr="00DC6B96">
        <w:rPr>
          <w:w w:val="91"/>
          <w:lang w:bidi="he-IL"/>
        </w:rPr>
        <w:t xml:space="preserve">noviciat </w:t>
      </w:r>
      <w:r w:rsidRPr="00DC6B96">
        <w:rPr>
          <w:lang w:bidi="he-IL"/>
        </w:rPr>
        <w:t xml:space="preserve">a </w:t>
      </w:r>
      <w:r w:rsidRPr="00DC6B96">
        <w:rPr>
          <w:w w:val="91"/>
          <w:lang w:bidi="he-IL"/>
        </w:rPr>
        <w:t>constitué une</w:t>
      </w:r>
      <w:r w:rsidR="007B5C9D" w:rsidRPr="00DC6B96">
        <w:rPr>
          <w:w w:val="91"/>
          <w:lang w:bidi="he-IL"/>
        </w:rPr>
        <w:t xml:space="preserve"> </w:t>
      </w:r>
      <w:r w:rsidRPr="00DC6B96">
        <w:rPr>
          <w:w w:val="91"/>
          <w:lang w:bidi="he-IL"/>
        </w:rPr>
        <w:t>rupt</w:t>
      </w:r>
      <w:r w:rsidR="007B5C9D" w:rsidRPr="00DC6B96">
        <w:rPr>
          <w:w w:val="91"/>
          <w:lang w:bidi="he-IL"/>
        </w:rPr>
        <w:t>u</w:t>
      </w:r>
      <w:r w:rsidRPr="00DC6B96">
        <w:rPr>
          <w:w w:val="91"/>
          <w:lang w:bidi="he-IL"/>
        </w:rPr>
        <w:t>re</w:t>
      </w:r>
      <w:r w:rsidR="007B5C9D" w:rsidRPr="00DC6B96">
        <w:rPr>
          <w:w w:val="91"/>
          <w:lang w:bidi="he-IL"/>
        </w:rPr>
        <w:t>,</w:t>
      </w:r>
      <w:r w:rsidRPr="00DC6B96">
        <w:rPr>
          <w:w w:val="91"/>
          <w:lang w:bidi="he-IL"/>
        </w:rPr>
        <w:t xml:space="preserve"> qu'elle pratiquait déjà les </w:t>
      </w:r>
      <w:r w:rsidR="007B5C9D" w:rsidRPr="00DC6B96">
        <w:rPr>
          <w:w w:val="91"/>
          <w:lang w:bidi="he-IL"/>
        </w:rPr>
        <w:t>vœux</w:t>
      </w:r>
      <w:r w:rsidRPr="00DC6B96">
        <w:rPr>
          <w:w w:val="91"/>
          <w:lang w:bidi="he-IL"/>
        </w:rPr>
        <w:t xml:space="preserve"> religieux sans les avoir prononcés, qu'elle vivait </w:t>
      </w:r>
      <w:r w:rsidR="007B5C9D" w:rsidRPr="00DC6B96">
        <w:rPr>
          <w:w w:val="91"/>
          <w:lang w:bidi="he-IL"/>
        </w:rPr>
        <w:t>e</w:t>
      </w:r>
      <w:r w:rsidRPr="00DC6B96">
        <w:rPr>
          <w:w w:val="91"/>
          <w:lang w:bidi="he-IL"/>
        </w:rPr>
        <w:t xml:space="preserve">n communauté la même vie que les religieuses professes </w:t>
      </w:r>
      <w:r w:rsidRPr="00DC6B96">
        <w:rPr>
          <w:w w:val="109"/>
          <w:lang w:bidi="he-IL"/>
        </w:rPr>
        <w:t xml:space="preserve">et </w:t>
      </w:r>
      <w:r w:rsidRPr="00DC6B96">
        <w:rPr>
          <w:w w:val="91"/>
          <w:lang w:bidi="he-IL"/>
        </w:rPr>
        <w:t>avait une activité exclusivement religieuse, qu</w:t>
      </w:r>
      <w:r w:rsidR="007B5C9D" w:rsidRPr="00DC6B96">
        <w:rPr>
          <w:w w:val="91"/>
          <w:lang w:bidi="he-IL"/>
        </w:rPr>
        <w:t>’</w:t>
      </w:r>
      <w:r w:rsidRPr="00DC6B96">
        <w:rPr>
          <w:w w:val="91"/>
          <w:lang w:bidi="he-IL"/>
        </w:rPr>
        <w:t>en échang</w:t>
      </w:r>
      <w:r w:rsidR="007B5C9D" w:rsidRPr="00DC6B96">
        <w:rPr>
          <w:w w:val="91"/>
          <w:lang w:bidi="he-IL"/>
        </w:rPr>
        <w:t>e c’</w:t>
      </w:r>
      <w:r w:rsidRPr="00DC6B96">
        <w:rPr>
          <w:w w:val="91"/>
          <w:lang w:bidi="he-IL"/>
        </w:rPr>
        <w:t xml:space="preserve">est la communauté qui </w:t>
      </w:r>
      <w:r w:rsidR="007B5C9D" w:rsidRPr="00DC6B96">
        <w:rPr>
          <w:w w:val="91"/>
          <w:lang w:bidi="he-IL"/>
        </w:rPr>
        <w:t>pourvoyait à</w:t>
      </w:r>
      <w:r w:rsidRPr="00DC6B96">
        <w:rPr>
          <w:w w:val="91"/>
          <w:lang w:bidi="he-IL"/>
        </w:rPr>
        <w:t xml:space="preserve"> ses besoins. </w:t>
      </w:r>
    </w:p>
    <w:p w14:paraId="330954FA" w14:textId="29E7987D" w:rsidR="00DB2CEB" w:rsidRPr="00DC6B96" w:rsidRDefault="00DB2CEB">
      <w:pPr>
        <w:pStyle w:val="Style"/>
        <w:framePr w:w="8227" w:h="4012" w:wrap="auto" w:hAnchor="margin" w:x="707" w:y="1"/>
        <w:spacing w:before="235" w:line="216" w:lineRule="exact"/>
        <w:ind w:left="393" w:right="14"/>
        <w:jc w:val="both"/>
        <w:rPr>
          <w:w w:val="91"/>
          <w:lang w:bidi="he-IL"/>
        </w:rPr>
      </w:pPr>
      <w:r w:rsidRPr="00DC6B96">
        <w:rPr>
          <w:w w:val="91"/>
          <w:lang w:bidi="he-IL"/>
        </w:rPr>
        <w:t xml:space="preserve">Elle soutient également que </w:t>
      </w:r>
      <w:r w:rsidR="00FC7492" w:rsidRPr="00DC6B96">
        <w:rPr>
          <w:w w:val="91"/>
          <w:lang w:bidi="he-IL"/>
        </w:rPr>
        <w:t>l</w:t>
      </w:r>
      <w:r w:rsidRPr="00DC6B96">
        <w:rPr>
          <w:w w:val="91"/>
          <w:lang w:bidi="he-IL"/>
        </w:rPr>
        <w:t>e</w:t>
      </w:r>
      <w:r w:rsidR="00FC7492" w:rsidRPr="00DC6B96">
        <w:rPr>
          <w:w w:val="91"/>
          <w:lang w:bidi="he-IL"/>
        </w:rPr>
        <w:t xml:space="preserve"> </w:t>
      </w:r>
      <w:r w:rsidRPr="00DC6B96">
        <w:rPr>
          <w:w w:val="91"/>
          <w:lang w:bidi="he-IL"/>
        </w:rPr>
        <w:t xml:space="preserve">fait d'être en formation et donc de </w:t>
      </w:r>
      <w:r w:rsidR="00FC7492" w:rsidRPr="00DC6B96">
        <w:rPr>
          <w:w w:val="91"/>
          <w:lang w:bidi="he-IL"/>
        </w:rPr>
        <w:t>pouvoir</w:t>
      </w:r>
      <w:r w:rsidRPr="00DC6B96">
        <w:rPr>
          <w:w w:val="91"/>
          <w:lang w:bidi="he-IL"/>
        </w:rPr>
        <w:t xml:space="preserve"> bénéficier de l'article L382-15 du code de la sécurité sociale et de racheter les trimestr</w:t>
      </w:r>
      <w:r w:rsidR="00FC7492" w:rsidRPr="00DC6B96">
        <w:rPr>
          <w:w w:val="91"/>
          <w:lang w:bidi="he-IL"/>
        </w:rPr>
        <w:t>e</w:t>
      </w:r>
      <w:r w:rsidRPr="00DC6B96">
        <w:rPr>
          <w:w w:val="91"/>
          <w:lang w:bidi="he-IL"/>
        </w:rPr>
        <w:t xml:space="preserve">s, </w:t>
      </w:r>
      <w:r w:rsidR="00FC7492" w:rsidRPr="00DC6B96">
        <w:rPr>
          <w:lang w:bidi="he-IL"/>
        </w:rPr>
        <w:t>n’</w:t>
      </w:r>
      <w:r w:rsidRPr="00DC6B96">
        <w:rPr>
          <w:w w:val="91"/>
          <w:lang w:bidi="he-IL"/>
        </w:rPr>
        <w:t xml:space="preserve">empêche pas l'affiliation en </w:t>
      </w:r>
      <w:r w:rsidRPr="00DC6B96">
        <w:rPr>
          <w:lang w:bidi="he-IL"/>
        </w:rPr>
        <w:t xml:space="preserve">tant </w:t>
      </w:r>
      <w:r w:rsidRPr="00DC6B96">
        <w:rPr>
          <w:w w:val="91"/>
          <w:lang w:bidi="he-IL"/>
        </w:rPr>
        <w:t>que membre de la communauté</w:t>
      </w:r>
      <w:r w:rsidR="00FC7492" w:rsidRPr="00DC6B96">
        <w:rPr>
          <w:w w:val="91"/>
          <w:lang w:bidi="he-IL"/>
        </w:rPr>
        <w:t xml:space="preserve"> r</w:t>
      </w:r>
      <w:r w:rsidRPr="00DC6B96">
        <w:rPr>
          <w:w w:val="91"/>
          <w:lang w:bidi="he-IL"/>
        </w:rPr>
        <w:t xml:space="preserve">eligieuse du Sacré </w:t>
      </w:r>
      <w:r w:rsidR="00FC7492" w:rsidRPr="00DC6B96">
        <w:rPr>
          <w:w w:val="91"/>
          <w:lang w:bidi="he-IL"/>
        </w:rPr>
        <w:t>Cœur</w:t>
      </w:r>
      <w:r w:rsidRPr="00DC6B96">
        <w:rPr>
          <w:w w:val="91"/>
          <w:lang w:bidi="he-IL"/>
        </w:rPr>
        <w:t xml:space="preserve"> dès son entrée au noviciat. Elle fait valoir d'ailleurs que depuis 2006, le culte catholique affilie novices et</w:t>
      </w:r>
      <w:r w:rsidR="00FC7492" w:rsidRPr="00DC6B96">
        <w:rPr>
          <w:w w:val="91"/>
          <w:lang w:bidi="he-IL"/>
        </w:rPr>
        <w:t xml:space="preserve"> </w:t>
      </w:r>
      <w:r w:rsidRPr="00DC6B96">
        <w:rPr>
          <w:w w:val="91"/>
          <w:lang w:bidi="he-IL"/>
        </w:rPr>
        <w:t>séminar</w:t>
      </w:r>
      <w:r w:rsidR="00FC7492" w:rsidRPr="00DC6B96">
        <w:rPr>
          <w:w w:val="91"/>
          <w:lang w:bidi="he-IL"/>
        </w:rPr>
        <w:t>i</w:t>
      </w:r>
      <w:r w:rsidRPr="00DC6B96">
        <w:rPr>
          <w:w w:val="91"/>
          <w:lang w:bidi="he-IL"/>
        </w:rPr>
        <w:t xml:space="preserve">stes </w:t>
      </w:r>
      <w:r w:rsidR="00FC7492" w:rsidRPr="00DC6B96">
        <w:rPr>
          <w:w w:val="91"/>
          <w:lang w:bidi="he-IL"/>
        </w:rPr>
        <w:t>dès leur</w:t>
      </w:r>
      <w:r w:rsidRPr="00DC6B96">
        <w:rPr>
          <w:i/>
          <w:iCs/>
          <w:w w:val="91"/>
          <w:lang w:bidi="he-IL"/>
        </w:rPr>
        <w:t xml:space="preserve"> </w:t>
      </w:r>
      <w:r w:rsidRPr="00DC6B96">
        <w:rPr>
          <w:w w:val="91"/>
          <w:lang w:bidi="he-IL"/>
        </w:rPr>
        <w:t xml:space="preserve">admission. </w:t>
      </w:r>
    </w:p>
    <w:p w14:paraId="080DD6B0" w14:textId="5135938B" w:rsidR="00DB2CEB" w:rsidRPr="00DC6B96" w:rsidRDefault="00DB2CEB">
      <w:pPr>
        <w:pStyle w:val="Style"/>
        <w:framePr w:w="8241" w:h="7574" w:wrap="auto" w:hAnchor="margin" w:x="692" w:y="4177"/>
        <w:spacing w:before="24" w:line="216" w:lineRule="exact"/>
        <w:ind w:left="388" w:right="14"/>
        <w:jc w:val="both"/>
        <w:rPr>
          <w:w w:val="91"/>
          <w:lang w:bidi="he-IL"/>
        </w:rPr>
      </w:pPr>
      <w:r w:rsidRPr="00DC6B96">
        <w:rPr>
          <w:w w:val="91"/>
          <w:lang w:bidi="he-IL"/>
        </w:rPr>
        <w:t xml:space="preserve">Elle estime que si la CAVIMAC refuse de prendre en compte </w:t>
      </w:r>
      <w:r w:rsidR="00FC7492" w:rsidRPr="00DC6B96">
        <w:rPr>
          <w:w w:val="91"/>
          <w:lang w:bidi="he-IL"/>
        </w:rPr>
        <w:t xml:space="preserve">les </w:t>
      </w:r>
      <w:r w:rsidRPr="00DC6B96">
        <w:rPr>
          <w:w w:val="91"/>
          <w:lang w:bidi="he-IL"/>
        </w:rPr>
        <w:t xml:space="preserve">huit trimestres au motif que les cotisations n'ont pas été </w:t>
      </w:r>
      <w:r w:rsidR="00FC7492" w:rsidRPr="00DC6B96">
        <w:rPr>
          <w:w w:val="91"/>
          <w:lang w:bidi="he-IL"/>
        </w:rPr>
        <w:t>payées, elle</w:t>
      </w:r>
      <w:r w:rsidRPr="00DC6B96">
        <w:rPr>
          <w:w w:val="91"/>
          <w:lang w:bidi="he-IL"/>
        </w:rPr>
        <w:t xml:space="preserve"> doit lui rembourser son</w:t>
      </w:r>
      <w:r w:rsidR="00FC7492" w:rsidRPr="00DC6B96">
        <w:rPr>
          <w:w w:val="91"/>
          <w:lang w:bidi="he-IL"/>
        </w:rPr>
        <w:t xml:space="preserve"> </w:t>
      </w:r>
      <w:r w:rsidRPr="00DC6B96">
        <w:rPr>
          <w:w w:val="91"/>
          <w:lang w:bidi="he-IL"/>
        </w:rPr>
        <w:t>préjudi</w:t>
      </w:r>
      <w:r w:rsidR="00FC7492" w:rsidRPr="00DC6B96">
        <w:rPr>
          <w:w w:val="91"/>
          <w:lang w:bidi="he-IL"/>
        </w:rPr>
        <w:t>c</w:t>
      </w:r>
      <w:r w:rsidRPr="00DC6B96">
        <w:rPr>
          <w:w w:val="91"/>
          <w:lang w:bidi="he-IL"/>
        </w:rPr>
        <w:t xml:space="preserve">e qu'elle a évalué en tenant compte du </w:t>
      </w:r>
      <w:r w:rsidRPr="00DC6B96">
        <w:rPr>
          <w:w w:val="83"/>
          <w:lang w:bidi="he-IL"/>
        </w:rPr>
        <w:t xml:space="preserve">manque </w:t>
      </w:r>
      <w:r w:rsidRPr="00DC6B96">
        <w:rPr>
          <w:lang w:bidi="he-IL"/>
        </w:rPr>
        <w:t xml:space="preserve">à </w:t>
      </w:r>
      <w:r w:rsidRPr="00DC6B96">
        <w:rPr>
          <w:w w:val="91"/>
          <w:lang w:bidi="he-IL"/>
        </w:rPr>
        <w:t>gagner et de son e</w:t>
      </w:r>
      <w:r w:rsidR="00FC7492" w:rsidRPr="00DC6B96">
        <w:rPr>
          <w:w w:val="91"/>
          <w:lang w:bidi="he-IL"/>
        </w:rPr>
        <w:t>s</w:t>
      </w:r>
      <w:r w:rsidRPr="00DC6B96">
        <w:rPr>
          <w:w w:val="91"/>
          <w:lang w:bidi="he-IL"/>
        </w:rPr>
        <w:t>pérance de vie puisqu'elle a commi</w:t>
      </w:r>
      <w:r w:rsidR="00FC7492" w:rsidRPr="00DC6B96">
        <w:rPr>
          <w:w w:val="91"/>
          <w:lang w:bidi="he-IL"/>
        </w:rPr>
        <w:t>s une</w:t>
      </w:r>
      <w:r w:rsidRPr="00DC6B96">
        <w:rPr>
          <w:w w:val="77"/>
          <w:lang w:bidi="he-IL"/>
        </w:rPr>
        <w:t xml:space="preserve"> </w:t>
      </w:r>
      <w:r w:rsidRPr="00DC6B96">
        <w:rPr>
          <w:w w:val="91"/>
          <w:lang w:bidi="he-IL"/>
        </w:rPr>
        <w:t>faute en ne l'affiliant pas.</w:t>
      </w:r>
    </w:p>
    <w:p w14:paraId="15F1C594" w14:textId="5CA1DBB8" w:rsidR="00DB2CEB" w:rsidRPr="00DC6B96" w:rsidRDefault="00DB2CEB">
      <w:pPr>
        <w:pStyle w:val="Style"/>
        <w:framePr w:w="8241" w:h="7574" w:wrap="auto" w:hAnchor="margin" w:x="692" w:y="4177"/>
        <w:spacing w:before="235" w:line="216" w:lineRule="exact"/>
        <w:ind w:left="393" w:right="14"/>
        <w:jc w:val="both"/>
        <w:rPr>
          <w:w w:val="91"/>
          <w:lang w:bidi="he-IL"/>
        </w:rPr>
      </w:pPr>
      <w:r w:rsidRPr="00DC6B96">
        <w:rPr>
          <w:w w:val="91"/>
          <w:lang w:bidi="he-IL"/>
        </w:rPr>
        <w:t>La CAVIMAC fait s</w:t>
      </w:r>
      <w:r w:rsidR="00FC7492" w:rsidRPr="00DC6B96">
        <w:rPr>
          <w:w w:val="91"/>
          <w:lang w:bidi="he-IL"/>
        </w:rPr>
        <w:t>o</w:t>
      </w:r>
      <w:r w:rsidRPr="00DC6B96">
        <w:rPr>
          <w:w w:val="91"/>
          <w:lang w:bidi="he-IL"/>
        </w:rPr>
        <w:t xml:space="preserve">utenir oralement </w:t>
      </w:r>
      <w:r w:rsidRPr="00DC6B96">
        <w:rPr>
          <w:w w:val="114"/>
          <w:lang w:bidi="he-IL"/>
        </w:rPr>
        <w:t xml:space="preserve">à </w:t>
      </w:r>
      <w:r w:rsidRPr="00DC6B96">
        <w:rPr>
          <w:w w:val="91"/>
          <w:lang w:bidi="he-IL"/>
        </w:rPr>
        <w:t>l'audien</w:t>
      </w:r>
      <w:r w:rsidR="00FC7492" w:rsidRPr="00DC6B96">
        <w:rPr>
          <w:w w:val="91"/>
          <w:lang w:bidi="he-IL"/>
        </w:rPr>
        <w:t>c</w:t>
      </w:r>
      <w:r w:rsidRPr="00DC6B96">
        <w:rPr>
          <w:w w:val="91"/>
          <w:lang w:bidi="he-IL"/>
        </w:rPr>
        <w:t xml:space="preserve">e </w:t>
      </w:r>
      <w:r w:rsidRPr="00DC6B96">
        <w:rPr>
          <w:w w:val="77"/>
          <w:lang w:bidi="he-IL"/>
        </w:rPr>
        <w:t xml:space="preserve">par </w:t>
      </w:r>
      <w:r w:rsidRPr="00DC6B96">
        <w:rPr>
          <w:w w:val="91"/>
          <w:lang w:bidi="he-IL"/>
        </w:rPr>
        <w:t>son avocat des conclusions é</w:t>
      </w:r>
      <w:r w:rsidR="00FC7492" w:rsidRPr="00DC6B96">
        <w:rPr>
          <w:w w:val="91"/>
          <w:lang w:bidi="he-IL"/>
        </w:rPr>
        <w:t>c</w:t>
      </w:r>
      <w:r w:rsidRPr="00DC6B96">
        <w:rPr>
          <w:w w:val="91"/>
          <w:lang w:bidi="he-IL"/>
        </w:rPr>
        <w:t xml:space="preserve">rites dans lesquelles elle demande </w:t>
      </w:r>
      <w:r w:rsidRPr="00DC6B96">
        <w:rPr>
          <w:w w:val="114"/>
          <w:lang w:bidi="he-IL"/>
        </w:rPr>
        <w:t xml:space="preserve">à </w:t>
      </w:r>
      <w:r w:rsidRPr="00DC6B96">
        <w:rPr>
          <w:w w:val="91"/>
          <w:lang w:bidi="he-IL"/>
        </w:rPr>
        <w:t>la Cour de confirmer le jugement du trib</w:t>
      </w:r>
      <w:r w:rsidR="00FC7492" w:rsidRPr="00DC6B96">
        <w:rPr>
          <w:w w:val="91"/>
          <w:lang w:bidi="he-IL"/>
        </w:rPr>
        <w:t>unal</w:t>
      </w:r>
      <w:r w:rsidRPr="00DC6B96">
        <w:rPr>
          <w:w w:val="91"/>
          <w:lang w:bidi="he-IL"/>
        </w:rPr>
        <w:t xml:space="preserve"> des affaires de sécurité sociale de Paris du 29 novembre</w:t>
      </w:r>
      <w:r w:rsidR="00FC7492" w:rsidRPr="00DC6B96">
        <w:rPr>
          <w:w w:val="91"/>
          <w:lang w:bidi="he-IL"/>
        </w:rPr>
        <w:t xml:space="preserve"> </w:t>
      </w:r>
      <w:r w:rsidRPr="00DC6B96">
        <w:rPr>
          <w:w w:val="91"/>
          <w:lang w:bidi="he-IL"/>
        </w:rPr>
        <w:t xml:space="preserve">2012 en </w:t>
      </w:r>
      <w:r w:rsidR="00FC7492" w:rsidRPr="00DC6B96">
        <w:rPr>
          <w:w w:val="80"/>
          <w:lang w:bidi="he-IL"/>
        </w:rPr>
        <w:t>ce</w:t>
      </w:r>
      <w:r w:rsidRPr="00DC6B96">
        <w:rPr>
          <w:w w:val="80"/>
          <w:lang w:bidi="he-IL"/>
        </w:rPr>
        <w:t xml:space="preserve"> </w:t>
      </w:r>
      <w:r w:rsidRPr="00DC6B96">
        <w:rPr>
          <w:w w:val="91"/>
          <w:lang w:bidi="he-IL"/>
        </w:rPr>
        <w:t>qu'il a refu</w:t>
      </w:r>
      <w:r w:rsidR="00FC7492" w:rsidRPr="00DC6B96">
        <w:rPr>
          <w:w w:val="91"/>
          <w:lang w:bidi="he-IL"/>
        </w:rPr>
        <w:t>s</w:t>
      </w:r>
      <w:r w:rsidRPr="00DC6B96">
        <w:rPr>
          <w:w w:val="91"/>
          <w:lang w:bidi="he-IL"/>
        </w:rPr>
        <w:t>é la validation des 8</w:t>
      </w:r>
      <w:r w:rsidR="00F16ED3">
        <w:rPr>
          <w:w w:val="91"/>
          <w:lang w:bidi="he-IL"/>
        </w:rPr>
        <w:t> </w:t>
      </w:r>
      <w:r w:rsidRPr="00DC6B96">
        <w:rPr>
          <w:w w:val="91"/>
          <w:lang w:bidi="he-IL"/>
        </w:rPr>
        <w:t xml:space="preserve">trimestres de noviciat et subsidiairement, de constater </w:t>
      </w:r>
      <w:r w:rsidRPr="00DC6B96">
        <w:rPr>
          <w:w w:val="83"/>
          <w:lang w:bidi="he-IL"/>
        </w:rPr>
        <w:t xml:space="preserve">que </w:t>
      </w:r>
      <w:r w:rsidRPr="00DC6B96">
        <w:rPr>
          <w:w w:val="91"/>
          <w:lang w:bidi="he-IL"/>
        </w:rPr>
        <w:t>la CAVIMAC n</w:t>
      </w:r>
      <w:r w:rsidR="00FC7492" w:rsidRPr="00DC6B96">
        <w:rPr>
          <w:w w:val="91"/>
          <w:lang w:bidi="he-IL"/>
        </w:rPr>
        <w:t>’</w:t>
      </w:r>
      <w:r w:rsidRPr="00DC6B96">
        <w:rPr>
          <w:w w:val="91"/>
          <w:lang w:bidi="he-IL"/>
        </w:rPr>
        <w:t>a</w:t>
      </w:r>
      <w:r w:rsidR="00FC7492" w:rsidRPr="00DC6B96">
        <w:rPr>
          <w:w w:val="91"/>
          <w:lang w:bidi="he-IL"/>
        </w:rPr>
        <w:t xml:space="preserve"> </w:t>
      </w:r>
      <w:r w:rsidRPr="00DC6B96">
        <w:rPr>
          <w:w w:val="91"/>
          <w:lang w:bidi="he-IL"/>
        </w:rPr>
        <w:t>commis aucune faute, rejeter sa r</w:t>
      </w:r>
      <w:r w:rsidR="00FC7492" w:rsidRPr="00DC6B96">
        <w:rPr>
          <w:w w:val="91"/>
          <w:lang w:bidi="he-IL"/>
        </w:rPr>
        <w:t>es</w:t>
      </w:r>
      <w:r w:rsidRPr="00DC6B96">
        <w:rPr>
          <w:w w:val="91"/>
          <w:lang w:bidi="he-IL"/>
        </w:rPr>
        <w:t>ponsabilité</w:t>
      </w:r>
      <w:r w:rsidR="00FC7492" w:rsidRPr="00DC6B96">
        <w:rPr>
          <w:w w:val="91"/>
          <w:lang w:bidi="he-IL"/>
        </w:rPr>
        <w:t xml:space="preserve"> </w:t>
      </w:r>
      <w:r w:rsidRPr="00DC6B96">
        <w:rPr>
          <w:w w:val="91"/>
          <w:lang w:bidi="he-IL"/>
        </w:rPr>
        <w:t>et</w:t>
      </w:r>
      <w:r w:rsidR="00FC7492" w:rsidRPr="00DC6B96">
        <w:rPr>
          <w:w w:val="91"/>
          <w:lang w:bidi="he-IL"/>
        </w:rPr>
        <w:t xml:space="preserve"> </w:t>
      </w:r>
      <w:r w:rsidRPr="00DC6B96">
        <w:rPr>
          <w:w w:val="91"/>
          <w:lang w:bidi="he-IL"/>
        </w:rPr>
        <w:t xml:space="preserve">débouter Madame </w:t>
      </w:r>
      <w:r w:rsidR="00FC7492" w:rsidRPr="00DC6B96">
        <w:rPr>
          <w:w w:val="91"/>
          <w:lang w:bidi="he-IL"/>
        </w:rPr>
        <w:t>B……… de toutes</w:t>
      </w:r>
      <w:r w:rsidRPr="00DC6B96">
        <w:rPr>
          <w:w w:val="91"/>
          <w:lang w:bidi="he-IL"/>
        </w:rPr>
        <w:t xml:space="preserve"> ses</w:t>
      </w:r>
      <w:r w:rsidR="00FC7492" w:rsidRPr="00DC6B96">
        <w:rPr>
          <w:w w:val="91"/>
          <w:lang w:bidi="he-IL"/>
        </w:rPr>
        <w:t xml:space="preserve"> </w:t>
      </w:r>
      <w:r w:rsidRPr="00DC6B96">
        <w:rPr>
          <w:w w:val="91"/>
          <w:lang w:bidi="he-IL"/>
        </w:rPr>
        <w:t>de</w:t>
      </w:r>
      <w:r w:rsidR="00FC7492" w:rsidRPr="00DC6B96">
        <w:rPr>
          <w:w w:val="91"/>
          <w:lang w:bidi="he-IL"/>
        </w:rPr>
        <w:t>m</w:t>
      </w:r>
      <w:r w:rsidRPr="00DC6B96">
        <w:rPr>
          <w:w w:val="91"/>
          <w:lang w:bidi="he-IL"/>
        </w:rPr>
        <w:t xml:space="preserve">andes. </w:t>
      </w:r>
    </w:p>
    <w:p w14:paraId="7735759C" w14:textId="6B92352D" w:rsidR="00DB2CEB" w:rsidRPr="00DC6B96" w:rsidRDefault="00DB2CEB" w:rsidP="004C5091">
      <w:pPr>
        <w:pStyle w:val="Style"/>
        <w:framePr w:w="8241" w:h="7574" w:wrap="auto" w:hAnchor="margin" w:x="692" w:y="4177"/>
        <w:spacing w:before="220" w:line="220" w:lineRule="exact"/>
        <w:ind w:left="408" w:right="14" w:firstLine="18"/>
        <w:jc w:val="both"/>
        <w:rPr>
          <w:w w:val="91"/>
          <w:lang w:bidi="he-IL"/>
        </w:rPr>
      </w:pPr>
      <w:r w:rsidRPr="00DC6B96">
        <w:rPr>
          <w:w w:val="91"/>
          <w:lang w:bidi="he-IL"/>
        </w:rPr>
        <w:t>Elle</w:t>
      </w:r>
      <w:r w:rsidR="004C5091" w:rsidRPr="00DC6B96">
        <w:rPr>
          <w:w w:val="91"/>
          <w:lang w:bidi="he-IL"/>
        </w:rPr>
        <w:t xml:space="preserve"> ra</w:t>
      </w:r>
      <w:r w:rsidRPr="00DC6B96">
        <w:rPr>
          <w:w w:val="91"/>
          <w:lang w:bidi="he-IL"/>
        </w:rPr>
        <w:t>ppelle qu</w:t>
      </w:r>
      <w:r w:rsidR="004C5091" w:rsidRPr="00DC6B96">
        <w:rPr>
          <w:w w:val="91"/>
          <w:lang w:bidi="he-IL"/>
        </w:rPr>
        <w:t xml:space="preserve">e, au </w:t>
      </w:r>
      <w:r w:rsidRPr="00DC6B96">
        <w:rPr>
          <w:w w:val="91"/>
          <w:lang w:bidi="he-IL"/>
        </w:rPr>
        <w:t>moment</w:t>
      </w:r>
      <w:r w:rsidR="004C5091" w:rsidRPr="00DC6B96">
        <w:rPr>
          <w:w w:val="91"/>
          <w:lang w:bidi="he-IL"/>
        </w:rPr>
        <w:t xml:space="preserve"> </w:t>
      </w:r>
      <w:r w:rsidRPr="00DC6B96">
        <w:rPr>
          <w:w w:val="91"/>
          <w:lang w:bidi="he-IL"/>
        </w:rPr>
        <w:t>de la Création d</w:t>
      </w:r>
      <w:r w:rsidR="004C5091" w:rsidRPr="00DC6B96">
        <w:rPr>
          <w:w w:val="91"/>
          <w:lang w:bidi="he-IL"/>
        </w:rPr>
        <w:t xml:space="preserve">e </w:t>
      </w:r>
      <w:r w:rsidRPr="00DC6B96">
        <w:rPr>
          <w:w w:val="91"/>
          <w:lang w:bidi="he-IL"/>
        </w:rPr>
        <w:t>la</w:t>
      </w:r>
      <w:r w:rsidR="004C5091" w:rsidRPr="00DC6B96">
        <w:rPr>
          <w:w w:val="91"/>
          <w:lang w:bidi="he-IL"/>
        </w:rPr>
        <w:t xml:space="preserve"> </w:t>
      </w:r>
      <w:r w:rsidRPr="00DC6B96">
        <w:rPr>
          <w:w w:val="91"/>
          <w:lang w:bidi="he-IL"/>
        </w:rPr>
        <w:t>CAVIMAC</w:t>
      </w:r>
      <w:r w:rsidR="004C5091" w:rsidRPr="00DC6B96">
        <w:rPr>
          <w:w w:val="91"/>
          <w:lang w:bidi="he-IL"/>
        </w:rPr>
        <w:t>,</w:t>
      </w:r>
      <w:r w:rsidRPr="00DC6B96">
        <w:rPr>
          <w:w w:val="91"/>
          <w:lang w:bidi="he-IL"/>
        </w:rPr>
        <w:t xml:space="preserve"> le novice n'était pas considéré comme membre de co</w:t>
      </w:r>
      <w:r w:rsidR="004C5091" w:rsidRPr="00DC6B96">
        <w:rPr>
          <w:w w:val="91"/>
          <w:lang w:bidi="he-IL"/>
        </w:rPr>
        <w:t>ll</w:t>
      </w:r>
      <w:r w:rsidRPr="00DC6B96">
        <w:rPr>
          <w:w w:val="91"/>
          <w:lang w:bidi="he-IL"/>
        </w:rPr>
        <w:t>ectivité</w:t>
      </w:r>
      <w:r w:rsidR="004C5091" w:rsidRPr="00DC6B96">
        <w:rPr>
          <w:w w:val="91"/>
          <w:lang w:bidi="he-IL"/>
        </w:rPr>
        <w:t xml:space="preserve"> </w:t>
      </w:r>
      <w:r w:rsidRPr="00DC6B96">
        <w:rPr>
          <w:w w:val="91"/>
          <w:lang w:bidi="he-IL"/>
        </w:rPr>
        <w:t>religieuse</w:t>
      </w:r>
      <w:r w:rsidR="004C5091" w:rsidRPr="00DC6B96">
        <w:rPr>
          <w:w w:val="91"/>
          <w:lang w:bidi="he-IL"/>
        </w:rPr>
        <w:t xml:space="preserve"> </w:t>
      </w:r>
      <w:r w:rsidRPr="00DC6B96">
        <w:rPr>
          <w:w w:val="91"/>
          <w:lang w:bidi="he-IL"/>
        </w:rPr>
        <w:t>et que ce n</w:t>
      </w:r>
      <w:r w:rsidR="004C5091" w:rsidRPr="00DC6B96">
        <w:rPr>
          <w:w w:val="91"/>
          <w:lang w:bidi="he-IL"/>
        </w:rPr>
        <w:t>’</w:t>
      </w:r>
      <w:r w:rsidRPr="00DC6B96">
        <w:rPr>
          <w:w w:val="91"/>
          <w:lang w:bidi="he-IL"/>
        </w:rPr>
        <w:t xml:space="preserve">est que depuis le </w:t>
      </w:r>
      <w:r w:rsidR="004C5091" w:rsidRPr="00DC6B96">
        <w:rPr>
          <w:w w:val="91"/>
          <w:lang w:bidi="he-IL"/>
        </w:rPr>
        <w:t>1</w:t>
      </w:r>
      <w:r w:rsidR="004C5091" w:rsidRPr="00DC6B96">
        <w:rPr>
          <w:w w:val="91"/>
          <w:vertAlign w:val="superscript"/>
          <w:lang w:bidi="he-IL"/>
        </w:rPr>
        <w:t>er</w:t>
      </w:r>
      <w:r w:rsidR="00F16ED3">
        <w:rPr>
          <w:w w:val="91"/>
          <w:lang w:bidi="he-IL"/>
        </w:rPr>
        <w:t> </w:t>
      </w:r>
      <w:r w:rsidRPr="00DC6B96">
        <w:rPr>
          <w:w w:val="91"/>
          <w:lang w:bidi="he-IL"/>
        </w:rPr>
        <w:t>juillet 2006, que le culte catholique a dé</w:t>
      </w:r>
      <w:r w:rsidR="00815EF0" w:rsidRPr="00DC6B96">
        <w:rPr>
          <w:w w:val="91"/>
          <w:lang w:bidi="he-IL"/>
        </w:rPr>
        <w:t>c</w:t>
      </w:r>
      <w:r w:rsidRPr="00DC6B96">
        <w:rPr>
          <w:w w:val="91"/>
          <w:lang w:bidi="he-IL"/>
        </w:rPr>
        <w:t>idé</w:t>
      </w:r>
      <w:r w:rsidR="00815EF0" w:rsidRPr="00DC6B96">
        <w:rPr>
          <w:w w:val="91"/>
          <w:lang w:bidi="he-IL"/>
        </w:rPr>
        <w:t xml:space="preserve"> </w:t>
      </w:r>
      <w:r w:rsidRPr="00DC6B96">
        <w:rPr>
          <w:w w:val="91"/>
          <w:lang w:bidi="he-IL"/>
        </w:rPr>
        <w:t xml:space="preserve">que les périodes de </w:t>
      </w:r>
      <w:r w:rsidR="00815EF0" w:rsidRPr="00DC6B96">
        <w:rPr>
          <w:w w:val="91"/>
          <w:lang w:bidi="he-IL"/>
        </w:rPr>
        <w:t>formation à</w:t>
      </w:r>
      <w:r w:rsidRPr="00DC6B96">
        <w:rPr>
          <w:w w:val="91"/>
          <w:lang w:bidi="he-IL"/>
        </w:rPr>
        <w:t xml:space="preserve"> la vie </w:t>
      </w:r>
      <w:r w:rsidR="00815EF0" w:rsidRPr="00DC6B96">
        <w:rPr>
          <w:w w:val="91"/>
          <w:lang w:bidi="he-IL"/>
        </w:rPr>
        <w:t>religieuse</w:t>
      </w:r>
      <w:r w:rsidRPr="00DC6B96">
        <w:rPr>
          <w:w w:val="91"/>
          <w:lang w:bidi="he-IL"/>
        </w:rPr>
        <w:t xml:space="preserve"> donneraient lieu à affiliation obligatoire</w:t>
      </w:r>
      <w:r w:rsidR="00815EF0" w:rsidRPr="00DC6B96">
        <w:rPr>
          <w:w w:val="91"/>
          <w:lang w:bidi="he-IL"/>
        </w:rPr>
        <w:t>,</w:t>
      </w:r>
      <w:r w:rsidRPr="00DC6B96">
        <w:rPr>
          <w:w w:val="91"/>
          <w:lang w:bidi="he-IL"/>
        </w:rPr>
        <w:t xml:space="preserve"> sous réserve de versement des cotisations</w:t>
      </w:r>
      <w:r w:rsidR="00815EF0" w:rsidRPr="00DC6B96">
        <w:rPr>
          <w:w w:val="91"/>
          <w:lang w:bidi="he-IL"/>
        </w:rPr>
        <w:t>,</w:t>
      </w:r>
      <w:r w:rsidRPr="00DC6B96">
        <w:rPr>
          <w:w w:val="91"/>
          <w:lang w:bidi="he-IL"/>
        </w:rPr>
        <w:t xml:space="preserve"> mais sans eff</w:t>
      </w:r>
      <w:r w:rsidR="00815EF0" w:rsidRPr="00DC6B96">
        <w:rPr>
          <w:w w:val="91"/>
          <w:lang w:bidi="he-IL"/>
        </w:rPr>
        <w:t>e</w:t>
      </w:r>
      <w:r w:rsidRPr="00DC6B96">
        <w:rPr>
          <w:w w:val="91"/>
          <w:lang w:bidi="he-IL"/>
        </w:rPr>
        <w:t xml:space="preserve">t rétroactif. </w:t>
      </w:r>
    </w:p>
    <w:p w14:paraId="58EDE060" w14:textId="231570C0" w:rsidR="00DB2CEB" w:rsidRPr="00DC6B96" w:rsidRDefault="00DB2CEB">
      <w:pPr>
        <w:pStyle w:val="Style"/>
        <w:framePr w:w="8241" w:h="7574" w:wrap="auto" w:hAnchor="margin" w:x="692" w:y="4177"/>
        <w:spacing w:before="235" w:line="216" w:lineRule="exact"/>
        <w:ind w:left="393" w:right="14"/>
        <w:jc w:val="both"/>
        <w:rPr>
          <w:w w:val="91"/>
          <w:lang w:bidi="he-IL"/>
        </w:rPr>
      </w:pPr>
      <w:r w:rsidRPr="00DC6B96">
        <w:rPr>
          <w:w w:val="91"/>
          <w:lang w:bidi="he-IL"/>
        </w:rPr>
        <w:t xml:space="preserve">Elle soutient que pour permettre de valider malgré </w:t>
      </w:r>
      <w:proofErr w:type="spellStart"/>
      <w:r w:rsidRPr="00DC6B96">
        <w:rPr>
          <w:w w:val="91"/>
          <w:lang w:bidi="he-IL"/>
        </w:rPr>
        <w:t>tout</w:t>
      </w:r>
      <w:proofErr w:type="spellEnd"/>
      <w:r w:rsidRPr="00DC6B96">
        <w:rPr>
          <w:w w:val="91"/>
          <w:lang w:bidi="he-IL"/>
        </w:rPr>
        <w:t xml:space="preserve"> ces périodes de n</w:t>
      </w:r>
      <w:r w:rsidR="006C45D8" w:rsidRPr="00DC6B96">
        <w:rPr>
          <w:w w:val="91"/>
          <w:lang w:bidi="he-IL"/>
        </w:rPr>
        <w:t>o</w:t>
      </w:r>
      <w:r w:rsidRPr="00DC6B96">
        <w:rPr>
          <w:w w:val="91"/>
          <w:lang w:bidi="he-IL"/>
        </w:rPr>
        <w:t xml:space="preserve">viciat, le législateur, par la loi du 21 décembre 2011, a créé </w:t>
      </w:r>
      <w:r w:rsidR="006C45D8" w:rsidRPr="00DC6B96">
        <w:rPr>
          <w:w w:val="91"/>
          <w:lang w:bidi="he-IL"/>
        </w:rPr>
        <w:t>l’</w:t>
      </w:r>
      <w:r w:rsidRPr="00DC6B96">
        <w:rPr>
          <w:w w:val="91"/>
          <w:lang w:bidi="he-IL"/>
        </w:rPr>
        <w:t xml:space="preserve">artic1e L382-29-1 du code de la sécurité sociale dans le but de permettre le rachat, </w:t>
      </w:r>
      <w:r w:rsidRPr="00DC6B96">
        <w:rPr>
          <w:w w:val="106"/>
          <w:lang w:bidi="he-IL"/>
        </w:rPr>
        <w:t xml:space="preserve">à </w:t>
      </w:r>
      <w:r w:rsidRPr="00DC6B96">
        <w:rPr>
          <w:w w:val="91"/>
          <w:lang w:bidi="he-IL"/>
        </w:rPr>
        <w:t xml:space="preserve">partir de 2012, de ces périodes au titre de la formation et elle fait valoir </w:t>
      </w:r>
      <w:r w:rsidRPr="00DC6B96">
        <w:rPr>
          <w:w w:val="83"/>
          <w:lang w:bidi="he-IL"/>
        </w:rPr>
        <w:t>q</w:t>
      </w:r>
      <w:r w:rsidR="006C45D8" w:rsidRPr="00DC6B96">
        <w:rPr>
          <w:w w:val="83"/>
          <w:lang w:bidi="he-IL"/>
        </w:rPr>
        <w:t>u</w:t>
      </w:r>
      <w:r w:rsidRPr="00DC6B96">
        <w:rPr>
          <w:w w:val="83"/>
          <w:lang w:bidi="he-IL"/>
        </w:rPr>
        <w:t xml:space="preserve">e </w:t>
      </w:r>
      <w:r w:rsidRPr="00DC6B96">
        <w:rPr>
          <w:w w:val="91"/>
          <w:lang w:bidi="he-IL"/>
        </w:rPr>
        <w:t>saisie d'</w:t>
      </w:r>
      <w:r w:rsidR="006C45D8" w:rsidRPr="00DC6B96">
        <w:rPr>
          <w:w w:val="91"/>
          <w:lang w:bidi="he-IL"/>
        </w:rPr>
        <w:t>un</w:t>
      </w:r>
      <w:r w:rsidRPr="00DC6B96">
        <w:rPr>
          <w:w w:val="91"/>
          <w:lang w:bidi="he-IL"/>
        </w:rPr>
        <w:t>e question prioritaire de con</w:t>
      </w:r>
      <w:r w:rsidR="006C45D8" w:rsidRPr="00DC6B96">
        <w:rPr>
          <w:w w:val="91"/>
          <w:lang w:bidi="he-IL"/>
        </w:rPr>
        <w:t>s</w:t>
      </w:r>
      <w:r w:rsidRPr="00DC6B96">
        <w:rPr>
          <w:w w:val="91"/>
          <w:lang w:bidi="he-IL"/>
        </w:rPr>
        <w:t>titutionnalité sur ce texte, la Cour de Cassation ne l'avait pas tran</w:t>
      </w:r>
      <w:r w:rsidR="006C45D8" w:rsidRPr="00DC6B96">
        <w:rPr>
          <w:w w:val="91"/>
          <w:lang w:bidi="he-IL"/>
        </w:rPr>
        <w:t>smi</w:t>
      </w:r>
      <w:r w:rsidRPr="00DC6B96">
        <w:rPr>
          <w:w w:val="91"/>
          <w:lang w:bidi="he-IL"/>
        </w:rPr>
        <w:t>se au Conseil Constitutionnel estimant que le législateur p</w:t>
      </w:r>
      <w:r w:rsidR="006C45D8" w:rsidRPr="00DC6B96">
        <w:rPr>
          <w:w w:val="91"/>
          <w:lang w:bidi="he-IL"/>
        </w:rPr>
        <w:t>o</w:t>
      </w:r>
      <w:r w:rsidRPr="00DC6B96">
        <w:rPr>
          <w:w w:val="91"/>
          <w:lang w:bidi="he-IL"/>
        </w:rPr>
        <w:t>uvait qualifier un fait pour l'avenir autrement que le juge judiciaire et que le texte ne privait pas de garantie légale les exigences constitutionnelles. Elle soutient que reconnaître que le noviciat peut</w:t>
      </w:r>
      <w:r w:rsidR="006C45D8" w:rsidRPr="00DC6B96">
        <w:rPr>
          <w:w w:val="91"/>
          <w:lang w:bidi="he-IL"/>
        </w:rPr>
        <w:t xml:space="preserve"> </w:t>
      </w:r>
      <w:r w:rsidRPr="00DC6B96">
        <w:rPr>
          <w:w w:val="91"/>
          <w:lang w:bidi="he-IL"/>
        </w:rPr>
        <w:t xml:space="preserve">être considérée </w:t>
      </w:r>
      <w:r w:rsidR="006C45D8" w:rsidRPr="00DC6B96">
        <w:rPr>
          <w:w w:val="91"/>
          <w:lang w:bidi="he-IL"/>
        </w:rPr>
        <w:t xml:space="preserve">comme </w:t>
      </w:r>
      <w:r w:rsidRPr="00DC6B96">
        <w:rPr>
          <w:w w:val="91"/>
          <w:lang w:bidi="he-IL"/>
        </w:rPr>
        <w:t xml:space="preserve">une période de vie religieuse </w:t>
      </w:r>
      <w:r w:rsidRPr="00DC6B96">
        <w:rPr>
          <w:w w:val="71"/>
          <w:lang w:bidi="he-IL"/>
        </w:rPr>
        <w:t xml:space="preserve">et </w:t>
      </w:r>
      <w:r w:rsidRPr="00DC6B96">
        <w:rPr>
          <w:w w:val="91"/>
          <w:lang w:bidi="he-IL"/>
        </w:rPr>
        <w:t>non de formation, serait une</w:t>
      </w:r>
      <w:r w:rsidR="006C45D8" w:rsidRPr="00DC6B96">
        <w:rPr>
          <w:w w:val="91"/>
          <w:lang w:bidi="he-IL"/>
        </w:rPr>
        <w:t xml:space="preserve"> </w:t>
      </w:r>
      <w:r w:rsidRPr="00DC6B96">
        <w:rPr>
          <w:w w:val="91"/>
          <w:lang w:bidi="he-IL"/>
        </w:rPr>
        <w:t xml:space="preserve">véritable "abrogation" de </w:t>
      </w:r>
      <w:r w:rsidR="006C45D8" w:rsidRPr="00DC6B96">
        <w:rPr>
          <w:w w:val="91"/>
          <w:lang w:bidi="he-IL"/>
        </w:rPr>
        <w:t>l’arti</w:t>
      </w:r>
      <w:r w:rsidRPr="00DC6B96">
        <w:rPr>
          <w:w w:val="91"/>
          <w:lang w:bidi="he-IL"/>
        </w:rPr>
        <w:t>cle</w:t>
      </w:r>
      <w:r w:rsidR="006C45D8" w:rsidRPr="00DC6B96">
        <w:rPr>
          <w:w w:val="91"/>
          <w:lang w:bidi="he-IL"/>
        </w:rPr>
        <w:t xml:space="preserve"> </w:t>
      </w:r>
      <w:r w:rsidRPr="00DC6B96">
        <w:rPr>
          <w:w w:val="91"/>
          <w:lang w:bidi="he-IL"/>
        </w:rPr>
        <w:t>L382-29-1 du code de la sécurité sociale q</w:t>
      </w:r>
      <w:r w:rsidR="006C45D8" w:rsidRPr="00DC6B96">
        <w:rPr>
          <w:w w:val="91"/>
          <w:lang w:bidi="he-IL"/>
        </w:rPr>
        <w:t>u</w:t>
      </w:r>
      <w:r w:rsidRPr="00DC6B96">
        <w:rPr>
          <w:w w:val="91"/>
          <w:lang w:bidi="he-IL"/>
        </w:rPr>
        <w:t>i avait pour objet de mettre fin</w:t>
      </w:r>
      <w:r w:rsidR="006C45D8" w:rsidRPr="00DC6B96">
        <w:rPr>
          <w:w w:val="91"/>
          <w:lang w:bidi="he-IL"/>
        </w:rPr>
        <w:t xml:space="preserve"> </w:t>
      </w:r>
      <w:r w:rsidRPr="00DC6B96">
        <w:rPr>
          <w:w w:val="91"/>
          <w:lang w:bidi="he-IL"/>
        </w:rPr>
        <w:t>à la j</w:t>
      </w:r>
      <w:r w:rsidR="006C45D8" w:rsidRPr="00DC6B96">
        <w:rPr>
          <w:w w:val="91"/>
          <w:lang w:bidi="he-IL"/>
        </w:rPr>
        <w:t>u</w:t>
      </w:r>
      <w:r w:rsidRPr="00DC6B96">
        <w:rPr>
          <w:w w:val="91"/>
          <w:lang w:bidi="he-IL"/>
        </w:rPr>
        <w:t>risprudence considé</w:t>
      </w:r>
      <w:r w:rsidR="006C45D8" w:rsidRPr="00DC6B96">
        <w:rPr>
          <w:w w:val="91"/>
          <w:lang w:bidi="he-IL"/>
        </w:rPr>
        <w:t>ran</w:t>
      </w:r>
      <w:r w:rsidRPr="00DC6B96">
        <w:rPr>
          <w:w w:val="91"/>
          <w:lang w:bidi="he-IL"/>
        </w:rPr>
        <w:t>t le no</w:t>
      </w:r>
      <w:r w:rsidR="006C45D8" w:rsidRPr="00DC6B96">
        <w:rPr>
          <w:w w:val="91"/>
          <w:lang w:bidi="he-IL"/>
        </w:rPr>
        <w:t>v</w:t>
      </w:r>
      <w:r w:rsidRPr="00DC6B96">
        <w:rPr>
          <w:w w:val="91"/>
          <w:lang w:bidi="he-IL"/>
        </w:rPr>
        <w:t xml:space="preserve">iciat comme une période de </w:t>
      </w:r>
      <w:r w:rsidR="006C45D8" w:rsidRPr="00DC6B96">
        <w:rPr>
          <w:w w:val="91"/>
          <w:lang w:bidi="he-IL"/>
        </w:rPr>
        <w:t>vie</w:t>
      </w:r>
      <w:r w:rsidRPr="00DC6B96">
        <w:rPr>
          <w:w w:val="91"/>
          <w:lang w:bidi="he-IL"/>
        </w:rPr>
        <w:t xml:space="preserve"> religieuse et de le considérer dorénavant comme une période </w:t>
      </w:r>
      <w:r w:rsidRPr="00DC6B96">
        <w:rPr>
          <w:w w:val="87"/>
          <w:lang w:bidi="he-IL"/>
        </w:rPr>
        <w:t xml:space="preserve">de </w:t>
      </w:r>
      <w:r w:rsidRPr="00DC6B96">
        <w:rPr>
          <w:w w:val="91"/>
          <w:lang w:bidi="he-IL"/>
        </w:rPr>
        <w:t>fo</w:t>
      </w:r>
      <w:r w:rsidR="006C45D8" w:rsidRPr="00DC6B96">
        <w:rPr>
          <w:w w:val="91"/>
          <w:lang w:bidi="he-IL"/>
        </w:rPr>
        <w:t>rm</w:t>
      </w:r>
      <w:r w:rsidRPr="00DC6B96">
        <w:rPr>
          <w:w w:val="91"/>
          <w:lang w:bidi="he-IL"/>
        </w:rPr>
        <w:t>ation, qu</w:t>
      </w:r>
      <w:r w:rsidR="006C45D8" w:rsidRPr="00DC6B96">
        <w:rPr>
          <w:w w:val="91"/>
          <w:lang w:bidi="he-IL"/>
        </w:rPr>
        <w:t>’</w:t>
      </w:r>
      <w:r w:rsidRPr="00DC6B96">
        <w:rPr>
          <w:w w:val="91"/>
          <w:lang w:bidi="he-IL"/>
        </w:rPr>
        <w:t>en out</w:t>
      </w:r>
      <w:r w:rsidR="006C45D8" w:rsidRPr="00DC6B96">
        <w:rPr>
          <w:w w:val="91"/>
          <w:lang w:bidi="he-IL"/>
        </w:rPr>
        <w:t>r</w:t>
      </w:r>
      <w:r w:rsidRPr="00DC6B96">
        <w:rPr>
          <w:w w:val="91"/>
          <w:lang w:bidi="he-IL"/>
        </w:rPr>
        <w:t>e il cré</w:t>
      </w:r>
      <w:r w:rsidR="006C45D8" w:rsidRPr="00DC6B96">
        <w:rPr>
          <w:w w:val="91"/>
          <w:lang w:bidi="he-IL"/>
        </w:rPr>
        <w:t>er</w:t>
      </w:r>
      <w:r w:rsidRPr="00DC6B96">
        <w:rPr>
          <w:w w:val="91"/>
          <w:lang w:bidi="he-IL"/>
        </w:rPr>
        <w:t>ait une différence entre le culte catholique et les autres mou</w:t>
      </w:r>
      <w:r w:rsidR="006C45D8" w:rsidRPr="00DC6B96">
        <w:rPr>
          <w:w w:val="91"/>
          <w:lang w:bidi="he-IL"/>
        </w:rPr>
        <w:t>v</w:t>
      </w:r>
      <w:r w:rsidRPr="00DC6B96">
        <w:rPr>
          <w:w w:val="91"/>
          <w:lang w:bidi="he-IL"/>
        </w:rPr>
        <w:t>ements religieux</w:t>
      </w:r>
      <w:r w:rsidR="006C45D8" w:rsidRPr="00DC6B96">
        <w:rPr>
          <w:w w:val="91"/>
          <w:lang w:bidi="he-IL"/>
        </w:rPr>
        <w:t>.</w:t>
      </w:r>
      <w:r w:rsidRPr="00DC6B96">
        <w:rPr>
          <w:w w:val="91"/>
          <w:lang w:bidi="he-IL"/>
        </w:rPr>
        <w:t xml:space="preserve"> </w:t>
      </w:r>
    </w:p>
    <w:p w14:paraId="38C5A2B6" w14:textId="6B046B69" w:rsidR="00DB2CEB" w:rsidRPr="00DC6B96" w:rsidRDefault="00DB2CEB">
      <w:pPr>
        <w:pStyle w:val="Style"/>
        <w:framePr w:w="8241" w:h="7574" w:wrap="auto" w:hAnchor="margin" w:x="692" w:y="4177"/>
        <w:spacing w:before="235" w:line="216" w:lineRule="exact"/>
        <w:ind w:left="393" w:right="14"/>
        <w:jc w:val="both"/>
        <w:rPr>
          <w:w w:val="91"/>
          <w:lang w:bidi="he-IL"/>
        </w:rPr>
      </w:pPr>
      <w:r w:rsidRPr="00DC6B96">
        <w:rPr>
          <w:w w:val="91"/>
          <w:lang w:bidi="he-IL"/>
        </w:rPr>
        <w:t xml:space="preserve">Elle prétend également que Madame </w:t>
      </w:r>
      <w:r w:rsidR="00640322" w:rsidRPr="00DC6B96">
        <w:rPr>
          <w:w w:val="86"/>
          <w:lang w:bidi="he-IL"/>
        </w:rPr>
        <w:t>B.........</w:t>
      </w:r>
      <w:r w:rsidRPr="00DC6B96">
        <w:rPr>
          <w:w w:val="86"/>
          <w:lang w:bidi="he-IL"/>
        </w:rPr>
        <w:t xml:space="preserve"> </w:t>
      </w:r>
      <w:r w:rsidRPr="00DC6B96">
        <w:rPr>
          <w:w w:val="91"/>
          <w:lang w:bidi="he-IL"/>
        </w:rPr>
        <w:t>ne démontre pas avoir</w:t>
      </w:r>
      <w:r w:rsidR="006C45D8" w:rsidRPr="00DC6B96">
        <w:rPr>
          <w:w w:val="91"/>
          <w:lang w:bidi="he-IL"/>
        </w:rPr>
        <w:t xml:space="preserve"> </w:t>
      </w:r>
      <w:r w:rsidRPr="00DC6B96">
        <w:rPr>
          <w:w w:val="91"/>
          <w:lang w:bidi="he-IL"/>
        </w:rPr>
        <w:t>eu la qualité de membre de la communauté religieuse, que le</w:t>
      </w:r>
      <w:r w:rsidR="006C45D8" w:rsidRPr="00DC6B96">
        <w:rPr>
          <w:w w:val="91"/>
          <w:lang w:bidi="he-IL"/>
        </w:rPr>
        <w:t xml:space="preserve"> </w:t>
      </w:r>
      <w:r w:rsidRPr="00DC6B96">
        <w:rPr>
          <w:w w:val="91"/>
          <w:lang w:bidi="he-IL"/>
        </w:rPr>
        <w:t>nov</w:t>
      </w:r>
      <w:r w:rsidR="006C45D8" w:rsidRPr="00DC6B96">
        <w:rPr>
          <w:w w:val="91"/>
          <w:lang w:bidi="he-IL"/>
        </w:rPr>
        <w:t>i</w:t>
      </w:r>
      <w:r w:rsidRPr="00DC6B96">
        <w:rPr>
          <w:w w:val="91"/>
          <w:lang w:bidi="he-IL"/>
        </w:rPr>
        <w:t>ciat</w:t>
      </w:r>
      <w:r w:rsidR="006C45D8" w:rsidRPr="00DC6B96">
        <w:rPr>
          <w:w w:val="91"/>
          <w:lang w:bidi="he-IL"/>
        </w:rPr>
        <w:t xml:space="preserve"> </w:t>
      </w:r>
      <w:r w:rsidRPr="00DC6B96">
        <w:rPr>
          <w:w w:val="91"/>
          <w:lang w:bidi="he-IL"/>
        </w:rPr>
        <w:t xml:space="preserve">est bien </w:t>
      </w:r>
      <w:r w:rsidR="006C45D8" w:rsidRPr="00DC6B96">
        <w:rPr>
          <w:w w:val="91"/>
          <w:lang w:bidi="he-IL"/>
        </w:rPr>
        <w:t>une</w:t>
      </w:r>
      <w:r w:rsidRPr="00DC6B96">
        <w:rPr>
          <w:w w:val="91"/>
          <w:lang w:bidi="he-IL"/>
        </w:rPr>
        <w:t xml:space="preserve"> période d'apprentissage et de formation. </w:t>
      </w:r>
    </w:p>
    <w:p w14:paraId="285A2E9F" w14:textId="77777777" w:rsidR="00DB2CEB" w:rsidRPr="00DC6B96" w:rsidRDefault="00DB2CEB">
      <w:pPr>
        <w:pStyle w:val="Style"/>
        <w:rPr>
          <w:lang w:bidi="he-IL"/>
        </w:rPr>
        <w:sectPr w:rsidR="00DB2CEB" w:rsidRPr="00DC6B96">
          <w:pgSz w:w="11907" w:h="16840"/>
          <w:pgMar w:top="1569" w:right="992" w:bottom="360" w:left="1982" w:header="720" w:footer="720" w:gutter="0"/>
          <w:cols w:space="720"/>
          <w:noEndnote/>
        </w:sectPr>
      </w:pPr>
    </w:p>
    <w:p w14:paraId="26BB56F1" w14:textId="77777777" w:rsidR="00DB2CEB" w:rsidRPr="00DC6B96" w:rsidRDefault="00DB2CEB">
      <w:pPr>
        <w:pStyle w:val="Style"/>
        <w:rPr>
          <w:lang w:bidi="he-IL"/>
        </w:rPr>
      </w:pPr>
    </w:p>
    <w:p w14:paraId="7C031278" w14:textId="26CC73C9" w:rsidR="00DB2CEB" w:rsidRPr="00DC6B96" w:rsidRDefault="00DB2CEB">
      <w:pPr>
        <w:pStyle w:val="Style"/>
        <w:framePr w:w="7862" w:h="4732" w:wrap="auto" w:hAnchor="margin" w:x="1042" w:y="1"/>
        <w:spacing w:before="28" w:line="220" w:lineRule="exact"/>
        <w:ind w:left="19" w:right="4"/>
        <w:jc w:val="both"/>
        <w:rPr>
          <w:w w:val="90"/>
          <w:lang w:bidi="he-IL"/>
        </w:rPr>
      </w:pPr>
      <w:r w:rsidRPr="00DC6B96">
        <w:rPr>
          <w:w w:val="90"/>
          <w:lang w:bidi="he-IL"/>
        </w:rPr>
        <w:t>Subsidiairem</w:t>
      </w:r>
      <w:r w:rsidR="00DC6B96">
        <w:rPr>
          <w:w w:val="90"/>
          <w:lang w:bidi="he-IL"/>
        </w:rPr>
        <w:t>en</w:t>
      </w:r>
      <w:r w:rsidRPr="00DC6B96">
        <w:rPr>
          <w:w w:val="90"/>
          <w:lang w:bidi="he-IL"/>
        </w:rPr>
        <w:t>t, si la Cour considère que la période de noviciat doit être considérée comme une période d'a</w:t>
      </w:r>
      <w:r w:rsidR="00DC6B96">
        <w:rPr>
          <w:w w:val="90"/>
          <w:lang w:bidi="he-IL"/>
        </w:rPr>
        <w:t>c</w:t>
      </w:r>
      <w:r w:rsidRPr="00DC6B96">
        <w:rPr>
          <w:w w:val="90"/>
          <w:lang w:bidi="he-IL"/>
        </w:rPr>
        <w:t xml:space="preserve">tivité religieuse et comme telle justifier l'affiliation </w:t>
      </w:r>
      <w:r w:rsidRPr="00DC6B96">
        <w:rPr>
          <w:w w:val="109"/>
          <w:lang w:bidi="he-IL"/>
        </w:rPr>
        <w:t xml:space="preserve">à </w:t>
      </w:r>
      <w:r w:rsidRPr="00DC6B96">
        <w:rPr>
          <w:w w:val="90"/>
          <w:lang w:bidi="he-IL"/>
        </w:rPr>
        <w:t>la CAVIMAC</w:t>
      </w:r>
      <w:r w:rsidR="00DC6B96">
        <w:rPr>
          <w:w w:val="90"/>
          <w:lang w:bidi="he-IL"/>
        </w:rPr>
        <w:t>, elle</w:t>
      </w:r>
      <w:r w:rsidRPr="00DC6B96">
        <w:rPr>
          <w:w w:val="90"/>
          <w:lang w:bidi="he-IL"/>
        </w:rPr>
        <w:t xml:space="preserve"> lui demande de dire que la validation n'est possible que sous réserves du paiement des cotisatio</w:t>
      </w:r>
      <w:r w:rsidR="00DC6B96">
        <w:rPr>
          <w:w w:val="90"/>
          <w:lang w:bidi="he-IL"/>
        </w:rPr>
        <w:t>n</w:t>
      </w:r>
      <w:r w:rsidRPr="00DC6B96">
        <w:rPr>
          <w:w w:val="90"/>
          <w:lang w:bidi="he-IL"/>
        </w:rPr>
        <w:t xml:space="preserve">s afférentes </w:t>
      </w:r>
      <w:r w:rsidR="00DC6B96">
        <w:rPr>
          <w:w w:val="90"/>
          <w:lang w:bidi="he-IL"/>
        </w:rPr>
        <w:t>e</w:t>
      </w:r>
      <w:r w:rsidRPr="00DC6B96">
        <w:rPr>
          <w:w w:val="90"/>
          <w:lang w:bidi="he-IL"/>
        </w:rPr>
        <w:t xml:space="preserve">t fait valoir que ni la société du Sacré </w:t>
      </w:r>
      <w:r w:rsidR="00DC6B96" w:rsidRPr="00DC6B96">
        <w:rPr>
          <w:w w:val="90"/>
          <w:lang w:bidi="he-IL"/>
        </w:rPr>
        <w:t>Cœur</w:t>
      </w:r>
      <w:r w:rsidRPr="00DC6B96">
        <w:rPr>
          <w:w w:val="90"/>
          <w:lang w:bidi="he-IL"/>
        </w:rPr>
        <w:t xml:space="preserve">, ni Madame </w:t>
      </w:r>
      <w:r w:rsidR="00640322" w:rsidRPr="00DC6B96">
        <w:rPr>
          <w:w w:val="90"/>
          <w:lang w:bidi="he-IL"/>
        </w:rPr>
        <w:t>B.........</w:t>
      </w:r>
      <w:r w:rsidRPr="00DC6B96">
        <w:rPr>
          <w:w w:val="90"/>
          <w:lang w:bidi="he-IL"/>
        </w:rPr>
        <w:t xml:space="preserve"> elle-même</w:t>
      </w:r>
      <w:r w:rsidR="00DC6B96">
        <w:rPr>
          <w:w w:val="90"/>
          <w:lang w:bidi="he-IL"/>
        </w:rPr>
        <w:t xml:space="preserve"> n</w:t>
      </w:r>
      <w:r w:rsidRPr="00DC6B96">
        <w:rPr>
          <w:w w:val="90"/>
          <w:lang w:bidi="he-IL"/>
        </w:rPr>
        <w:t xml:space="preserve">'avaient </w:t>
      </w:r>
      <w:r w:rsidR="00DC6B96">
        <w:rPr>
          <w:w w:val="90"/>
          <w:lang w:bidi="he-IL"/>
        </w:rPr>
        <w:t xml:space="preserve">sollicité </w:t>
      </w:r>
      <w:r w:rsidRPr="00DC6B96">
        <w:rPr>
          <w:w w:val="90"/>
          <w:lang w:bidi="he-IL"/>
        </w:rPr>
        <w:t xml:space="preserve">son </w:t>
      </w:r>
      <w:r w:rsidR="00DC6B96">
        <w:rPr>
          <w:w w:val="90"/>
          <w:lang w:bidi="he-IL"/>
        </w:rPr>
        <w:t>a</w:t>
      </w:r>
      <w:r w:rsidRPr="00DC6B96">
        <w:rPr>
          <w:w w:val="90"/>
          <w:lang w:bidi="he-IL"/>
        </w:rPr>
        <w:t>ffiliation et qu'e</w:t>
      </w:r>
      <w:r w:rsidR="00DC6B96">
        <w:rPr>
          <w:w w:val="90"/>
          <w:lang w:bidi="he-IL"/>
        </w:rPr>
        <w:t>ll</w:t>
      </w:r>
      <w:r w:rsidRPr="00DC6B96">
        <w:rPr>
          <w:w w:val="90"/>
          <w:lang w:bidi="he-IL"/>
        </w:rPr>
        <w:t xml:space="preserve">e n'avait pas d'obligation de le faire. </w:t>
      </w:r>
    </w:p>
    <w:p w14:paraId="16EBC398" w14:textId="630EE639" w:rsidR="00EC4BAA" w:rsidRDefault="00DB2CEB">
      <w:pPr>
        <w:pStyle w:val="Style"/>
        <w:framePr w:w="7862" w:h="4732" w:wrap="auto" w:hAnchor="margin" w:x="1042" w:y="1"/>
        <w:spacing w:before="206" w:line="220" w:lineRule="exact"/>
        <w:ind w:left="24" w:right="4"/>
        <w:jc w:val="both"/>
        <w:rPr>
          <w:w w:val="90"/>
          <w:lang w:bidi="he-IL"/>
        </w:rPr>
      </w:pPr>
      <w:r w:rsidRPr="00DC6B96">
        <w:rPr>
          <w:w w:val="90"/>
          <w:lang w:bidi="he-IL"/>
        </w:rPr>
        <w:t>La société</w:t>
      </w:r>
      <w:r w:rsidR="00DC6B96">
        <w:rPr>
          <w:w w:val="90"/>
          <w:lang w:bidi="he-IL"/>
        </w:rPr>
        <w:t xml:space="preserve"> du</w:t>
      </w:r>
      <w:r w:rsidRPr="00DC6B96">
        <w:rPr>
          <w:w w:val="90"/>
          <w:lang w:bidi="he-IL"/>
        </w:rPr>
        <w:t xml:space="preserve"> Sacré</w:t>
      </w:r>
      <w:r w:rsidR="00DC6B96">
        <w:rPr>
          <w:w w:val="90"/>
          <w:lang w:bidi="he-IL"/>
        </w:rPr>
        <w:t xml:space="preserve"> Cœur d</w:t>
      </w:r>
      <w:r w:rsidRPr="00DC6B96">
        <w:rPr>
          <w:w w:val="90"/>
          <w:lang w:bidi="he-IL"/>
        </w:rPr>
        <w:t xml:space="preserve">e Jésus a fait soutenir oralement </w:t>
      </w:r>
      <w:r w:rsidR="00DC6B96">
        <w:rPr>
          <w:w w:val="90"/>
          <w:lang w:bidi="he-IL"/>
        </w:rPr>
        <w:t>à</w:t>
      </w:r>
      <w:r w:rsidRPr="00DC6B96">
        <w:rPr>
          <w:w w:val="90"/>
          <w:lang w:bidi="he-IL"/>
        </w:rPr>
        <w:t xml:space="preserve"> l'audience par son</w:t>
      </w:r>
      <w:r w:rsidR="00DC6B96">
        <w:rPr>
          <w:w w:val="90"/>
          <w:lang w:bidi="he-IL"/>
        </w:rPr>
        <w:t xml:space="preserve"> </w:t>
      </w:r>
      <w:r w:rsidRPr="00DC6B96">
        <w:rPr>
          <w:w w:val="90"/>
          <w:lang w:bidi="he-IL"/>
        </w:rPr>
        <w:t>avocat des conclusions écrites dans</w:t>
      </w:r>
      <w:r w:rsidR="00DC6B96">
        <w:rPr>
          <w:w w:val="90"/>
          <w:lang w:bidi="he-IL"/>
        </w:rPr>
        <w:t xml:space="preserve"> lesque</w:t>
      </w:r>
      <w:r w:rsidRPr="00DC6B96">
        <w:rPr>
          <w:w w:val="90"/>
          <w:lang w:bidi="he-IL"/>
        </w:rPr>
        <w:t>lles elle</w:t>
      </w:r>
      <w:r w:rsidR="00DC6B96">
        <w:rPr>
          <w:w w:val="90"/>
          <w:lang w:bidi="he-IL"/>
        </w:rPr>
        <w:t xml:space="preserve"> demande à la</w:t>
      </w:r>
      <w:r w:rsidRPr="00DC6B96">
        <w:rPr>
          <w:w w:val="90"/>
          <w:lang w:bidi="he-IL"/>
        </w:rPr>
        <w:t xml:space="preserve"> Cour d</w:t>
      </w:r>
      <w:r w:rsidR="00DC6B96">
        <w:rPr>
          <w:w w:val="90"/>
          <w:lang w:bidi="he-IL"/>
        </w:rPr>
        <w:t>e</w:t>
      </w:r>
      <w:r w:rsidRPr="00DC6B96">
        <w:rPr>
          <w:w w:val="90"/>
          <w:lang w:bidi="he-IL"/>
        </w:rPr>
        <w:t xml:space="preserve"> </w:t>
      </w:r>
      <w:r w:rsidR="00DC6B96">
        <w:rPr>
          <w:w w:val="90"/>
          <w:lang w:bidi="he-IL"/>
        </w:rPr>
        <w:t>confirmer le jugement du</w:t>
      </w:r>
      <w:r w:rsidRPr="00DC6B96">
        <w:rPr>
          <w:w w:val="90"/>
          <w:lang w:bidi="he-IL"/>
        </w:rPr>
        <w:t xml:space="preserve"> Tribunal des </w:t>
      </w:r>
      <w:r w:rsidR="00DC6B96">
        <w:rPr>
          <w:w w:val="90"/>
          <w:lang w:bidi="he-IL"/>
        </w:rPr>
        <w:t>affaires de sécurité sociale</w:t>
      </w:r>
      <w:r w:rsidRPr="00DC6B96">
        <w:rPr>
          <w:w w:val="90"/>
          <w:lang w:bidi="he-IL"/>
        </w:rPr>
        <w:t xml:space="preserve"> de Paris du </w:t>
      </w:r>
      <w:r w:rsidR="00DC6B96">
        <w:rPr>
          <w:w w:val="90"/>
          <w:lang w:bidi="he-IL"/>
        </w:rPr>
        <w:t>29 novembre</w:t>
      </w:r>
      <w:r w:rsidRPr="00DC6B96">
        <w:rPr>
          <w:w w:val="90"/>
          <w:lang w:bidi="he-IL"/>
        </w:rPr>
        <w:t xml:space="preserve"> 2012 et l'arr</w:t>
      </w:r>
      <w:r w:rsidR="00DC6B96">
        <w:rPr>
          <w:w w:val="90"/>
          <w:lang w:bidi="he-IL"/>
        </w:rPr>
        <w:t>ê</w:t>
      </w:r>
      <w:r w:rsidRPr="00DC6B96">
        <w:rPr>
          <w:w w:val="90"/>
          <w:lang w:bidi="he-IL"/>
        </w:rPr>
        <w:t>t</w:t>
      </w:r>
      <w:r w:rsidR="00DC6B96">
        <w:rPr>
          <w:w w:val="90"/>
          <w:lang w:bidi="he-IL"/>
        </w:rPr>
        <w:t xml:space="preserve"> </w:t>
      </w:r>
      <w:r w:rsidRPr="00DC6B96">
        <w:rPr>
          <w:w w:val="90"/>
          <w:lang w:bidi="he-IL"/>
        </w:rPr>
        <w:t>de</w:t>
      </w:r>
      <w:r w:rsidR="00DC6B96">
        <w:rPr>
          <w:w w:val="90"/>
          <w:lang w:bidi="he-IL"/>
        </w:rPr>
        <w:t xml:space="preserve"> </w:t>
      </w:r>
      <w:r w:rsidRPr="00DC6B96">
        <w:rPr>
          <w:w w:val="90"/>
          <w:lang w:bidi="he-IL"/>
        </w:rPr>
        <w:t xml:space="preserve">la Cour d'appel de Paris </w:t>
      </w:r>
      <w:r w:rsidR="00DC6B96">
        <w:rPr>
          <w:w w:val="90"/>
          <w:lang w:bidi="he-IL"/>
        </w:rPr>
        <w:t>d</w:t>
      </w:r>
      <w:r w:rsidRPr="00DC6B96">
        <w:rPr>
          <w:w w:val="90"/>
          <w:lang w:bidi="he-IL"/>
        </w:rPr>
        <w:t xml:space="preserve">u </w:t>
      </w:r>
      <w:r w:rsidR="00DC6B96">
        <w:rPr>
          <w:w w:val="86"/>
          <w:lang w:bidi="he-IL"/>
        </w:rPr>
        <w:t>18</w:t>
      </w:r>
      <w:r w:rsidRPr="00DC6B96">
        <w:rPr>
          <w:w w:val="86"/>
          <w:lang w:bidi="he-IL"/>
        </w:rPr>
        <w:t xml:space="preserve"> </w:t>
      </w:r>
      <w:r w:rsidRPr="00DC6B96">
        <w:rPr>
          <w:w w:val="90"/>
          <w:lang w:bidi="he-IL"/>
        </w:rPr>
        <w:t xml:space="preserve">juin </w:t>
      </w:r>
      <w:r w:rsidR="00DC6B96">
        <w:rPr>
          <w:w w:val="86"/>
          <w:lang w:bidi="he-IL"/>
        </w:rPr>
        <w:t>2015</w:t>
      </w:r>
      <w:r w:rsidRPr="00DC6B96">
        <w:rPr>
          <w:w w:val="86"/>
          <w:lang w:bidi="he-IL"/>
        </w:rPr>
        <w:t xml:space="preserve"> </w:t>
      </w:r>
      <w:r w:rsidRPr="00DC6B96">
        <w:rPr>
          <w:w w:val="90"/>
          <w:lang w:bidi="he-IL"/>
        </w:rPr>
        <w:t xml:space="preserve">et de débouter </w:t>
      </w:r>
      <w:r w:rsidR="00DC6B96">
        <w:rPr>
          <w:w w:val="90"/>
          <w:lang w:bidi="he-IL"/>
        </w:rPr>
        <w:t>Madame B……… de</w:t>
      </w:r>
      <w:r w:rsidRPr="00DC6B96">
        <w:rPr>
          <w:w w:val="90"/>
          <w:lang w:bidi="he-IL"/>
        </w:rPr>
        <w:t xml:space="preserve"> toutes </w:t>
      </w:r>
      <w:r w:rsidR="00DC6B96">
        <w:rPr>
          <w:w w:val="90"/>
          <w:lang w:bidi="he-IL"/>
        </w:rPr>
        <w:t>s</w:t>
      </w:r>
      <w:r w:rsidRPr="00DC6B96">
        <w:rPr>
          <w:w w:val="90"/>
          <w:lang w:bidi="he-IL"/>
        </w:rPr>
        <w:t>es demandes. Elle soutient· que la Cour de Cassation fait un amalgame entre les périodes de formation et d'engageme</w:t>
      </w:r>
      <w:r w:rsidR="00EC4BAA">
        <w:rPr>
          <w:w w:val="90"/>
          <w:lang w:bidi="he-IL"/>
        </w:rPr>
        <w:t xml:space="preserve">nt </w:t>
      </w:r>
      <w:r w:rsidRPr="00DC6B96">
        <w:rPr>
          <w:w w:val="90"/>
          <w:lang w:bidi="he-IL"/>
        </w:rPr>
        <w:t>religieux, qu'au regard du droit canon, les novi</w:t>
      </w:r>
      <w:r w:rsidR="00EC4BAA">
        <w:rPr>
          <w:w w:val="90"/>
          <w:lang w:bidi="he-IL"/>
        </w:rPr>
        <w:t>ces</w:t>
      </w:r>
      <w:r w:rsidRPr="00DC6B96">
        <w:rPr>
          <w:w w:val="90"/>
          <w:lang w:bidi="he-IL"/>
        </w:rPr>
        <w:t xml:space="preserve"> ne sont pas membres de l'institut religieux, ils sont seulement candidats </w:t>
      </w:r>
      <w:r w:rsidR="00EC4BAA">
        <w:rPr>
          <w:w w:val="90"/>
          <w:lang w:bidi="he-IL"/>
        </w:rPr>
        <w:t>à la vie religieuse</w:t>
      </w:r>
      <w:r w:rsidRPr="00DC6B96">
        <w:rPr>
          <w:w w:val="90"/>
          <w:lang w:bidi="he-IL"/>
        </w:rPr>
        <w:t xml:space="preserve"> et ont des règles et des lieux de vie propres. Elle soutient que l'article L382-29 du code de la sécurité sociale introduit par la loi de finance</w:t>
      </w:r>
      <w:r w:rsidR="00EC4BAA">
        <w:rPr>
          <w:w w:val="90"/>
          <w:lang w:bidi="he-IL"/>
        </w:rPr>
        <w:t xml:space="preserve"> </w:t>
      </w:r>
      <w:r w:rsidRPr="00DC6B96">
        <w:rPr>
          <w:w w:val="90"/>
          <w:lang w:bidi="he-IL"/>
        </w:rPr>
        <w:t>pour 2012 a</w:t>
      </w:r>
      <w:r w:rsidR="00EC4BAA">
        <w:rPr>
          <w:w w:val="90"/>
          <w:lang w:bidi="he-IL"/>
        </w:rPr>
        <w:t xml:space="preserve"> explicitement</w:t>
      </w:r>
      <w:r w:rsidRPr="00DC6B96">
        <w:rPr>
          <w:w w:val="90"/>
          <w:lang w:bidi="he-IL"/>
        </w:rPr>
        <w:t xml:space="preserve"> visé le noviciat </w:t>
      </w:r>
      <w:r w:rsidRPr="00DC6B96">
        <w:rPr>
          <w:w w:val="86"/>
          <w:lang w:bidi="he-IL"/>
        </w:rPr>
        <w:t>com</w:t>
      </w:r>
      <w:r w:rsidR="00EC4BAA">
        <w:rPr>
          <w:w w:val="86"/>
          <w:lang w:bidi="he-IL"/>
        </w:rPr>
        <w:t xml:space="preserve">me </w:t>
      </w:r>
      <w:r w:rsidRPr="00DC6B96">
        <w:rPr>
          <w:w w:val="90"/>
          <w:lang w:bidi="he-IL"/>
        </w:rPr>
        <w:t>une période de formation pour permettre de racheter des trimestres de cotisation</w:t>
      </w:r>
      <w:r w:rsidR="00EC4BAA">
        <w:rPr>
          <w:w w:val="90"/>
          <w:lang w:bidi="he-IL"/>
        </w:rPr>
        <w:t>s à ce</w:t>
      </w:r>
      <w:r w:rsidRPr="00DC6B96">
        <w:rPr>
          <w:w w:val="90"/>
          <w:lang w:bidi="he-IL"/>
        </w:rPr>
        <w:t xml:space="preserve"> titre puisque ce </w:t>
      </w:r>
      <w:proofErr w:type="gramStart"/>
      <w:r w:rsidRPr="00DC6B96">
        <w:rPr>
          <w:w w:val="90"/>
          <w:lang w:bidi="he-IL"/>
        </w:rPr>
        <w:t>n'était</w:t>
      </w:r>
      <w:proofErr w:type="gramEnd"/>
      <w:r w:rsidRPr="00DC6B96">
        <w:rPr>
          <w:w w:val="90"/>
          <w:lang w:bidi="he-IL"/>
        </w:rPr>
        <w:t xml:space="preserve"> pas des périodes d'affiliation. </w:t>
      </w:r>
    </w:p>
    <w:p w14:paraId="20338B58" w14:textId="4C7F11CD" w:rsidR="00DB2CEB" w:rsidRPr="00DC6B96" w:rsidRDefault="00EC4BAA" w:rsidP="00EC4BAA">
      <w:pPr>
        <w:pStyle w:val="Style"/>
        <w:framePr w:w="7862" w:h="4732" w:wrap="auto" w:hAnchor="margin" w:x="1042" w:y="1"/>
        <w:spacing w:before="206" w:line="220" w:lineRule="exact"/>
        <w:ind w:left="24" w:right="4"/>
        <w:jc w:val="both"/>
        <w:rPr>
          <w:w w:val="90"/>
          <w:lang w:bidi="he-IL"/>
        </w:rPr>
      </w:pPr>
      <w:r>
        <w:rPr>
          <w:w w:val="90"/>
          <w:lang w:bidi="he-IL"/>
        </w:rPr>
        <w:t xml:space="preserve">Il est </w:t>
      </w:r>
      <w:r w:rsidR="00DB2CEB" w:rsidRPr="00DC6B96">
        <w:rPr>
          <w:w w:val="90"/>
          <w:lang w:bidi="he-IL"/>
        </w:rPr>
        <w:t>fait</w:t>
      </w:r>
      <w:r>
        <w:rPr>
          <w:w w:val="90"/>
          <w:lang w:bidi="he-IL"/>
        </w:rPr>
        <w:t xml:space="preserve"> </w:t>
      </w:r>
      <w:r w:rsidR="00DB2CEB" w:rsidRPr="00DC6B96">
        <w:rPr>
          <w:w w:val="90"/>
          <w:lang w:bidi="he-IL"/>
        </w:rPr>
        <w:t>réfé</w:t>
      </w:r>
      <w:r>
        <w:rPr>
          <w:w w:val="90"/>
          <w:lang w:bidi="he-IL"/>
        </w:rPr>
        <w:t>r</w:t>
      </w:r>
      <w:r w:rsidR="00DB2CEB" w:rsidRPr="00DC6B96">
        <w:rPr>
          <w:w w:val="90"/>
          <w:lang w:bidi="he-IL"/>
        </w:rPr>
        <w:t>ence</w:t>
      </w:r>
      <w:r>
        <w:rPr>
          <w:w w:val="90"/>
          <w:lang w:bidi="he-IL"/>
        </w:rPr>
        <w:t xml:space="preserve"> </w:t>
      </w:r>
      <w:r w:rsidR="00DB2CEB" w:rsidRPr="00DC6B96">
        <w:rPr>
          <w:w w:val="90"/>
          <w:lang w:bidi="he-IL"/>
        </w:rPr>
        <w:t>aux écritures déposées de part et</w:t>
      </w:r>
      <w:r>
        <w:rPr>
          <w:w w:val="90"/>
          <w:lang w:bidi="he-IL"/>
        </w:rPr>
        <w:t xml:space="preserve"> </w:t>
      </w:r>
      <w:r w:rsidR="00DB2CEB" w:rsidRPr="00DC6B96">
        <w:rPr>
          <w:w w:val="90"/>
          <w:lang w:bidi="he-IL"/>
        </w:rPr>
        <w:t>d</w:t>
      </w:r>
      <w:r>
        <w:rPr>
          <w:w w:val="90"/>
          <w:lang w:bidi="he-IL"/>
        </w:rPr>
        <w:t>’au</w:t>
      </w:r>
      <w:r w:rsidR="00DB2CEB" w:rsidRPr="00DC6B96">
        <w:rPr>
          <w:w w:val="90"/>
          <w:lang w:bidi="he-IL"/>
        </w:rPr>
        <w:t>tre pour un plus ampl</w:t>
      </w:r>
      <w:r>
        <w:rPr>
          <w:w w:val="90"/>
          <w:lang w:bidi="he-IL"/>
        </w:rPr>
        <w:t>e</w:t>
      </w:r>
      <w:r w:rsidR="00DB2CEB" w:rsidRPr="00DC6B96">
        <w:rPr>
          <w:w w:val="90"/>
          <w:lang w:bidi="he-IL"/>
        </w:rPr>
        <w:t xml:space="preserve"> exposé des moyens pro</w:t>
      </w:r>
      <w:r>
        <w:rPr>
          <w:w w:val="90"/>
          <w:lang w:bidi="he-IL"/>
        </w:rPr>
        <w:t>po</w:t>
      </w:r>
      <w:r w:rsidR="00DB2CEB" w:rsidRPr="00DC6B96">
        <w:rPr>
          <w:w w:val="90"/>
          <w:lang w:bidi="he-IL"/>
        </w:rPr>
        <w:t xml:space="preserve">sés par les parties au soutien de leurs prétentions. </w:t>
      </w:r>
    </w:p>
    <w:p w14:paraId="74756810" w14:textId="77777777" w:rsidR="00DB2CEB" w:rsidRPr="00EC4BAA" w:rsidRDefault="00DB2CEB">
      <w:pPr>
        <w:pStyle w:val="Style"/>
        <w:framePr w:w="7852" w:h="249" w:wrap="auto" w:hAnchor="margin" w:x="1052" w:y="5113"/>
        <w:spacing w:line="240" w:lineRule="exact"/>
        <w:ind w:left="28"/>
        <w:rPr>
          <w:b/>
          <w:bCs/>
          <w:u w:val="single"/>
          <w:lang w:bidi="he-IL"/>
        </w:rPr>
      </w:pPr>
      <w:r w:rsidRPr="00EC4BAA">
        <w:rPr>
          <w:b/>
          <w:bCs/>
          <w:u w:val="single"/>
          <w:lang w:bidi="he-IL"/>
        </w:rPr>
        <w:t>MOTIFS</w:t>
      </w:r>
    </w:p>
    <w:p w14:paraId="57261763" w14:textId="69435D24" w:rsidR="00DB2CEB" w:rsidRPr="00DC6B96" w:rsidRDefault="00DB2CEB">
      <w:pPr>
        <w:pStyle w:val="Style"/>
        <w:framePr w:w="7833" w:h="1252" w:wrap="auto" w:hAnchor="margin" w:x="1062" w:y="5555"/>
        <w:spacing w:before="28" w:line="220" w:lineRule="exact"/>
        <w:ind w:left="19" w:right="4"/>
        <w:jc w:val="both"/>
        <w:rPr>
          <w:w w:val="90"/>
          <w:lang w:bidi="he-IL"/>
        </w:rPr>
      </w:pPr>
      <w:r w:rsidRPr="00DC6B96">
        <w:rPr>
          <w:w w:val="90"/>
          <w:lang w:bidi="he-IL"/>
        </w:rPr>
        <w:t>Aux termes de l'article L382-15 du code de la sécurité soci</w:t>
      </w:r>
      <w:r w:rsidR="00EC4BAA">
        <w:rPr>
          <w:w w:val="90"/>
          <w:lang w:bidi="he-IL"/>
        </w:rPr>
        <w:t>a</w:t>
      </w:r>
      <w:r w:rsidRPr="00DC6B96">
        <w:rPr>
          <w:w w:val="90"/>
          <w:lang w:bidi="he-IL"/>
        </w:rPr>
        <w:t xml:space="preserve">le, </w:t>
      </w:r>
      <w:r w:rsidR="00EC4BAA">
        <w:rPr>
          <w:w w:val="90"/>
          <w:lang w:bidi="he-IL"/>
        </w:rPr>
        <w:t>so</w:t>
      </w:r>
      <w:r w:rsidRPr="00DC6B96">
        <w:rPr>
          <w:w w:val="90"/>
          <w:lang w:bidi="he-IL"/>
        </w:rPr>
        <w:t xml:space="preserve">nt affiliés </w:t>
      </w:r>
      <w:r w:rsidRPr="00DC6B96">
        <w:rPr>
          <w:w w:val="109"/>
          <w:lang w:bidi="he-IL"/>
        </w:rPr>
        <w:t xml:space="preserve">à </w:t>
      </w:r>
      <w:r w:rsidRPr="00DC6B96">
        <w:rPr>
          <w:w w:val="90"/>
          <w:lang w:bidi="he-IL"/>
        </w:rPr>
        <w:t>la CAVIMAC,</w:t>
      </w:r>
      <w:r w:rsidR="00EC4BAA">
        <w:rPr>
          <w:w w:val="90"/>
          <w:lang w:bidi="he-IL"/>
        </w:rPr>
        <w:t xml:space="preserve"> </w:t>
      </w:r>
      <w:r w:rsidRPr="00DC6B96">
        <w:rPr>
          <w:w w:val="90"/>
          <w:lang w:bidi="he-IL"/>
        </w:rPr>
        <w:t xml:space="preserve">les </w:t>
      </w:r>
      <w:r w:rsidR="006D256C">
        <w:rPr>
          <w:w w:val="90"/>
          <w:lang w:bidi="he-IL"/>
        </w:rPr>
        <w:t>“</w:t>
      </w:r>
      <w:r w:rsidRPr="00DC6B96">
        <w:rPr>
          <w:w w:val="90"/>
          <w:lang w:bidi="he-IL"/>
        </w:rPr>
        <w:t>membres des congrégations et collectivités religieuse</w:t>
      </w:r>
      <w:r w:rsidR="00EC4BAA">
        <w:rPr>
          <w:w w:val="90"/>
          <w:lang w:bidi="he-IL"/>
        </w:rPr>
        <w:t>s</w:t>
      </w:r>
      <w:r w:rsidR="006D256C">
        <w:rPr>
          <w:w w:val="90"/>
          <w:lang w:bidi="he-IL"/>
        </w:rPr>
        <w:t>”</w:t>
      </w:r>
      <w:r w:rsidRPr="00DC6B96">
        <w:rPr>
          <w:w w:val="90"/>
          <w:lang w:bidi="he-IL"/>
        </w:rPr>
        <w:t xml:space="preserve"> et c'est cette seule </w:t>
      </w:r>
      <w:r w:rsidR="00EC4BAA">
        <w:rPr>
          <w:w w:val="90"/>
          <w:lang w:bidi="he-IL"/>
        </w:rPr>
        <w:t>qualité de</w:t>
      </w:r>
      <w:r w:rsidRPr="00DC6B96">
        <w:rPr>
          <w:w w:val="90"/>
          <w:lang w:bidi="he-IL"/>
        </w:rPr>
        <w:t xml:space="preserve"> membre qui </w:t>
      </w:r>
      <w:r w:rsidR="00EC4BAA">
        <w:rPr>
          <w:w w:val="90"/>
          <w:lang w:bidi="he-IL"/>
        </w:rPr>
        <w:t>entraîne l’affiliation</w:t>
      </w:r>
      <w:r w:rsidRPr="00DC6B96">
        <w:rPr>
          <w:w w:val="90"/>
          <w:lang w:bidi="he-IL"/>
        </w:rPr>
        <w:t>. L'article 382</w:t>
      </w:r>
      <w:r w:rsidR="00EC4BAA">
        <w:rPr>
          <w:w w:val="90"/>
          <w:lang w:bidi="he-IL"/>
        </w:rPr>
        <w:t>-</w:t>
      </w:r>
      <w:r w:rsidRPr="00DC6B96">
        <w:rPr>
          <w:w w:val="90"/>
          <w:lang w:bidi="he-IL"/>
        </w:rPr>
        <w:t>29</w:t>
      </w:r>
      <w:r w:rsidR="00EC4BAA">
        <w:rPr>
          <w:w w:val="90"/>
          <w:lang w:bidi="he-IL"/>
        </w:rPr>
        <w:t>-</w:t>
      </w:r>
      <w:r w:rsidRPr="00DC6B96">
        <w:rPr>
          <w:w w:val="90"/>
          <w:lang w:bidi="he-IL"/>
        </w:rPr>
        <w:t xml:space="preserve">1 de ce même code vise </w:t>
      </w:r>
      <w:r w:rsidR="006D256C">
        <w:rPr>
          <w:w w:val="90"/>
          <w:lang w:bidi="he-IL"/>
        </w:rPr>
        <w:t>“</w:t>
      </w:r>
      <w:r w:rsidRPr="00DC6B96">
        <w:rPr>
          <w:w w:val="90"/>
          <w:lang w:bidi="he-IL"/>
        </w:rPr>
        <w:t>les périodes de formation, accomplies au sein des collectivités re1igie</w:t>
      </w:r>
      <w:r w:rsidR="00EC4BAA">
        <w:rPr>
          <w:w w:val="90"/>
          <w:lang w:bidi="he-IL"/>
        </w:rPr>
        <w:t>uses</w:t>
      </w:r>
      <w:r w:rsidRPr="00DC6B96">
        <w:rPr>
          <w:w w:val="90"/>
          <w:lang w:bidi="he-IL"/>
        </w:rPr>
        <w:t xml:space="preserve"> qui précèdent l'obtention du statut défini </w:t>
      </w:r>
      <w:r w:rsidRPr="00DC6B96">
        <w:rPr>
          <w:w w:val="106"/>
          <w:lang w:bidi="he-IL"/>
        </w:rPr>
        <w:t xml:space="preserve">à </w:t>
      </w:r>
      <w:r w:rsidRPr="00DC6B96">
        <w:rPr>
          <w:w w:val="90"/>
          <w:lang w:bidi="he-IL"/>
        </w:rPr>
        <w:t>l'article 382-15</w:t>
      </w:r>
      <w:r w:rsidR="006D256C">
        <w:rPr>
          <w:w w:val="90"/>
          <w:lang w:bidi="he-IL"/>
        </w:rPr>
        <w:t>”</w:t>
      </w:r>
      <w:r w:rsidRPr="00DC6B96">
        <w:rPr>
          <w:w w:val="90"/>
          <w:lang w:bidi="he-IL"/>
        </w:rPr>
        <w:t xml:space="preserve"> qui sont</w:t>
      </w:r>
      <w:r w:rsidR="00EC4BAA">
        <w:rPr>
          <w:w w:val="90"/>
          <w:lang w:bidi="he-IL"/>
        </w:rPr>
        <w:t xml:space="preserve"> </w:t>
      </w:r>
      <w:r w:rsidRPr="00DC6B96">
        <w:rPr>
          <w:w w:val="90"/>
          <w:lang w:bidi="he-IL"/>
        </w:rPr>
        <w:t>des périodes rachetables.</w:t>
      </w:r>
    </w:p>
    <w:p w14:paraId="056B0E56" w14:textId="3F8F22EC" w:rsidR="00DB2CEB" w:rsidRPr="00DC6B96" w:rsidRDefault="00DB2CEB" w:rsidP="00EC4BAA">
      <w:pPr>
        <w:pStyle w:val="Style"/>
        <w:framePr w:w="7828" w:h="1545" w:wrap="auto" w:vAnchor="page" w:hAnchor="page" w:x="2495" w:y="8208"/>
        <w:spacing w:before="43" w:line="220" w:lineRule="exact"/>
        <w:ind w:left="4"/>
        <w:jc w:val="both"/>
        <w:rPr>
          <w:w w:val="90"/>
          <w:lang w:bidi="he-IL"/>
        </w:rPr>
      </w:pPr>
      <w:r w:rsidRPr="00DC6B96">
        <w:rPr>
          <w:w w:val="90"/>
          <w:lang w:bidi="he-IL"/>
        </w:rPr>
        <w:t xml:space="preserve">Contrairement </w:t>
      </w:r>
      <w:r w:rsidR="00EC4BAA">
        <w:rPr>
          <w:w w:val="90"/>
          <w:lang w:bidi="he-IL"/>
        </w:rPr>
        <w:t xml:space="preserve">à </w:t>
      </w:r>
      <w:r w:rsidRPr="00DC6B96">
        <w:rPr>
          <w:w w:val="90"/>
          <w:lang w:bidi="he-IL"/>
        </w:rPr>
        <w:t xml:space="preserve">ce qu'affirme </w:t>
      </w:r>
      <w:r w:rsidR="00EC4BAA">
        <w:rPr>
          <w:w w:val="90"/>
          <w:lang w:bidi="he-IL"/>
        </w:rPr>
        <w:t xml:space="preserve">la CAVIMAC, ces dispositions ne sont pas un obstacle pour qu’une personne en formation, mais déjà membre de la congrégation religieuse, soit affiliée à la CAVIMAC, le </w:t>
      </w:r>
      <w:r w:rsidR="007D130B">
        <w:rPr>
          <w:w w:val="90"/>
          <w:lang w:bidi="he-IL"/>
        </w:rPr>
        <w:t>texte de loi n’ayant pas donné une qualification</w:t>
      </w:r>
      <w:r w:rsidRPr="00DC6B96">
        <w:rPr>
          <w:w w:val="90"/>
          <w:lang w:bidi="he-IL"/>
        </w:rPr>
        <w:t xml:space="preserve"> exclusive de </w:t>
      </w:r>
      <w:r w:rsidR="006E1679" w:rsidRPr="00DC6B96">
        <w:rPr>
          <w:w w:val="90"/>
          <w:lang w:bidi="he-IL"/>
        </w:rPr>
        <w:t>formation</w:t>
      </w:r>
      <w:r w:rsidR="007D130B">
        <w:rPr>
          <w:w w:val="90"/>
          <w:lang w:bidi="he-IL"/>
        </w:rPr>
        <w:t xml:space="preserve"> </w:t>
      </w:r>
      <w:r w:rsidRPr="00DC6B96">
        <w:rPr>
          <w:w w:val="90"/>
          <w:lang w:bidi="he-IL"/>
        </w:rPr>
        <w:t>aux périodes de noviciat, mais</w:t>
      </w:r>
      <w:r w:rsidR="007D130B">
        <w:rPr>
          <w:w w:val="90"/>
          <w:lang w:bidi="he-IL"/>
        </w:rPr>
        <w:t xml:space="preserve"> </w:t>
      </w:r>
      <w:r w:rsidRPr="00DC6B96">
        <w:rPr>
          <w:w w:val="90"/>
          <w:lang w:bidi="he-IL"/>
        </w:rPr>
        <w:t>offer</w:t>
      </w:r>
      <w:r w:rsidR="007D130B">
        <w:rPr>
          <w:w w:val="90"/>
          <w:lang w:bidi="he-IL"/>
        </w:rPr>
        <w:t xml:space="preserve">t la </w:t>
      </w:r>
      <w:r w:rsidRPr="00DC6B96">
        <w:rPr>
          <w:w w:val="90"/>
          <w:lang w:bidi="he-IL"/>
        </w:rPr>
        <w:t>possibil</w:t>
      </w:r>
      <w:r w:rsidR="007D130B">
        <w:rPr>
          <w:w w:val="90"/>
          <w:lang w:bidi="he-IL"/>
        </w:rPr>
        <w:t>i</w:t>
      </w:r>
      <w:r w:rsidRPr="00DC6B96">
        <w:rPr>
          <w:w w:val="90"/>
          <w:lang w:bidi="he-IL"/>
        </w:rPr>
        <w:t xml:space="preserve">té de les considérer comme des périodes de </w:t>
      </w:r>
      <w:r w:rsidR="006E1679" w:rsidRPr="00DC6B96">
        <w:rPr>
          <w:w w:val="90"/>
          <w:lang w:bidi="he-IL"/>
        </w:rPr>
        <w:t>formation</w:t>
      </w:r>
      <w:r w:rsidRPr="00DC6B96">
        <w:rPr>
          <w:w w:val="90"/>
          <w:lang w:bidi="he-IL"/>
        </w:rPr>
        <w:t xml:space="preserve"> et comme</w:t>
      </w:r>
      <w:r w:rsidR="007D130B">
        <w:rPr>
          <w:w w:val="90"/>
          <w:lang w:bidi="he-IL"/>
        </w:rPr>
        <w:t xml:space="preserve"> t</w:t>
      </w:r>
      <w:r w:rsidRPr="00DC6B96">
        <w:rPr>
          <w:w w:val="90"/>
          <w:lang w:bidi="he-IL"/>
        </w:rPr>
        <w:t>elles rachetables par les intéressés, même si la fo</w:t>
      </w:r>
      <w:r w:rsidR="007D130B">
        <w:rPr>
          <w:w w:val="90"/>
          <w:lang w:bidi="he-IL"/>
        </w:rPr>
        <w:t>r</w:t>
      </w:r>
      <w:r w:rsidRPr="00DC6B96">
        <w:rPr>
          <w:w w:val="90"/>
          <w:lang w:bidi="he-IL"/>
        </w:rPr>
        <w:t>ma</w:t>
      </w:r>
      <w:r w:rsidR="007D130B">
        <w:rPr>
          <w:w w:val="90"/>
          <w:lang w:bidi="he-IL"/>
        </w:rPr>
        <w:t>ti</w:t>
      </w:r>
      <w:r w:rsidRPr="00DC6B96">
        <w:rPr>
          <w:w w:val="90"/>
          <w:lang w:bidi="he-IL"/>
        </w:rPr>
        <w:t>on n</w:t>
      </w:r>
      <w:r w:rsidR="007D130B">
        <w:rPr>
          <w:w w:val="90"/>
          <w:lang w:bidi="he-IL"/>
        </w:rPr>
        <w:t>’</w:t>
      </w:r>
      <w:r w:rsidRPr="00DC6B96">
        <w:rPr>
          <w:w w:val="90"/>
          <w:lang w:bidi="he-IL"/>
        </w:rPr>
        <w:t xml:space="preserve">avait pas </w:t>
      </w:r>
      <w:r w:rsidRPr="00DC6B96">
        <w:rPr>
          <w:lang w:bidi="he-IL"/>
        </w:rPr>
        <w:t xml:space="preserve">été </w:t>
      </w:r>
      <w:r w:rsidR="007D130B">
        <w:rPr>
          <w:w w:val="90"/>
          <w:lang w:bidi="he-IL"/>
        </w:rPr>
        <w:t>assurée</w:t>
      </w:r>
      <w:r w:rsidRPr="00DC6B96">
        <w:rPr>
          <w:w w:val="90"/>
          <w:lang w:bidi="he-IL"/>
        </w:rPr>
        <w:t xml:space="preserve"> par une université ou </w:t>
      </w:r>
      <w:r w:rsidR="007D130B">
        <w:rPr>
          <w:w w:val="90"/>
          <w:lang w:bidi="he-IL"/>
        </w:rPr>
        <w:t>un</w:t>
      </w:r>
      <w:r w:rsidRPr="00DC6B96">
        <w:rPr>
          <w:w w:val="90"/>
          <w:lang w:bidi="he-IL"/>
        </w:rPr>
        <w:t xml:space="preserve">e école. </w:t>
      </w:r>
    </w:p>
    <w:p w14:paraId="7711BABA" w14:textId="40A628F7" w:rsidR="00DB2CEB" w:rsidRPr="00DC6B96" w:rsidRDefault="00545290" w:rsidP="00EC4BAA">
      <w:pPr>
        <w:pStyle w:val="Style"/>
        <w:framePr w:w="7857" w:h="3624" w:wrap="auto" w:vAnchor="page" w:hAnchor="page" w:x="2481" w:y="9921"/>
        <w:spacing w:before="28" w:line="220" w:lineRule="exact"/>
        <w:ind w:left="19" w:right="4"/>
        <w:jc w:val="both"/>
        <w:rPr>
          <w:w w:val="90"/>
          <w:lang w:bidi="he-IL"/>
        </w:rPr>
      </w:pPr>
      <w:r>
        <w:rPr>
          <w:w w:val="90"/>
          <w:lang w:bidi="he-IL"/>
        </w:rPr>
        <w:t xml:space="preserve">Il </w:t>
      </w:r>
      <w:r w:rsidR="00DB2CEB" w:rsidRPr="00DC6B96">
        <w:rPr>
          <w:w w:val="90"/>
          <w:lang w:bidi="he-IL"/>
        </w:rPr>
        <w:t>convient</w:t>
      </w:r>
      <w:r>
        <w:rPr>
          <w:w w:val="90"/>
          <w:lang w:bidi="he-IL"/>
        </w:rPr>
        <w:t xml:space="preserve"> </w:t>
      </w:r>
      <w:r w:rsidR="00DB2CEB" w:rsidRPr="00DC6B96">
        <w:rPr>
          <w:w w:val="90"/>
          <w:lang w:bidi="he-IL"/>
        </w:rPr>
        <w:t>de relever que ce texte s'i</w:t>
      </w:r>
      <w:r>
        <w:rPr>
          <w:w w:val="90"/>
          <w:lang w:bidi="he-IL"/>
        </w:rPr>
        <w:t xml:space="preserve">l </w:t>
      </w:r>
      <w:r w:rsidR="00DB2CEB" w:rsidRPr="00DC6B96">
        <w:rPr>
          <w:w w:val="90"/>
          <w:lang w:bidi="he-IL"/>
        </w:rPr>
        <w:t>est</w:t>
      </w:r>
      <w:r>
        <w:rPr>
          <w:w w:val="90"/>
          <w:lang w:bidi="he-IL"/>
        </w:rPr>
        <w:t xml:space="preserve"> </w:t>
      </w:r>
      <w:r w:rsidR="00DB2CEB" w:rsidRPr="00DC6B96">
        <w:rPr>
          <w:w w:val="90"/>
          <w:lang w:bidi="he-IL"/>
        </w:rPr>
        <w:t>appliqu</w:t>
      </w:r>
      <w:r>
        <w:rPr>
          <w:w w:val="90"/>
          <w:lang w:bidi="he-IL"/>
        </w:rPr>
        <w:t>é</w:t>
      </w:r>
      <w:r w:rsidR="00DB2CEB" w:rsidRPr="00DC6B96">
        <w:rPr>
          <w:w w:val="90"/>
          <w:lang w:bidi="he-IL"/>
        </w:rPr>
        <w:t xml:space="preserve"> </w:t>
      </w:r>
      <w:r>
        <w:rPr>
          <w:w w:val="90"/>
          <w:lang w:bidi="he-IL"/>
        </w:rPr>
        <w:t>stricte</w:t>
      </w:r>
      <w:r w:rsidR="00DB2CEB" w:rsidRPr="00DC6B96">
        <w:rPr>
          <w:w w:val="90"/>
          <w:lang w:bidi="he-IL"/>
        </w:rPr>
        <w:t>ment</w:t>
      </w:r>
      <w:r>
        <w:rPr>
          <w:w w:val="90"/>
          <w:lang w:bidi="he-IL"/>
        </w:rPr>
        <w:t xml:space="preserve"> </w:t>
      </w:r>
      <w:r w:rsidR="00DB2CEB" w:rsidRPr="00DC6B96">
        <w:rPr>
          <w:w w:val="90"/>
          <w:lang w:bidi="he-IL"/>
        </w:rPr>
        <w:t>crée</w:t>
      </w:r>
      <w:r>
        <w:rPr>
          <w:w w:val="90"/>
          <w:lang w:bidi="he-IL"/>
        </w:rPr>
        <w:t xml:space="preserve"> </w:t>
      </w:r>
      <w:r w:rsidR="00DB2CEB" w:rsidRPr="00DC6B96">
        <w:rPr>
          <w:w w:val="90"/>
          <w:lang w:bidi="he-IL"/>
        </w:rPr>
        <w:t>u</w:t>
      </w:r>
      <w:r>
        <w:rPr>
          <w:w w:val="90"/>
          <w:lang w:bidi="he-IL"/>
        </w:rPr>
        <w:t>n</w:t>
      </w:r>
      <w:r w:rsidR="00DB2CEB" w:rsidRPr="00DC6B96">
        <w:rPr>
          <w:w w:val="90"/>
          <w:lang w:bidi="he-IL"/>
        </w:rPr>
        <w:t>e inégalité entre ceux qui ont e</w:t>
      </w:r>
      <w:r>
        <w:rPr>
          <w:w w:val="90"/>
          <w:lang w:bidi="he-IL"/>
        </w:rPr>
        <w:t>ff</w:t>
      </w:r>
      <w:r w:rsidR="00DB2CEB" w:rsidRPr="00DC6B96">
        <w:rPr>
          <w:w w:val="90"/>
          <w:lang w:bidi="he-IL"/>
        </w:rPr>
        <w:t>ectué</w:t>
      </w:r>
      <w:r>
        <w:rPr>
          <w:w w:val="90"/>
          <w:lang w:bidi="he-IL"/>
        </w:rPr>
        <w:t xml:space="preserve"> </w:t>
      </w:r>
      <w:r w:rsidR="00DB2CEB" w:rsidRPr="00DC6B96">
        <w:rPr>
          <w:w w:val="90"/>
          <w:lang w:bidi="he-IL"/>
        </w:rPr>
        <w:t>un</w:t>
      </w:r>
      <w:r>
        <w:rPr>
          <w:w w:val="90"/>
          <w:lang w:bidi="he-IL"/>
        </w:rPr>
        <w:t xml:space="preserve"> </w:t>
      </w:r>
      <w:r w:rsidR="00DB2CEB" w:rsidRPr="00DC6B96">
        <w:rPr>
          <w:w w:val="90"/>
          <w:lang w:bidi="he-IL"/>
        </w:rPr>
        <w:t xml:space="preserve">noviciat, et qui sont toujours </w:t>
      </w:r>
      <w:r>
        <w:rPr>
          <w:w w:val="90"/>
          <w:lang w:bidi="he-IL"/>
        </w:rPr>
        <w:t>mem</w:t>
      </w:r>
      <w:r w:rsidR="00DB2CEB" w:rsidRPr="00DC6B96">
        <w:rPr>
          <w:w w:val="90"/>
          <w:lang w:bidi="he-IL"/>
        </w:rPr>
        <w:t xml:space="preserve">bres de la communauté religieuse au moment de la retraite (où la </w:t>
      </w:r>
      <w:r>
        <w:rPr>
          <w:w w:val="90"/>
          <w:lang w:bidi="he-IL"/>
        </w:rPr>
        <w:t>com</w:t>
      </w:r>
      <w:r w:rsidR="00DB2CEB" w:rsidRPr="00DC6B96">
        <w:rPr>
          <w:w w:val="90"/>
          <w:lang w:bidi="he-IL"/>
        </w:rPr>
        <w:t>munauté</w:t>
      </w:r>
      <w:r>
        <w:rPr>
          <w:w w:val="90"/>
          <w:lang w:bidi="he-IL"/>
        </w:rPr>
        <w:t xml:space="preserve"> </w:t>
      </w:r>
      <w:r w:rsidR="00DB2CEB" w:rsidRPr="00DC6B96">
        <w:rPr>
          <w:w w:val="90"/>
          <w:lang w:bidi="he-IL"/>
        </w:rPr>
        <w:t xml:space="preserve">religieuse </w:t>
      </w:r>
      <w:r w:rsidR="00DB2CEB" w:rsidRPr="00DC6B96">
        <w:rPr>
          <w:w w:val="85"/>
          <w:lang w:bidi="he-IL"/>
        </w:rPr>
        <w:t xml:space="preserve">a </w:t>
      </w:r>
      <w:r w:rsidR="00DB2CEB" w:rsidRPr="00DC6B96">
        <w:rPr>
          <w:w w:val="90"/>
          <w:lang w:bidi="he-IL"/>
        </w:rPr>
        <w:t xml:space="preserve">intérêt </w:t>
      </w:r>
      <w:r w:rsidR="00DB2CEB" w:rsidRPr="00DC6B96">
        <w:rPr>
          <w:w w:val="109"/>
          <w:lang w:bidi="he-IL"/>
        </w:rPr>
        <w:t xml:space="preserve">à </w:t>
      </w:r>
      <w:r w:rsidR="00DB2CEB" w:rsidRPr="00DC6B96">
        <w:rPr>
          <w:w w:val="90"/>
          <w:lang w:bidi="he-IL"/>
        </w:rPr>
        <w:t xml:space="preserve">procéder au rachat </w:t>
      </w:r>
      <w:r>
        <w:rPr>
          <w:w w:val="90"/>
          <w:lang w:bidi="he-IL"/>
        </w:rPr>
        <w:t>de leurs</w:t>
      </w:r>
      <w:r w:rsidR="00DB2CEB" w:rsidRPr="00DC6B96">
        <w:rPr>
          <w:w w:val="90"/>
          <w:lang w:bidi="he-IL"/>
        </w:rPr>
        <w:t xml:space="preserve"> trimestres et en toutes hypothèses assure leur entretien) et ceux </w:t>
      </w:r>
      <w:r w:rsidR="00DB2CEB" w:rsidRPr="00DC6B96">
        <w:rPr>
          <w:w w:val="79"/>
          <w:lang w:bidi="he-IL"/>
        </w:rPr>
        <w:t xml:space="preserve">qui </w:t>
      </w:r>
      <w:r w:rsidR="00DB2CEB" w:rsidRPr="00DC6B96">
        <w:rPr>
          <w:w w:val="90"/>
          <w:lang w:bidi="he-IL"/>
        </w:rPr>
        <w:t>ne le sont p</w:t>
      </w:r>
      <w:r>
        <w:rPr>
          <w:w w:val="90"/>
          <w:lang w:bidi="he-IL"/>
        </w:rPr>
        <w:t>lu</w:t>
      </w:r>
      <w:r w:rsidR="00DB2CEB" w:rsidRPr="00DC6B96">
        <w:rPr>
          <w:w w:val="90"/>
          <w:lang w:bidi="he-IL"/>
        </w:rPr>
        <w:t xml:space="preserve">s (où la communauté n'a aucun intérêt </w:t>
      </w:r>
      <w:r w:rsidR="00DB2CEB" w:rsidRPr="00DC6B96">
        <w:rPr>
          <w:w w:val="106"/>
          <w:lang w:bidi="he-IL"/>
        </w:rPr>
        <w:t xml:space="preserve">à </w:t>
      </w:r>
      <w:r w:rsidR="00DB2CEB" w:rsidRPr="00DC6B96">
        <w:rPr>
          <w:w w:val="90"/>
          <w:lang w:bidi="he-IL"/>
        </w:rPr>
        <w:t xml:space="preserve">les racheter). </w:t>
      </w:r>
    </w:p>
    <w:p w14:paraId="7E356854" w14:textId="29F8C318" w:rsidR="00DB2CEB" w:rsidRPr="00DC6B96" w:rsidRDefault="00545290" w:rsidP="00EC4BAA">
      <w:pPr>
        <w:pStyle w:val="Style"/>
        <w:framePr w:w="7857" w:h="3624" w:wrap="auto" w:vAnchor="page" w:hAnchor="page" w:x="2481" w:y="9921"/>
        <w:spacing w:before="206" w:line="220" w:lineRule="exact"/>
        <w:ind w:left="24" w:right="4"/>
        <w:jc w:val="both"/>
        <w:rPr>
          <w:w w:val="90"/>
          <w:lang w:bidi="he-IL"/>
        </w:rPr>
      </w:pPr>
      <w:r>
        <w:rPr>
          <w:w w:val="90"/>
          <w:lang w:bidi="he-IL"/>
        </w:rPr>
        <w:t>Avant de</w:t>
      </w:r>
      <w:r w:rsidR="00DB2CEB" w:rsidRPr="00DC6B96">
        <w:rPr>
          <w:w w:val="90"/>
          <w:lang w:bidi="he-IL"/>
        </w:rPr>
        <w:t xml:space="preserve"> relever le caractère de "formation</w:t>
      </w:r>
      <w:r w:rsidR="00DB2CEB" w:rsidRPr="00DC6B96">
        <w:rPr>
          <w:w w:val="119"/>
          <w:lang w:bidi="he-IL"/>
        </w:rPr>
        <w:t xml:space="preserve">" </w:t>
      </w:r>
      <w:r w:rsidR="00DB2CEB" w:rsidRPr="00DC6B96">
        <w:rPr>
          <w:w w:val="90"/>
          <w:lang w:bidi="he-IL"/>
        </w:rPr>
        <w:t xml:space="preserve">qui </w:t>
      </w:r>
      <w:r>
        <w:rPr>
          <w:w w:val="90"/>
          <w:lang w:bidi="he-IL"/>
        </w:rPr>
        <w:t xml:space="preserve">n’est </w:t>
      </w:r>
      <w:r w:rsidR="00DB2CEB" w:rsidRPr="00DC6B96">
        <w:rPr>
          <w:w w:val="90"/>
          <w:lang w:bidi="he-IL"/>
        </w:rPr>
        <w:t>pas contesté" du noviciat, et qui pe</w:t>
      </w:r>
      <w:r>
        <w:rPr>
          <w:w w:val="90"/>
          <w:lang w:bidi="he-IL"/>
        </w:rPr>
        <w:t>rm</w:t>
      </w:r>
      <w:r w:rsidR="00DB2CEB" w:rsidRPr="00DC6B96">
        <w:rPr>
          <w:w w:val="90"/>
          <w:lang w:bidi="he-IL"/>
        </w:rPr>
        <w:t xml:space="preserve">et le rachat de trimestres de cotisations, il convient donc de rechercher si Madame </w:t>
      </w:r>
      <w:r w:rsidR="00640322" w:rsidRPr="00DC6B96">
        <w:rPr>
          <w:w w:val="90"/>
          <w:lang w:bidi="he-IL"/>
        </w:rPr>
        <w:t>B.........</w:t>
      </w:r>
      <w:r w:rsidR="00DB2CEB" w:rsidRPr="00DC6B96">
        <w:rPr>
          <w:w w:val="90"/>
          <w:lang w:bidi="he-IL"/>
        </w:rPr>
        <w:t xml:space="preserve"> ne remplissait pas déjà les conditions pour être affiliée </w:t>
      </w:r>
      <w:r>
        <w:rPr>
          <w:w w:val="90"/>
          <w:lang w:bidi="he-IL"/>
        </w:rPr>
        <w:t>à</w:t>
      </w:r>
      <w:r w:rsidR="00DB2CEB" w:rsidRPr="00DC6B96">
        <w:rPr>
          <w:w w:val="90"/>
          <w:lang w:bidi="he-IL"/>
        </w:rPr>
        <w:t xml:space="preserve"> la CAV</w:t>
      </w:r>
      <w:r>
        <w:rPr>
          <w:w w:val="90"/>
          <w:lang w:bidi="he-IL"/>
        </w:rPr>
        <w:t>I</w:t>
      </w:r>
      <w:r w:rsidR="00DB2CEB" w:rsidRPr="00DC6B96">
        <w:rPr>
          <w:w w:val="90"/>
          <w:lang w:bidi="he-IL"/>
        </w:rPr>
        <w:t>MAC dès le 24</w:t>
      </w:r>
      <w:r>
        <w:rPr>
          <w:w w:val="90"/>
          <w:lang w:bidi="he-IL"/>
        </w:rPr>
        <w:t> </w:t>
      </w:r>
      <w:r w:rsidR="00DB2CEB" w:rsidRPr="00DC6B96">
        <w:rPr>
          <w:w w:val="90"/>
          <w:lang w:bidi="he-IL"/>
        </w:rPr>
        <w:t xml:space="preserve">septembre 1984 et si elle devait donc être considérée comme ''membre de la congrégation ou collectivité religieuse" dès son entrée au noviciat. </w:t>
      </w:r>
    </w:p>
    <w:p w14:paraId="61F05AF8" w14:textId="04BD53A6" w:rsidR="00DB2CEB" w:rsidRPr="00DC6B96" w:rsidRDefault="00DB2CEB" w:rsidP="00EC4BAA">
      <w:pPr>
        <w:pStyle w:val="Style"/>
        <w:framePr w:w="7857" w:h="3624" w:wrap="auto" w:vAnchor="page" w:hAnchor="page" w:x="2481" w:y="9921"/>
        <w:spacing w:before="206" w:line="220" w:lineRule="exact"/>
        <w:ind w:left="24" w:right="4"/>
        <w:jc w:val="both"/>
        <w:rPr>
          <w:w w:val="90"/>
          <w:lang w:bidi="he-IL"/>
        </w:rPr>
      </w:pPr>
      <w:r w:rsidRPr="00DC6B96">
        <w:rPr>
          <w:w w:val="90"/>
          <w:lang w:bidi="he-IL"/>
        </w:rPr>
        <w:t xml:space="preserve">Comme y a invité la Cour de Cassation. il faut donc rechercher si l'engagement religieux de l'intéressée. manifesté notamment par </w:t>
      </w:r>
      <w:r w:rsidR="00C61F82">
        <w:rPr>
          <w:lang w:bidi="he-IL"/>
        </w:rPr>
        <w:t>un</w:t>
      </w:r>
      <w:r w:rsidRPr="00DC6B96">
        <w:rPr>
          <w:lang w:bidi="he-IL"/>
        </w:rPr>
        <w:t xml:space="preserve"> </w:t>
      </w:r>
      <w:r w:rsidRPr="00DC6B96">
        <w:rPr>
          <w:w w:val="90"/>
          <w:lang w:bidi="he-IL"/>
        </w:rPr>
        <w:t>mode de vie e</w:t>
      </w:r>
      <w:r w:rsidR="00C61F82">
        <w:rPr>
          <w:w w:val="90"/>
          <w:lang w:bidi="he-IL"/>
        </w:rPr>
        <w:t xml:space="preserve">n </w:t>
      </w:r>
      <w:r w:rsidRPr="00DC6B96">
        <w:rPr>
          <w:w w:val="90"/>
          <w:lang w:bidi="he-IL"/>
        </w:rPr>
        <w:t xml:space="preserve">communauté et par une activité </w:t>
      </w:r>
      <w:r w:rsidR="00C61F82">
        <w:rPr>
          <w:w w:val="90"/>
          <w:lang w:bidi="he-IL"/>
        </w:rPr>
        <w:t>ess</w:t>
      </w:r>
      <w:r w:rsidRPr="00DC6B96">
        <w:rPr>
          <w:w w:val="90"/>
          <w:lang w:bidi="he-IL"/>
        </w:rPr>
        <w:t xml:space="preserve">entiellement </w:t>
      </w:r>
      <w:r w:rsidR="00C61F82">
        <w:rPr>
          <w:w w:val="90"/>
          <w:lang w:bidi="he-IL"/>
        </w:rPr>
        <w:t>e</w:t>
      </w:r>
      <w:r w:rsidRPr="00DC6B96">
        <w:rPr>
          <w:w w:val="90"/>
          <w:lang w:bidi="he-IL"/>
        </w:rPr>
        <w:t>xercée au servi</w:t>
      </w:r>
      <w:r w:rsidR="00C61F82">
        <w:rPr>
          <w:w w:val="90"/>
          <w:lang w:bidi="he-IL"/>
        </w:rPr>
        <w:t>c</w:t>
      </w:r>
      <w:r w:rsidRPr="00DC6B96">
        <w:rPr>
          <w:w w:val="90"/>
          <w:lang w:bidi="he-IL"/>
        </w:rPr>
        <w:t xml:space="preserve">e de </w:t>
      </w:r>
      <w:r w:rsidR="00C61F82">
        <w:rPr>
          <w:w w:val="90"/>
          <w:lang w:bidi="he-IL"/>
        </w:rPr>
        <w:t>sa religion,</w:t>
      </w:r>
      <w:r w:rsidRPr="00DC6B96">
        <w:rPr>
          <w:w w:val="90"/>
          <w:lang w:bidi="he-IL"/>
        </w:rPr>
        <w:t xml:space="preserve"> l'investissait de la qualité de membre de cette congrégation. </w:t>
      </w:r>
    </w:p>
    <w:p w14:paraId="768FEABE" w14:textId="77777777" w:rsidR="00DB2CEB" w:rsidRPr="00DC6B96" w:rsidRDefault="00DB2CEB">
      <w:pPr>
        <w:pStyle w:val="Style"/>
        <w:rPr>
          <w:lang w:bidi="he-IL"/>
        </w:rPr>
        <w:sectPr w:rsidR="00DB2CEB" w:rsidRPr="00DC6B96">
          <w:pgSz w:w="11907" w:h="16840"/>
          <w:pgMar w:top="1353" w:right="1539" w:bottom="360" w:left="1459" w:header="720" w:footer="720" w:gutter="0"/>
          <w:cols w:space="720"/>
          <w:noEndnote/>
        </w:sectPr>
      </w:pPr>
    </w:p>
    <w:p w14:paraId="515582A7" w14:textId="58A62BC5" w:rsidR="003424C4" w:rsidRPr="00DC6B96" w:rsidRDefault="003424C4" w:rsidP="001913B8">
      <w:pPr>
        <w:pStyle w:val="Style"/>
        <w:framePr w:w="7910" w:h="2614" w:wrap="auto" w:vAnchor="page" w:hAnchor="page" w:x="2561" w:y="6067"/>
        <w:spacing w:before="9" w:line="220" w:lineRule="exact"/>
        <w:ind w:left="19" w:right="62"/>
        <w:jc w:val="both"/>
        <w:rPr>
          <w:w w:val="91"/>
          <w:lang w:bidi="he-IL"/>
        </w:rPr>
      </w:pPr>
      <w:r w:rsidRPr="00DC6B96">
        <w:rPr>
          <w:w w:val="91"/>
          <w:lang w:bidi="he-IL"/>
        </w:rPr>
        <w:lastRenderedPageBreak/>
        <w:t>Dans la mesure où Madame B</w:t>
      </w:r>
      <w:r w:rsidR="00345689">
        <w:rPr>
          <w:w w:val="91"/>
          <w:lang w:bidi="he-IL"/>
        </w:rPr>
        <w:t xml:space="preserve">…… </w:t>
      </w:r>
      <w:r w:rsidRPr="00DC6B96">
        <w:rPr>
          <w:w w:val="91"/>
          <w:lang w:bidi="he-IL"/>
        </w:rPr>
        <w:t>menait</w:t>
      </w:r>
      <w:r w:rsidR="00345689">
        <w:rPr>
          <w:w w:val="91"/>
          <w:lang w:bidi="he-IL"/>
        </w:rPr>
        <w:t xml:space="preserve"> </w:t>
      </w:r>
      <w:r w:rsidRPr="00DC6B96">
        <w:rPr>
          <w:w w:val="91"/>
          <w:lang w:bidi="he-IL"/>
        </w:rPr>
        <w:t>une</w:t>
      </w:r>
      <w:r w:rsidR="00345689">
        <w:rPr>
          <w:w w:val="91"/>
          <w:lang w:bidi="he-IL"/>
        </w:rPr>
        <w:t xml:space="preserve"> </w:t>
      </w:r>
      <w:r w:rsidRPr="00DC6B96">
        <w:rPr>
          <w:w w:val="91"/>
          <w:lang w:bidi="he-IL"/>
        </w:rPr>
        <w:t xml:space="preserve">vie </w:t>
      </w:r>
      <w:r w:rsidR="00345689">
        <w:rPr>
          <w:w w:val="91"/>
          <w:lang w:bidi="he-IL"/>
        </w:rPr>
        <w:t>exclusivement</w:t>
      </w:r>
      <w:r w:rsidRPr="00DC6B96">
        <w:rPr>
          <w:w w:val="91"/>
          <w:lang w:bidi="he-IL"/>
        </w:rPr>
        <w:t xml:space="preserve"> consacrée </w:t>
      </w:r>
      <w:r w:rsidRPr="00DC6B96">
        <w:rPr>
          <w:lang w:bidi="he-IL"/>
        </w:rPr>
        <w:t xml:space="preserve">à </w:t>
      </w:r>
      <w:r w:rsidRPr="00DC6B96">
        <w:rPr>
          <w:w w:val="91"/>
          <w:lang w:bidi="he-IL"/>
        </w:rPr>
        <w:t>la religion dans</w:t>
      </w:r>
      <w:r w:rsidR="00345689">
        <w:rPr>
          <w:w w:val="91"/>
          <w:lang w:bidi="he-IL"/>
        </w:rPr>
        <w:t xml:space="preserve"> </w:t>
      </w:r>
      <w:r w:rsidRPr="00DC6B96">
        <w:rPr>
          <w:w w:val="91"/>
          <w:lang w:bidi="he-IL"/>
        </w:rPr>
        <w:t xml:space="preserve">la communauté de </w:t>
      </w:r>
      <w:r w:rsidR="00345689">
        <w:rPr>
          <w:w w:val="88"/>
          <w:lang w:bidi="he-IL"/>
        </w:rPr>
        <w:t xml:space="preserve">la société </w:t>
      </w:r>
      <w:r w:rsidRPr="00DC6B96">
        <w:rPr>
          <w:w w:val="91"/>
          <w:lang w:bidi="he-IL"/>
        </w:rPr>
        <w:t xml:space="preserve">du </w:t>
      </w:r>
      <w:r w:rsidRPr="00DC6B96">
        <w:rPr>
          <w:w w:val="88"/>
          <w:lang w:bidi="he-IL"/>
        </w:rPr>
        <w:t>Sacr</w:t>
      </w:r>
      <w:r w:rsidR="00345689">
        <w:rPr>
          <w:w w:val="88"/>
          <w:lang w:bidi="he-IL"/>
        </w:rPr>
        <w:t>é</w:t>
      </w:r>
      <w:r w:rsidRPr="00DC6B96">
        <w:rPr>
          <w:w w:val="88"/>
          <w:lang w:bidi="he-IL"/>
        </w:rPr>
        <w:t xml:space="preserve"> </w:t>
      </w:r>
      <w:r w:rsidR="00345689" w:rsidRPr="00DC6B96">
        <w:rPr>
          <w:w w:val="91"/>
          <w:lang w:bidi="he-IL"/>
        </w:rPr>
        <w:t>Cœur</w:t>
      </w:r>
      <w:r w:rsidR="00345689">
        <w:rPr>
          <w:w w:val="91"/>
          <w:lang w:bidi="he-IL"/>
        </w:rPr>
        <w:t>, elle</w:t>
      </w:r>
      <w:r w:rsidRPr="00DC6B96">
        <w:rPr>
          <w:w w:val="91"/>
          <w:lang w:bidi="he-IL"/>
        </w:rPr>
        <w:t xml:space="preserve"> devait être affiliée à</w:t>
      </w:r>
      <w:r w:rsidR="00345689">
        <w:rPr>
          <w:w w:val="91"/>
          <w:lang w:bidi="he-IL"/>
        </w:rPr>
        <w:t xml:space="preserve"> </w:t>
      </w:r>
      <w:r w:rsidRPr="00DC6B96">
        <w:rPr>
          <w:w w:val="91"/>
          <w:lang w:bidi="he-IL"/>
        </w:rPr>
        <w:t>la CAV</w:t>
      </w:r>
      <w:r w:rsidR="00720D36">
        <w:rPr>
          <w:w w:val="91"/>
          <w:lang w:bidi="he-IL"/>
        </w:rPr>
        <w:t>I</w:t>
      </w:r>
      <w:r w:rsidRPr="00DC6B96">
        <w:rPr>
          <w:w w:val="91"/>
          <w:lang w:bidi="he-IL"/>
        </w:rPr>
        <w:t xml:space="preserve">MAC. </w:t>
      </w:r>
    </w:p>
    <w:p w14:paraId="58820EAB" w14:textId="22C939BA" w:rsidR="003424C4" w:rsidRPr="00DC6B96" w:rsidRDefault="003424C4" w:rsidP="001913B8">
      <w:pPr>
        <w:pStyle w:val="Style"/>
        <w:framePr w:w="7910" w:h="2614" w:wrap="auto" w:vAnchor="page" w:hAnchor="page" w:x="2561" w:y="6067"/>
        <w:spacing w:before="206" w:line="220" w:lineRule="exact"/>
        <w:ind w:left="9" w:right="33"/>
        <w:jc w:val="both"/>
        <w:rPr>
          <w:w w:val="91"/>
          <w:lang w:bidi="he-IL"/>
        </w:rPr>
      </w:pPr>
      <w:r w:rsidRPr="00DC6B96">
        <w:rPr>
          <w:w w:val="91"/>
          <w:lang w:bidi="he-IL"/>
        </w:rPr>
        <w:t>Dans la mesure où l'</w:t>
      </w:r>
      <w:r w:rsidR="00720D36">
        <w:rPr>
          <w:w w:val="91"/>
          <w:lang w:bidi="he-IL"/>
        </w:rPr>
        <w:t>o</w:t>
      </w:r>
      <w:r w:rsidRPr="00DC6B96">
        <w:rPr>
          <w:w w:val="91"/>
          <w:lang w:bidi="he-IL"/>
        </w:rPr>
        <w:t>bligation de</w:t>
      </w:r>
      <w:r w:rsidR="00720D36">
        <w:rPr>
          <w:w w:val="91"/>
          <w:lang w:bidi="he-IL"/>
        </w:rPr>
        <w:t xml:space="preserve"> </w:t>
      </w:r>
      <w:r w:rsidRPr="00DC6B96">
        <w:rPr>
          <w:w w:val="91"/>
          <w:lang w:bidi="he-IL"/>
        </w:rPr>
        <w:t>c</w:t>
      </w:r>
      <w:r w:rsidR="00720D36">
        <w:rPr>
          <w:w w:val="91"/>
          <w:lang w:bidi="he-IL"/>
        </w:rPr>
        <w:t>o</w:t>
      </w:r>
      <w:r w:rsidRPr="00DC6B96">
        <w:rPr>
          <w:w w:val="91"/>
          <w:lang w:bidi="he-IL"/>
        </w:rPr>
        <w:t>tis</w:t>
      </w:r>
      <w:r w:rsidR="00720D36">
        <w:rPr>
          <w:w w:val="91"/>
          <w:lang w:bidi="he-IL"/>
        </w:rPr>
        <w:t>e</w:t>
      </w:r>
      <w:r w:rsidRPr="00DC6B96">
        <w:rPr>
          <w:w w:val="91"/>
          <w:lang w:bidi="he-IL"/>
        </w:rPr>
        <w:t xml:space="preserve">r </w:t>
      </w:r>
      <w:r w:rsidR="00720D36">
        <w:rPr>
          <w:w w:val="91"/>
          <w:lang w:bidi="he-IL"/>
        </w:rPr>
        <w:t>pesait à titre principal</w:t>
      </w:r>
      <w:r w:rsidRPr="00DC6B96">
        <w:rPr>
          <w:w w:val="91"/>
          <w:lang w:bidi="he-IL"/>
        </w:rPr>
        <w:t xml:space="preserve"> sur la communauté religieuse, considérée comme employeur d</w:t>
      </w:r>
      <w:r w:rsidR="00720D36">
        <w:rPr>
          <w:w w:val="91"/>
          <w:lang w:bidi="he-IL"/>
        </w:rPr>
        <w:t xml:space="preserve">e </w:t>
      </w:r>
      <w:r w:rsidRPr="00DC6B96">
        <w:rPr>
          <w:w w:val="91"/>
          <w:lang w:bidi="he-IL"/>
        </w:rPr>
        <w:t>Madame B........., cette derni</w:t>
      </w:r>
      <w:r w:rsidR="00720D36">
        <w:rPr>
          <w:w w:val="91"/>
          <w:lang w:bidi="he-IL"/>
        </w:rPr>
        <w:t>è</w:t>
      </w:r>
      <w:r w:rsidRPr="00DC6B96">
        <w:rPr>
          <w:w w:val="91"/>
          <w:lang w:bidi="he-IL"/>
        </w:rPr>
        <w:t>re. comme un salarié dont l'employeur n'a pas payé les cotisations, ne doit p</w:t>
      </w:r>
      <w:r w:rsidR="00720D36">
        <w:rPr>
          <w:w w:val="91"/>
          <w:lang w:bidi="he-IL"/>
        </w:rPr>
        <w:t>a</w:t>
      </w:r>
      <w:r w:rsidRPr="00DC6B96">
        <w:rPr>
          <w:w w:val="91"/>
          <w:lang w:bidi="he-IL"/>
        </w:rPr>
        <w:t>s</w:t>
      </w:r>
      <w:r w:rsidR="00720D36">
        <w:rPr>
          <w:w w:val="91"/>
          <w:lang w:bidi="he-IL"/>
        </w:rPr>
        <w:t xml:space="preserve"> </w:t>
      </w:r>
      <w:r w:rsidRPr="00DC6B96">
        <w:rPr>
          <w:w w:val="91"/>
          <w:lang w:bidi="he-IL"/>
        </w:rPr>
        <w:t>être</w:t>
      </w:r>
      <w:r w:rsidR="00720D36">
        <w:rPr>
          <w:w w:val="91"/>
          <w:lang w:bidi="he-IL"/>
        </w:rPr>
        <w:t xml:space="preserve"> </w:t>
      </w:r>
      <w:r w:rsidRPr="00DC6B96">
        <w:rPr>
          <w:w w:val="91"/>
          <w:lang w:bidi="he-IL"/>
        </w:rPr>
        <w:t>victi</w:t>
      </w:r>
      <w:r w:rsidR="00720D36">
        <w:rPr>
          <w:w w:val="91"/>
          <w:lang w:bidi="he-IL"/>
        </w:rPr>
        <w:t>me</w:t>
      </w:r>
      <w:r w:rsidRPr="00DC6B96">
        <w:rPr>
          <w:w w:val="91"/>
          <w:lang w:bidi="he-IL"/>
        </w:rPr>
        <w:t xml:space="preserve"> du refus de l'employeur, ou de sa négligence</w:t>
      </w:r>
      <w:r w:rsidR="00720D36">
        <w:rPr>
          <w:w w:val="91"/>
          <w:lang w:bidi="he-IL"/>
        </w:rPr>
        <w:t>,</w:t>
      </w:r>
      <w:r w:rsidRPr="00DC6B96">
        <w:rPr>
          <w:w w:val="91"/>
          <w:lang w:bidi="he-IL"/>
        </w:rPr>
        <w:t xml:space="preserve"> de payer ces sommes </w:t>
      </w:r>
      <w:r w:rsidRPr="00DC6B96">
        <w:rPr>
          <w:w w:val="75"/>
          <w:lang w:bidi="he-IL"/>
        </w:rPr>
        <w:t xml:space="preserve">et </w:t>
      </w:r>
      <w:r w:rsidRPr="00DC6B96">
        <w:rPr>
          <w:w w:val="91"/>
          <w:lang w:bidi="he-IL"/>
        </w:rPr>
        <w:t xml:space="preserve">l'absence de cotisations </w:t>
      </w:r>
      <w:r w:rsidR="00720D36">
        <w:rPr>
          <w:w w:val="91"/>
          <w:lang w:bidi="he-IL"/>
        </w:rPr>
        <w:t>comme pour tout</w:t>
      </w:r>
      <w:r w:rsidRPr="00DC6B96">
        <w:rPr>
          <w:w w:val="91"/>
          <w:lang w:bidi="he-IL"/>
        </w:rPr>
        <w:t xml:space="preserve"> salarié ne </w:t>
      </w:r>
      <w:r w:rsidR="00720D36">
        <w:rPr>
          <w:w w:val="91"/>
          <w:lang w:bidi="he-IL"/>
        </w:rPr>
        <w:t>prive pas Madame B………</w:t>
      </w:r>
      <w:r w:rsidRPr="00DC6B96">
        <w:rPr>
          <w:w w:val="91"/>
          <w:lang w:bidi="he-IL"/>
        </w:rPr>
        <w:t xml:space="preserve"> du </w:t>
      </w:r>
      <w:r w:rsidR="00720D36" w:rsidRPr="00720D36">
        <w:rPr>
          <w:w w:val="91"/>
          <w:lang w:bidi="he-IL"/>
        </w:rPr>
        <w:t>droit de faire valoir les trimestres de noviciat</w:t>
      </w:r>
      <w:r w:rsidRPr="00DC6B96">
        <w:rPr>
          <w:w w:val="91"/>
          <w:lang w:bidi="he-IL"/>
        </w:rPr>
        <w:t xml:space="preserve"> par la CAV</w:t>
      </w:r>
      <w:r w:rsidR="00621134">
        <w:rPr>
          <w:w w:val="91"/>
          <w:lang w:bidi="he-IL"/>
        </w:rPr>
        <w:t>I</w:t>
      </w:r>
      <w:r w:rsidRPr="00DC6B96">
        <w:rPr>
          <w:w w:val="91"/>
          <w:lang w:bidi="he-IL"/>
        </w:rPr>
        <w:t xml:space="preserve">MAC, </w:t>
      </w:r>
      <w:r w:rsidRPr="00DC6B96">
        <w:rPr>
          <w:w w:val="106"/>
          <w:lang w:bidi="he-IL"/>
        </w:rPr>
        <w:t xml:space="preserve">à </w:t>
      </w:r>
      <w:r w:rsidRPr="00DC6B96">
        <w:rPr>
          <w:w w:val="91"/>
          <w:lang w:bidi="he-IL"/>
        </w:rPr>
        <w:t>charge pour cette der</w:t>
      </w:r>
      <w:r w:rsidR="00621134">
        <w:rPr>
          <w:w w:val="91"/>
          <w:lang w:bidi="he-IL"/>
        </w:rPr>
        <w:t>niè</w:t>
      </w:r>
      <w:r w:rsidRPr="00DC6B96">
        <w:rPr>
          <w:w w:val="91"/>
          <w:lang w:bidi="he-IL"/>
        </w:rPr>
        <w:t xml:space="preserve">re de demander les </w:t>
      </w:r>
      <w:r w:rsidR="00621134">
        <w:rPr>
          <w:w w:val="91"/>
          <w:lang w:bidi="he-IL"/>
        </w:rPr>
        <w:t>cotisations qui</w:t>
      </w:r>
      <w:r w:rsidRPr="00DC6B96">
        <w:rPr>
          <w:w w:val="91"/>
          <w:lang w:bidi="he-IL"/>
        </w:rPr>
        <w:t xml:space="preserve"> auraient d</w:t>
      </w:r>
      <w:r w:rsidR="00621134">
        <w:rPr>
          <w:w w:val="91"/>
          <w:lang w:bidi="he-IL"/>
        </w:rPr>
        <w:t>û</w:t>
      </w:r>
      <w:r w:rsidRPr="00DC6B96">
        <w:rPr>
          <w:w w:val="91"/>
          <w:lang w:bidi="he-IL"/>
        </w:rPr>
        <w:t xml:space="preserve"> être payées, en relevant que </w:t>
      </w:r>
      <w:r w:rsidR="00621134">
        <w:rPr>
          <w:w w:val="76"/>
          <w:lang w:bidi="he-IL"/>
        </w:rPr>
        <w:t>celle-</w:t>
      </w:r>
      <w:r w:rsidRPr="00DC6B96">
        <w:rPr>
          <w:w w:val="76"/>
          <w:lang w:bidi="he-IL"/>
        </w:rPr>
        <w:t xml:space="preserve">ci </w:t>
      </w:r>
      <w:r w:rsidRPr="00DC6B96">
        <w:rPr>
          <w:w w:val="91"/>
          <w:lang w:bidi="he-IL"/>
        </w:rPr>
        <w:t xml:space="preserve">n'a formulé </w:t>
      </w:r>
      <w:r w:rsidR="00621134">
        <w:rPr>
          <w:w w:val="91"/>
          <w:lang w:bidi="he-IL"/>
        </w:rPr>
        <w:t>e</w:t>
      </w:r>
      <w:r w:rsidRPr="00DC6B96">
        <w:rPr>
          <w:w w:val="91"/>
          <w:lang w:bidi="he-IL"/>
        </w:rPr>
        <w:t>n</w:t>
      </w:r>
      <w:r w:rsidR="00621134">
        <w:rPr>
          <w:w w:val="91"/>
          <w:lang w:bidi="he-IL"/>
        </w:rPr>
        <w:t xml:space="preserve"> </w:t>
      </w:r>
      <w:r w:rsidRPr="00DC6B96">
        <w:rPr>
          <w:w w:val="91"/>
          <w:lang w:bidi="he-IL"/>
        </w:rPr>
        <w:t xml:space="preserve">l'état aucune demande </w:t>
      </w:r>
      <w:r w:rsidR="00621134">
        <w:rPr>
          <w:w w:val="91"/>
          <w:lang w:bidi="he-IL"/>
        </w:rPr>
        <w:t>e</w:t>
      </w:r>
      <w:r w:rsidRPr="00DC6B96">
        <w:rPr>
          <w:w w:val="91"/>
          <w:lang w:bidi="he-IL"/>
        </w:rPr>
        <w:t xml:space="preserve">n paiement. </w:t>
      </w:r>
    </w:p>
    <w:p w14:paraId="6CCCA689" w14:textId="252E7AAE" w:rsidR="003424C4" w:rsidRPr="00DC6B96" w:rsidRDefault="00691D8F" w:rsidP="001913B8">
      <w:pPr>
        <w:pStyle w:val="Style"/>
        <w:framePr w:w="7924" w:h="2712" w:wrap="auto" w:vAnchor="page" w:hAnchor="page" w:x="2567" w:y="8762"/>
        <w:spacing w:before="9" w:line="220" w:lineRule="exact"/>
        <w:ind w:left="19" w:right="62"/>
        <w:jc w:val="both"/>
        <w:rPr>
          <w:w w:val="91"/>
          <w:lang w:bidi="he-IL"/>
        </w:rPr>
      </w:pPr>
      <w:r>
        <w:rPr>
          <w:w w:val="91"/>
          <w:lang w:bidi="he-IL"/>
        </w:rPr>
        <w:t>Il c</w:t>
      </w:r>
      <w:r w:rsidR="003424C4" w:rsidRPr="00DC6B96">
        <w:rPr>
          <w:w w:val="91"/>
          <w:lang w:bidi="he-IL"/>
        </w:rPr>
        <w:t xml:space="preserve">onvient donc d'infirmer le jugement, de condamner la CAVIMAC </w:t>
      </w:r>
      <w:r w:rsidR="003424C4" w:rsidRPr="00DC6B96">
        <w:rPr>
          <w:w w:val="107"/>
          <w:lang w:bidi="he-IL"/>
        </w:rPr>
        <w:t xml:space="preserve">à </w:t>
      </w:r>
      <w:r>
        <w:rPr>
          <w:w w:val="91"/>
          <w:lang w:bidi="he-IL"/>
        </w:rPr>
        <w:t>rec</w:t>
      </w:r>
      <w:r w:rsidR="003424C4" w:rsidRPr="00DC6B96">
        <w:rPr>
          <w:w w:val="91"/>
          <w:lang w:bidi="he-IL"/>
        </w:rPr>
        <w:t>alculer la pension de Madame B......... en tenant compte</w:t>
      </w:r>
      <w:r>
        <w:rPr>
          <w:w w:val="91"/>
          <w:lang w:bidi="he-IL"/>
        </w:rPr>
        <w:t xml:space="preserve"> </w:t>
      </w:r>
      <w:r w:rsidR="003424C4" w:rsidRPr="00DC6B96">
        <w:rPr>
          <w:w w:val="91"/>
          <w:lang w:bidi="he-IL"/>
        </w:rPr>
        <w:t xml:space="preserve">de ces huit trimestres supplémentaires et de lui verser les arriérés de pension dus depuis </w:t>
      </w:r>
      <w:r>
        <w:rPr>
          <w:w w:val="91"/>
          <w:lang w:bidi="he-IL"/>
        </w:rPr>
        <w:t>le 1</w:t>
      </w:r>
      <w:r w:rsidRPr="00691D8F">
        <w:rPr>
          <w:w w:val="91"/>
          <w:vertAlign w:val="superscript"/>
          <w:lang w:bidi="he-IL"/>
        </w:rPr>
        <w:t>er</w:t>
      </w:r>
      <w:r>
        <w:rPr>
          <w:w w:val="91"/>
          <w:lang w:bidi="he-IL"/>
        </w:rPr>
        <w:t xml:space="preserve"> </w:t>
      </w:r>
      <w:r w:rsidR="003424C4" w:rsidRPr="00DC6B96">
        <w:rPr>
          <w:w w:val="91"/>
          <w:lang w:bidi="he-IL"/>
        </w:rPr>
        <w:t xml:space="preserve">janvier 2016 date de liquidation de </w:t>
      </w:r>
    </w:p>
    <w:p w14:paraId="021DBE39" w14:textId="28163F8E" w:rsidR="003424C4" w:rsidRPr="00DC6B96" w:rsidRDefault="003424C4" w:rsidP="001913B8">
      <w:pPr>
        <w:pStyle w:val="Style"/>
        <w:framePr w:w="7924" w:h="2712" w:wrap="auto" w:vAnchor="page" w:hAnchor="page" w:x="2567" w:y="8762"/>
        <w:tabs>
          <w:tab w:val="right" w:pos="7242"/>
          <w:tab w:val="left" w:pos="7300"/>
        </w:tabs>
        <w:spacing w:line="211" w:lineRule="exact"/>
        <w:rPr>
          <w:w w:val="91"/>
          <w:lang w:bidi="he-IL"/>
        </w:rPr>
      </w:pPr>
      <w:r w:rsidRPr="00DC6B96">
        <w:rPr>
          <w:w w:val="91"/>
          <w:lang w:bidi="he-IL"/>
        </w:rPr>
        <w:t xml:space="preserve">celle-ci. </w:t>
      </w:r>
    </w:p>
    <w:p w14:paraId="4A174C46" w14:textId="72F63E40" w:rsidR="003424C4" w:rsidRPr="00AE6384" w:rsidRDefault="003424C4" w:rsidP="001913B8">
      <w:pPr>
        <w:pStyle w:val="Style"/>
        <w:framePr w:w="7924" w:h="2712" w:wrap="auto" w:vAnchor="page" w:hAnchor="page" w:x="2567" w:y="8762"/>
        <w:tabs>
          <w:tab w:val="right" w:pos="7242"/>
          <w:tab w:val="left" w:pos="7319"/>
        </w:tabs>
        <w:spacing w:line="451" w:lineRule="exact"/>
        <w:rPr>
          <w:w w:val="91"/>
          <w:u w:val="single"/>
          <w:lang w:bidi="he-IL"/>
        </w:rPr>
      </w:pPr>
      <w:r w:rsidRPr="00AE6384">
        <w:rPr>
          <w:w w:val="91"/>
          <w:u w:val="single"/>
          <w:lang w:bidi="he-IL"/>
        </w:rPr>
        <w:t xml:space="preserve">Sur </w:t>
      </w:r>
      <w:r w:rsidR="00AE6384" w:rsidRPr="00AE6384">
        <w:rPr>
          <w:w w:val="91"/>
          <w:u w:val="single"/>
          <w:lang w:bidi="he-IL"/>
        </w:rPr>
        <w:t xml:space="preserve">les autres </w:t>
      </w:r>
      <w:r w:rsidRPr="00AE6384">
        <w:rPr>
          <w:w w:val="91"/>
          <w:u w:val="single"/>
          <w:lang w:bidi="he-IL"/>
        </w:rPr>
        <w:t>demandes</w:t>
      </w:r>
    </w:p>
    <w:p w14:paraId="7AD602C7" w14:textId="5B1E7756" w:rsidR="003424C4" w:rsidRPr="00DC6B96" w:rsidRDefault="00AE6384" w:rsidP="001913B8">
      <w:pPr>
        <w:pStyle w:val="Style"/>
        <w:framePr w:w="7924" w:h="2712" w:wrap="auto" w:vAnchor="page" w:hAnchor="page" w:x="2567" w:y="8762"/>
        <w:spacing w:before="4" w:line="216" w:lineRule="exact"/>
        <w:ind w:left="28" w:right="62"/>
        <w:rPr>
          <w:w w:val="91"/>
          <w:lang w:bidi="he-IL"/>
        </w:rPr>
      </w:pPr>
      <w:r>
        <w:rPr>
          <w:w w:val="76"/>
          <w:lang w:bidi="he-IL"/>
        </w:rPr>
        <w:t xml:space="preserve">Il </w:t>
      </w:r>
      <w:r w:rsidR="003424C4" w:rsidRPr="00DC6B96">
        <w:rPr>
          <w:w w:val="91"/>
          <w:lang w:bidi="he-IL"/>
        </w:rPr>
        <w:t xml:space="preserve">apparaît équitable d'accorder </w:t>
      </w:r>
      <w:r w:rsidR="003424C4" w:rsidRPr="00DC6B96">
        <w:rPr>
          <w:w w:val="106"/>
          <w:lang w:bidi="he-IL"/>
        </w:rPr>
        <w:t xml:space="preserve">à </w:t>
      </w:r>
      <w:r w:rsidR="003424C4" w:rsidRPr="00DC6B96">
        <w:rPr>
          <w:w w:val="91"/>
          <w:lang w:bidi="he-IL"/>
        </w:rPr>
        <w:t xml:space="preserve">Madame </w:t>
      </w:r>
      <w:r>
        <w:rPr>
          <w:w w:val="91"/>
          <w:lang w:bidi="he-IL"/>
        </w:rPr>
        <w:t>B………</w:t>
      </w:r>
      <w:r w:rsidR="003424C4" w:rsidRPr="00DC6B96">
        <w:rPr>
          <w:w w:val="91"/>
          <w:lang w:bidi="he-IL"/>
        </w:rPr>
        <w:t xml:space="preserve"> la somme de </w:t>
      </w:r>
      <w:r>
        <w:rPr>
          <w:w w:val="76"/>
          <w:lang w:bidi="he-IL"/>
        </w:rPr>
        <w:t>1000 €</w:t>
      </w:r>
      <w:r w:rsidR="003424C4" w:rsidRPr="00DC6B96">
        <w:rPr>
          <w:w w:val="76"/>
          <w:lang w:bidi="he-IL"/>
        </w:rPr>
        <w:t xml:space="preserve"> </w:t>
      </w:r>
      <w:r w:rsidR="003424C4" w:rsidRPr="00DC6B96">
        <w:rPr>
          <w:w w:val="91"/>
          <w:lang w:bidi="he-IL"/>
        </w:rPr>
        <w:t>sur</w:t>
      </w:r>
      <w:r>
        <w:rPr>
          <w:w w:val="91"/>
          <w:lang w:bidi="he-IL"/>
        </w:rPr>
        <w:t xml:space="preserve"> l</w:t>
      </w:r>
      <w:r w:rsidR="003424C4" w:rsidRPr="00DC6B96">
        <w:rPr>
          <w:w w:val="91"/>
          <w:lang w:bidi="he-IL"/>
        </w:rPr>
        <w:t xml:space="preserve">e fondement de l'article 700 du code de procédure civile. </w:t>
      </w:r>
    </w:p>
    <w:p w14:paraId="7F358BF8" w14:textId="77777777" w:rsidR="003424C4" w:rsidRPr="00DC6B96" w:rsidRDefault="003424C4" w:rsidP="001913B8">
      <w:pPr>
        <w:pStyle w:val="Style"/>
        <w:framePr w:w="7924" w:h="2712" w:wrap="auto" w:vAnchor="page" w:hAnchor="page" w:x="2567" w:y="8762"/>
        <w:spacing w:before="225" w:line="220" w:lineRule="exact"/>
        <w:ind w:left="24" w:right="62"/>
        <w:jc w:val="both"/>
        <w:rPr>
          <w:w w:val="91"/>
          <w:lang w:bidi="he-IL"/>
        </w:rPr>
      </w:pPr>
      <w:r w:rsidRPr="00DC6B96">
        <w:rPr>
          <w:w w:val="91"/>
          <w:lang w:bidi="he-IL"/>
        </w:rPr>
        <w:t xml:space="preserve">En revanche, elle ne justifie pas du paiement du droit d'appel auquel l'avait condamnée la Cour en première instance et sera donc déboutée de sa demande de remboursement de celui-ci. </w:t>
      </w:r>
    </w:p>
    <w:p w14:paraId="5195E088" w14:textId="177450D6" w:rsidR="003424C4" w:rsidRPr="00DC6B96" w:rsidRDefault="003424C4" w:rsidP="00AE6384">
      <w:pPr>
        <w:pStyle w:val="Style"/>
        <w:framePr w:w="8248" w:h="1396" w:wrap="auto" w:vAnchor="page" w:hAnchor="page" w:x="2554" w:y="12721"/>
        <w:spacing w:line="451" w:lineRule="exact"/>
        <w:ind w:left="14" w:right="5424"/>
        <w:rPr>
          <w:w w:val="91"/>
          <w:lang w:bidi="he-IL"/>
        </w:rPr>
      </w:pPr>
      <w:r w:rsidRPr="00DC6B96">
        <w:rPr>
          <w:w w:val="91"/>
          <w:lang w:bidi="he-IL"/>
        </w:rPr>
        <w:t xml:space="preserve">Infirme le jugement déféré, </w:t>
      </w:r>
      <w:r w:rsidRPr="00DC6B96">
        <w:rPr>
          <w:w w:val="88"/>
          <w:lang w:bidi="he-IL"/>
        </w:rPr>
        <w:t xml:space="preserve">Statuant </w:t>
      </w:r>
      <w:r w:rsidRPr="00DC6B96">
        <w:rPr>
          <w:lang w:bidi="he-IL"/>
        </w:rPr>
        <w:t xml:space="preserve">à </w:t>
      </w:r>
      <w:r w:rsidRPr="00DC6B96">
        <w:rPr>
          <w:w w:val="91"/>
          <w:lang w:bidi="he-IL"/>
        </w:rPr>
        <w:t xml:space="preserve">nouveau, </w:t>
      </w:r>
    </w:p>
    <w:p w14:paraId="7DD3A1B0" w14:textId="185B7E22" w:rsidR="003424C4" w:rsidRPr="00DC6B96" w:rsidRDefault="003424C4" w:rsidP="00AE6384">
      <w:pPr>
        <w:pStyle w:val="Style"/>
        <w:framePr w:w="8248" w:h="1396" w:wrap="auto" w:vAnchor="page" w:hAnchor="page" w:x="2554" w:y="12721"/>
        <w:spacing w:before="206" w:line="220" w:lineRule="exact"/>
        <w:ind w:left="9" w:right="33"/>
        <w:rPr>
          <w:w w:val="91"/>
          <w:lang w:bidi="he-IL"/>
        </w:rPr>
      </w:pPr>
      <w:r w:rsidRPr="00DC6B96">
        <w:rPr>
          <w:w w:val="91"/>
          <w:lang w:bidi="he-IL"/>
        </w:rPr>
        <w:t xml:space="preserve">Dit que la période de vie religieuse de Madame B......... du 24 septembre </w:t>
      </w:r>
      <w:r w:rsidRPr="00DC6B96">
        <w:rPr>
          <w:w w:val="87"/>
          <w:lang w:bidi="he-IL"/>
        </w:rPr>
        <w:t xml:space="preserve">1984 </w:t>
      </w:r>
      <w:r w:rsidRPr="00DC6B96">
        <w:rPr>
          <w:w w:val="91"/>
          <w:lang w:bidi="he-IL"/>
        </w:rPr>
        <w:t xml:space="preserve">au 8 </w:t>
      </w:r>
      <w:r w:rsidR="00AE6384">
        <w:rPr>
          <w:w w:val="91"/>
          <w:lang w:bidi="he-IL"/>
        </w:rPr>
        <w:t>s</w:t>
      </w:r>
      <w:r w:rsidRPr="00DC6B96">
        <w:rPr>
          <w:w w:val="91"/>
          <w:lang w:bidi="he-IL"/>
        </w:rPr>
        <w:t xml:space="preserve">eptembre 1986 doit être validée pour l'ouverture et le calcul de ses droits </w:t>
      </w:r>
      <w:r w:rsidRPr="00DC6B96">
        <w:rPr>
          <w:w w:val="106"/>
          <w:lang w:bidi="he-IL"/>
        </w:rPr>
        <w:t xml:space="preserve">à </w:t>
      </w:r>
      <w:r w:rsidRPr="00DC6B96">
        <w:rPr>
          <w:w w:val="91"/>
          <w:lang w:bidi="he-IL"/>
        </w:rPr>
        <w:t xml:space="preserve">la retraite, </w:t>
      </w:r>
    </w:p>
    <w:p w14:paraId="753F86EF" w14:textId="3AD4F97F" w:rsidR="003424C4" w:rsidRPr="00DC6B96" w:rsidRDefault="003424C4" w:rsidP="003424C4">
      <w:pPr>
        <w:pStyle w:val="Style"/>
        <w:framePr w:w="7910" w:h="273" w:wrap="auto" w:vAnchor="page" w:hAnchor="page" w:x="2581" w:y="12401"/>
        <w:spacing w:line="211" w:lineRule="exact"/>
        <w:ind w:left="9"/>
        <w:rPr>
          <w:w w:val="91"/>
          <w:lang w:bidi="he-IL"/>
        </w:rPr>
      </w:pPr>
      <w:r w:rsidRPr="00DC6B96">
        <w:rPr>
          <w:w w:val="91"/>
          <w:lang w:bidi="he-IL"/>
        </w:rPr>
        <w:t>La</w:t>
      </w:r>
      <w:r w:rsidR="00AE6384">
        <w:rPr>
          <w:w w:val="91"/>
          <w:lang w:bidi="he-IL"/>
        </w:rPr>
        <w:t xml:space="preserve"> </w:t>
      </w:r>
      <w:r w:rsidRPr="00DC6B96">
        <w:rPr>
          <w:w w:val="91"/>
          <w:lang w:bidi="he-IL"/>
        </w:rPr>
        <w:t xml:space="preserve">Cour, </w:t>
      </w:r>
    </w:p>
    <w:p w14:paraId="26F4C004" w14:textId="77777777" w:rsidR="003424C4" w:rsidRPr="003424C4" w:rsidRDefault="003424C4" w:rsidP="003424C4">
      <w:pPr>
        <w:pStyle w:val="Style"/>
        <w:framePr w:w="7910" w:h="302" w:wrap="auto" w:vAnchor="page" w:hAnchor="page" w:x="2575" w:y="11928"/>
        <w:spacing w:line="264" w:lineRule="exact"/>
        <w:ind w:left="4"/>
        <w:rPr>
          <w:b/>
          <w:bCs/>
          <w:u w:val="single"/>
          <w:lang w:bidi="he-IL"/>
        </w:rPr>
      </w:pPr>
      <w:r w:rsidRPr="003424C4">
        <w:rPr>
          <w:b/>
          <w:bCs/>
          <w:u w:val="single"/>
          <w:lang w:bidi="he-IL"/>
        </w:rPr>
        <w:t xml:space="preserve">PAR CES MOTIFS </w:t>
      </w:r>
    </w:p>
    <w:p w14:paraId="0A2D6B45" w14:textId="77777777" w:rsidR="00DB2CEB" w:rsidRPr="00DC6B96" w:rsidRDefault="00DB2CEB">
      <w:pPr>
        <w:pStyle w:val="Style"/>
        <w:rPr>
          <w:lang w:bidi="he-IL"/>
        </w:rPr>
      </w:pPr>
    </w:p>
    <w:p w14:paraId="0B78ED71" w14:textId="3E2F1609" w:rsidR="00DB2CEB" w:rsidRPr="00DC6B96" w:rsidRDefault="00DB2CEB">
      <w:pPr>
        <w:pStyle w:val="Style"/>
        <w:framePr w:w="7910" w:h="2952" w:wrap="auto" w:hAnchor="margin" w:x="1072" w:y="1"/>
        <w:spacing w:before="9" w:line="220" w:lineRule="exact"/>
        <w:ind w:left="19" w:right="62"/>
        <w:jc w:val="both"/>
        <w:rPr>
          <w:w w:val="91"/>
          <w:lang w:bidi="he-IL"/>
        </w:rPr>
      </w:pPr>
      <w:r w:rsidRPr="00DC6B96">
        <w:rPr>
          <w:w w:val="91"/>
          <w:lang w:bidi="he-IL"/>
        </w:rPr>
        <w:t>En l'espèce,</w:t>
      </w:r>
      <w:r w:rsidR="00024BD1">
        <w:rPr>
          <w:w w:val="91"/>
          <w:lang w:bidi="he-IL"/>
        </w:rPr>
        <w:t xml:space="preserve"> </w:t>
      </w:r>
      <w:r w:rsidRPr="00DC6B96">
        <w:rPr>
          <w:w w:val="91"/>
          <w:lang w:bidi="he-IL"/>
        </w:rPr>
        <w:t>i</w:t>
      </w:r>
      <w:r w:rsidR="00024BD1">
        <w:rPr>
          <w:w w:val="91"/>
          <w:lang w:bidi="he-IL"/>
        </w:rPr>
        <w:t>l r</w:t>
      </w:r>
      <w:r w:rsidRPr="00DC6B96">
        <w:rPr>
          <w:w w:val="91"/>
          <w:lang w:bidi="he-IL"/>
        </w:rPr>
        <w:t xml:space="preserve">essort des déclarations de Madame </w:t>
      </w:r>
      <w:r w:rsidR="00640322" w:rsidRPr="00DC6B96">
        <w:rPr>
          <w:w w:val="91"/>
          <w:lang w:bidi="he-IL"/>
        </w:rPr>
        <w:t>B.........</w:t>
      </w:r>
      <w:r w:rsidRPr="00DC6B96">
        <w:rPr>
          <w:w w:val="91"/>
          <w:lang w:bidi="he-IL"/>
        </w:rPr>
        <w:t xml:space="preserve">, non contestées par </w:t>
      </w:r>
      <w:r w:rsidR="00024BD1">
        <w:rPr>
          <w:w w:val="91"/>
          <w:lang w:bidi="he-IL"/>
        </w:rPr>
        <w:t>l</w:t>
      </w:r>
      <w:r w:rsidRPr="00DC6B96">
        <w:rPr>
          <w:w w:val="91"/>
          <w:lang w:bidi="he-IL"/>
        </w:rPr>
        <w:t>a</w:t>
      </w:r>
      <w:r w:rsidR="00024BD1">
        <w:rPr>
          <w:w w:val="91"/>
          <w:lang w:bidi="he-IL"/>
        </w:rPr>
        <w:t xml:space="preserve"> </w:t>
      </w:r>
      <w:r w:rsidRPr="00DC6B96">
        <w:rPr>
          <w:w w:val="91"/>
          <w:lang w:bidi="he-IL"/>
        </w:rPr>
        <w:t>société du</w:t>
      </w:r>
      <w:r w:rsidR="00024BD1">
        <w:rPr>
          <w:w w:val="91"/>
          <w:lang w:bidi="he-IL"/>
        </w:rPr>
        <w:t xml:space="preserve"> </w:t>
      </w:r>
      <w:r w:rsidRPr="00DC6B96">
        <w:rPr>
          <w:w w:val="91"/>
          <w:lang w:bidi="he-IL"/>
        </w:rPr>
        <w:t xml:space="preserve">Sacré </w:t>
      </w:r>
      <w:r w:rsidR="00024BD1" w:rsidRPr="00DC6B96">
        <w:rPr>
          <w:w w:val="91"/>
          <w:lang w:bidi="he-IL"/>
        </w:rPr>
        <w:t>Cœur</w:t>
      </w:r>
      <w:r w:rsidRPr="00DC6B96">
        <w:rPr>
          <w:w w:val="91"/>
          <w:lang w:bidi="he-IL"/>
        </w:rPr>
        <w:t xml:space="preserve"> et</w:t>
      </w:r>
      <w:r w:rsidR="00024BD1">
        <w:rPr>
          <w:w w:val="91"/>
          <w:lang w:bidi="he-IL"/>
        </w:rPr>
        <w:t xml:space="preserve"> </w:t>
      </w:r>
      <w:r w:rsidRPr="00DC6B96">
        <w:rPr>
          <w:w w:val="91"/>
          <w:lang w:bidi="he-IL"/>
        </w:rPr>
        <w:t>par la CAVIMAC, ainsi que des</w:t>
      </w:r>
      <w:r w:rsidR="00024BD1">
        <w:rPr>
          <w:w w:val="91"/>
          <w:lang w:bidi="he-IL"/>
        </w:rPr>
        <w:t xml:space="preserve"> </w:t>
      </w:r>
      <w:r w:rsidRPr="00DC6B96">
        <w:rPr>
          <w:w w:val="91"/>
          <w:lang w:bidi="he-IL"/>
        </w:rPr>
        <w:t>constit</w:t>
      </w:r>
      <w:r w:rsidR="00024BD1">
        <w:rPr>
          <w:w w:val="91"/>
          <w:lang w:bidi="he-IL"/>
        </w:rPr>
        <w:t>u</w:t>
      </w:r>
      <w:r w:rsidRPr="00DC6B96">
        <w:rPr>
          <w:w w:val="91"/>
          <w:lang w:bidi="he-IL"/>
        </w:rPr>
        <w:t xml:space="preserve">tions de </w:t>
      </w:r>
      <w:r w:rsidRPr="00DC6B96">
        <w:rPr>
          <w:lang w:bidi="he-IL"/>
        </w:rPr>
        <w:t xml:space="preserve">la </w:t>
      </w:r>
      <w:r w:rsidRPr="00DC6B96">
        <w:rPr>
          <w:w w:val="91"/>
          <w:lang w:bidi="he-IL"/>
        </w:rPr>
        <w:t>congrégation, que dès le 24 septembre 1984</w:t>
      </w:r>
      <w:r w:rsidR="00024BD1">
        <w:rPr>
          <w:w w:val="91"/>
          <w:lang w:bidi="he-IL"/>
        </w:rPr>
        <w:t xml:space="preserve">, </w:t>
      </w:r>
      <w:r w:rsidRPr="00DC6B96">
        <w:rPr>
          <w:w w:val="91"/>
          <w:lang w:bidi="he-IL"/>
        </w:rPr>
        <w:t>celle-ci avait d</w:t>
      </w:r>
      <w:r w:rsidR="00024BD1">
        <w:rPr>
          <w:w w:val="91"/>
          <w:lang w:bidi="he-IL"/>
        </w:rPr>
        <w:t>û</w:t>
      </w:r>
      <w:r w:rsidRPr="00DC6B96">
        <w:rPr>
          <w:w w:val="91"/>
          <w:lang w:bidi="he-IL"/>
        </w:rPr>
        <w:t xml:space="preserve"> démissionner de son travail précédent, avait d</w:t>
      </w:r>
      <w:r w:rsidR="00024BD1">
        <w:rPr>
          <w:w w:val="91"/>
          <w:lang w:bidi="he-IL"/>
        </w:rPr>
        <w:t>û</w:t>
      </w:r>
      <w:r w:rsidRPr="00DC6B96">
        <w:rPr>
          <w:w w:val="91"/>
          <w:lang w:bidi="he-IL"/>
        </w:rPr>
        <w:t xml:space="preserve"> se séparer de tous ses biens, n'était autorisée </w:t>
      </w:r>
      <w:r w:rsidRPr="00DC6B96">
        <w:rPr>
          <w:w w:val="106"/>
          <w:lang w:bidi="he-IL"/>
        </w:rPr>
        <w:t xml:space="preserve">à </w:t>
      </w:r>
      <w:r w:rsidRPr="00DC6B96">
        <w:rPr>
          <w:w w:val="91"/>
          <w:lang w:bidi="he-IL"/>
        </w:rPr>
        <w:t>recevoir des visites que de façon très restreinte ce qui manifeste un renoncement</w:t>
      </w:r>
      <w:r w:rsidR="00024BD1">
        <w:rPr>
          <w:w w:val="91"/>
          <w:lang w:bidi="he-IL"/>
        </w:rPr>
        <w:t xml:space="preserve"> </w:t>
      </w:r>
      <w:r w:rsidRPr="00DC6B96">
        <w:rPr>
          <w:w w:val="91"/>
          <w:lang w:bidi="he-IL"/>
        </w:rPr>
        <w:t>à</w:t>
      </w:r>
      <w:r w:rsidR="00024BD1">
        <w:rPr>
          <w:w w:val="91"/>
          <w:lang w:bidi="he-IL"/>
        </w:rPr>
        <w:t xml:space="preserve"> </w:t>
      </w:r>
      <w:r w:rsidRPr="00DC6B96">
        <w:rPr>
          <w:w w:val="91"/>
          <w:lang w:bidi="he-IL"/>
        </w:rPr>
        <w:t>sa vie sociale, amicale et</w:t>
      </w:r>
      <w:r w:rsidR="00024BD1">
        <w:rPr>
          <w:w w:val="91"/>
          <w:lang w:bidi="he-IL"/>
        </w:rPr>
        <w:t xml:space="preserve"> </w:t>
      </w:r>
      <w:r w:rsidRPr="00DC6B96">
        <w:rPr>
          <w:w w:val="91"/>
          <w:lang w:bidi="he-IL"/>
        </w:rPr>
        <w:t xml:space="preserve">familiale au moins partiel, et établit qu'elle était déjà entièrement consacrée </w:t>
      </w:r>
      <w:r w:rsidRPr="00DC6B96">
        <w:rPr>
          <w:w w:val="106"/>
          <w:lang w:bidi="he-IL"/>
        </w:rPr>
        <w:t xml:space="preserve">à </w:t>
      </w:r>
      <w:r w:rsidRPr="00DC6B96">
        <w:rPr>
          <w:lang w:bidi="he-IL"/>
        </w:rPr>
        <w:t xml:space="preserve">la </w:t>
      </w:r>
      <w:r w:rsidRPr="00DC6B96">
        <w:rPr>
          <w:w w:val="91"/>
          <w:lang w:bidi="he-IL"/>
        </w:rPr>
        <w:t xml:space="preserve">vie religieuse. </w:t>
      </w:r>
    </w:p>
    <w:p w14:paraId="78320C52" w14:textId="3FB7B84F" w:rsidR="00DB2CEB" w:rsidRPr="00DC6B96" w:rsidRDefault="00DB2CEB" w:rsidP="00D3367A">
      <w:pPr>
        <w:pStyle w:val="Style"/>
        <w:framePr w:w="7910" w:h="2952" w:wrap="auto" w:hAnchor="margin" w:x="1072" w:y="1"/>
        <w:spacing w:before="225" w:line="220" w:lineRule="exact"/>
        <w:ind w:left="24" w:right="62"/>
        <w:jc w:val="both"/>
        <w:rPr>
          <w:w w:val="91"/>
          <w:lang w:bidi="he-IL"/>
        </w:rPr>
      </w:pPr>
      <w:r w:rsidRPr="00DC6B96">
        <w:rPr>
          <w:w w:val="91"/>
          <w:lang w:bidi="he-IL"/>
        </w:rPr>
        <w:t>Même si e</w:t>
      </w:r>
      <w:r w:rsidR="00024BD1">
        <w:rPr>
          <w:w w:val="91"/>
          <w:lang w:bidi="he-IL"/>
        </w:rPr>
        <w:t>ll</w:t>
      </w:r>
      <w:r w:rsidRPr="00DC6B96">
        <w:rPr>
          <w:w w:val="91"/>
          <w:lang w:bidi="he-IL"/>
        </w:rPr>
        <w:t xml:space="preserve">e n'avait pas encore prononcé de </w:t>
      </w:r>
      <w:r w:rsidR="00024BD1" w:rsidRPr="00DC6B96">
        <w:rPr>
          <w:w w:val="91"/>
          <w:lang w:bidi="he-IL"/>
        </w:rPr>
        <w:t>vœux</w:t>
      </w:r>
      <w:r w:rsidRPr="00DC6B96">
        <w:rPr>
          <w:w w:val="91"/>
          <w:lang w:bidi="he-IL"/>
        </w:rPr>
        <w:t xml:space="preserve"> formels, </w:t>
      </w:r>
      <w:r w:rsidR="00024BD1">
        <w:rPr>
          <w:w w:val="91"/>
          <w:lang w:bidi="he-IL"/>
        </w:rPr>
        <w:t xml:space="preserve">conformément </w:t>
      </w:r>
      <w:r w:rsidRPr="00DC6B96">
        <w:rPr>
          <w:w w:val="91"/>
          <w:lang w:bidi="he-IL"/>
        </w:rPr>
        <w:t xml:space="preserve">aux constitutions de son ordre :"elle s'exerçait </w:t>
      </w:r>
      <w:r w:rsidRPr="00DC6B96">
        <w:rPr>
          <w:w w:val="106"/>
          <w:lang w:bidi="he-IL"/>
        </w:rPr>
        <w:t xml:space="preserve">à </w:t>
      </w:r>
      <w:r w:rsidRPr="00DC6B96">
        <w:rPr>
          <w:w w:val="91"/>
          <w:lang w:bidi="he-IL"/>
        </w:rPr>
        <w:t>la pr</w:t>
      </w:r>
      <w:r w:rsidR="00024BD1">
        <w:rPr>
          <w:w w:val="91"/>
          <w:lang w:bidi="he-IL"/>
        </w:rPr>
        <w:t>a</w:t>
      </w:r>
      <w:r w:rsidRPr="00DC6B96">
        <w:rPr>
          <w:w w:val="91"/>
          <w:lang w:bidi="he-IL"/>
        </w:rPr>
        <w:t xml:space="preserve">tique" de ces </w:t>
      </w:r>
      <w:r w:rsidRPr="00DC6B96">
        <w:rPr>
          <w:lang w:bidi="he-IL"/>
        </w:rPr>
        <w:t xml:space="preserve">trois </w:t>
      </w:r>
      <w:r w:rsidR="00024BD1" w:rsidRPr="00DC6B96">
        <w:rPr>
          <w:w w:val="91"/>
          <w:lang w:bidi="he-IL"/>
        </w:rPr>
        <w:t>vœux</w:t>
      </w:r>
      <w:r w:rsidR="00024BD1">
        <w:rPr>
          <w:w w:val="91"/>
          <w:lang w:bidi="he-IL"/>
        </w:rPr>
        <w:t> </w:t>
      </w:r>
      <w:r w:rsidRPr="00DC6B96">
        <w:rPr>
          <w:w w:val="91"/>
          <w:lang w:bidi="he-IL"/>
        </w:rPr>
        <w:t xml:space="preserve">: pauvreté (elle n'avait plus de biens </w:t>
      </w:r>
      <w:r w:rsidRPr="00DC6B96">
        <w:rPr>
          <w:lang w:bidi="he-IL"/>
        </w:rPr>
        <w:t xml:space="preserve">à </w:t>
      </w:r>
      <w:r w:rsidRPr="00DC6B96">
        <w:rPr>
          <w:w w:val="91"/>
          <w:lang w:bidi="he-IL"/>
        </w:rPr>
        <w:t xml:space="preserve">elle et plus de compte bancaire), chasteté, et obéissance (à </w:t>
      </w:r>
      <w:r w:rsidRPr="00DC6B96">
        <w:rPr>
          <w:w w:val="106"/>
          <w:lang w:bidi="he-IL"/>
        </w:rPr>
        <w:t xml:space="preserve">la </w:t>
      </w:r>
      <w:r w:rsidRPr="00DC6B96">
        <w:rPr>
          <w:w w:val="91"/>
          <w:lang w:bidi="he-IL"/>
        </w:rPr>
        <w:t xml:space="preserve">maîtresse des novices) et elle "commençait </w:t>
      </w:r>
      <w:r w:rsidRPr="00DC6B96">
        <w:rPr>
          <w:lang w:bidi="he-IL"/>
        </w:rPr>
        <w:t xml:space="preserve">à </w:t>
      </w:r>
      <w:r w:rsidRPr="00DC6B96">
        <w:rPr>
          <w:w w:val="91"/>
          <w:lang w:bidi="he-IL"/>
        </w:rPr>
        <w:t xml:space="preserve">vivre la communauté des biens et le partage au service des </w:t>
      </w:r>
      <w:r w:rsidR="003424C4">
        <w:rPr>
          <w:w w:val="91"/>
          <w:lang w:bidi="he-IL"/>
        </w:rPr>
        <w:t>autr</w:t>
      </w:r>
      <w:r w:rsidRPr="00DC6B96">
        <w:rPr>
          <w:w w:val="91"/>
          <w:lang w:bidi="he-IL"/>
        </w:rPr>
        <w:t xml:space="preserve">es". Elle menait la même vie que les </w:t>
      </w:r>
      <w:r w:rsidR="003424C4" w:rsidRPr="00DC6B96">
        <w:rPr>
          <w:w w:val="91"/>
          <w:lang w:bidi="he-IL"/>
        </w:rPr>
        <w:t>sœurs</w:t>
      </w:r>
      <w:r w:rsidRPr="00DC6B96">
        <w:rPr>
          <w:w w:val="91"/>
          <w:lang w:bidi="he-IL"/>
        </w:rPr>
        <w:t xml:space="preserve"> professes</w:t>
      </w:r>
      <w:r w:rsidR="003424C4">
        <w:rPr>
          <w:w w:val="91"/>
          <w:lang w:bidi="he-IL"/>
        </w:rPr>
        <w:t> </w:t>
      </w:r>
      <w:r w:rsidRPr="00DC6B96">
        <w:rPr>
          <w:w w:val="91"/>
          <w:lang w:bidi="he-IL"/>
        </w:rPr>
        <w:t xml:space="preserve">: </w:t>
      </w:r>
      <w:r w:rsidRPr="00DC6B96">
        <w:rPr>
          <w:w w:val="92"/>
          <w:lang w:bidi="he-IL"/>
        </w:rPr>
        <w:t xml:space="preserve">même </w:t>
      </w:r>
      <w:r w:rsidRPr="00DC6B96">
        <w:rPr>
          <w:w w:val="91"/>
          <w:lang w:bidi="he-IL"/>
        </w:rPr>
        <w:t xml:space="preserve">emploi du temps, même lieu de vie. </w:t>
      </w:r>
    </w:p>
    <w:p w14:paraId="330FADDC" w14:textId="4414D27C" w:rsidR="00DB2CEB" w:rsidRPr="00DC6B96" w:rsidRDefault="003424C4">
      <w:pPr>
        <w:pStyle w:val="Style"/>
        <w:framePr w:w="7838" w:h="1353" w:wrap="auto" w:hAnchor="margin" w:x="1086" w:y="3092"/>
        <w:spacing w:before="33" w:line="216" w:lineRule="exact"/>
        <w:ind w:left="4" w:right="9"/>
        <w:jc w:val="both"/>
        <w:rPr>
          <w:w w:val="91"/>
          <w:lang w:bidi="he-IL"/>
        </w:rPr>
      </w:pPr>
      <w:r>
        <w:rPr>
          <w:w w:val="68"/>
          <w:lang w:bidi="he-IL"/>
        </w:rPr>
        <w:t xml:space="preserve">Il </w:t>
      </w:r>
      <w:r w:rsidR="00DB2CEB" w:rsidRPr="00DC6B96">
        <w:rPr>
          <w:w w:val="91"/>
          <w:lang w:bidi="he-IL"/>
        </w:rPr>
        <w:t xml:space="preserve">ressort </w:t>
      </w:r>
      <w:r>
        <w:rPr>
          <w:w w:val="91"/>
          <w:lang w:bidi="he-IL"/>
        </w:rPr>
        <w:t>de l’</w:t>
      </w:r>
      <w:r w:rsidR="00DB2CEB" w:rsidRPr="00DC6B96">
        <w:rPr>
          <w:w w:val="91"/>
          <w:lang w:bidi="he-IL"/>
        </w:rPr>
        <w:t xml:space="preserve">ensemble de ces éléments, que Madame </w:t>
      </w:r>
      <w:r w:rsidR="00640322" w:rsidRPr="00DC6B96">
        <w:rPr>
          <w:w w:val="91"/>
          <w:lang w:bidi="he-IL"/>
        </w:rPr>
        <w:t>B.........</w:t>
      </w:r>
      <w:r w:rsidR="00DB2CEB" w:rsidRPr="00DC6B96">
        <w:rPr>
          <w:w w:val="91"/>
          <w:lang w:bidi="he-IL"/>
        </w:rPr>
        <w:t xml:space="preserve"> ne suivait pas seulement une </w:t>
      </w:r>
      <w:r>
        <w:rPr>
          <w:w w:val="91"/>
          <w:lang w:bidi="he-IL"/>
        </w:rPr>
        <w:t>formation</w:t>
      </w:r>
      <w:r w:rsidR="00DB2CEB" w:rsidRPr="00DC6B96">
        <w:rPr>
          <w:w w:val="91"/>
          <w:lang w:bidi="he-IL"/>
        </w:rPr>
        <w:t xml:space="preserve"> mais était totalement initiée</w:t>
      </w:r>
      <w:r>
        <w:rPr>
          <w:w w:val="91"/>
          <w:lang w:bidi="he-IL"/>
        </w:rPr>
        <w:t xml:space="preserve"> à la </w:t>
      </w:r>
      <w:r w:rsidR="00DB2CEB" w:rsidRPr="00DC6B96">
        <w:rPr>
          <w:w w:val="91"/>
          <w:lang w:bidi="he-IL"/>
        </w:rPr>
        <w:t>vie de la communauté qu'e</w:t>
      </w:r>
      <w:r>
        <w:rPr>
          <w:w w:val="91"/>
          <w:lang w:bidi="he-IL"/>
        </w:rPr>
        <w:t>ll</w:t>
      </w:r>
      <w:r w:rsidR="00DB2CEB" w:rsidRPr="00DC6B96">
        <w:rPr>
          <w:w w:val="91"/>
          <w:lang w:bidi="he-IL"/>
        </w:rPr>
        <w:t xml:space="preserve">e partageait, qu'elle faisait incontestablement partie de celle-ci, les </w:t>
      </w:r>
      <w:r w:rsidRPr="00DC6B96">
        <w:rPr>
          <w:w w:val="91"/>
          <w:lang w:bidi="he-IL"/>
        </w:rPr>
        <w:t>vœux</w:t>
      </w:r>
      <w:r w:rsidR="00DB2CEB" w:rsidRPr="00DC6B96">
        <w:rPr>
          <w:w w:val="91"/>
          <w:lang w:bidi="he-IL"/>
        </w:rPr>
        <w:t xml:space="preserve"> ne faisant que marquer un engagement dans la durée et </w:t>
      </w:r>
      <w:r>
        <w:rPr>
          <w:w w:val="91"/>
          <w:lang w:bidi="he-IL"/>
        </w:rPr>
        <w:t>définitif et cette</w:t>
      </w:r>
      <w:r w:rsidR="00DB2CEB" w:rsidRPr="00DC6B96">
        <w:rPr>
          <w:w w:val="91"/>
          <w:lang w:bidi="he-IL"/>
        </w:rPr>
        <w:t xml:space="preserve"> période </w:t>
      </w:r>
      <w:r w:rsidR="00DB2CEB" w:rsidRPr="00DC6B96">
        <w:rPr>
          <w:w w:val="87"/>
          <w:lang w:bidi="he-IL"/>
        </w:rPr>
        <w:t xml:space="preserve">qui </w:t>
      </w:r>
      <w:r w:rsidR="00DB2CEB" w:rsidRPr="00DC6B96">
        <w:rPr>
          <w:w w:val="91"/>
          <w:lang w:bidi="he-IL"/>
        </w:rPr>
        <w:t>ne peut être qualifiée seulement de période de formation, mais qui est bien u</w:t>
      </w:r>
      <w:r>
        <w:rPr>
          <w:w w:val="91"/>
          <w:lang w:bidi="he-IL"/>
        </w:rPr>
        <w:t>n</w:t>
      </w:r>
      <w:r w:rsidR="00DB2CEB" w:rsidRPr="00DC6B96">
        <w:rPr>
          <w:w w:val="91"/>
          <w:lang w:bidi="he-IL"/>
        </w:rPr>
        <w:t xml:space="preserve">e période de vie </w:t>
      </w:r>
      <w:r>
        <w:rPr>
          <w:w w:val="91"/>
          <w:lang w:bidi="he-IL"/>
        </w:rPr>
        <w:t>religieuse “à l’essai”</w:t>
      </w:r>
      <w:r w:rsidR="00DB2CEB" w:rsidRPr="00DC6B96">
        <w:rPr>
          <w:w w:val="91"/>
          <w:lang w:bidi="he-IL"/>
        </w:rPr>
        <w:t xml:space="preserve">, mais </w:t>
      </w:r>
    </w:p>
    <w:p w14:paraId="7B8DA55D" w14:textId="77777777" w:rsidR="00DB2CEB" w:rsidRPr="00DC6B96" w:rsidRDefault="00DB2CEB">
      <w:pPr>
        <w:pStyle w:val="Style"/>
        <w:framePr w:w="7838" w:h="1353" w:wrap="auto" w:hAnchor="margin" w:x="1086" w:y="3092"/>
        <w:spacing w:line="211" w:lineRule="exact"/>
        <w:ind w:left="9"/>
        <w:rPr>
          <w:w w:val="91"/>
          <w:lang w:bidi="he-IL"/>
        </w:rPr>
      </w:pPr>
      <w:r w:rsidRPr="00DC6B96">
        <w:rPr>
          <w:w w:val="91"/>
          <w:lang w:bidi="he-IL"/>
        </w:rPr>
        <w:t xml:space="preserve">totale. </w:t>
      </w:r>
    </w:p>
    <w:p w14:paraId="2552F02B" w14:textId="77777777" w:rsidR="00DB2CEB" w:rsidRPr="00DC6B96" w:rsidRDefault="00DB2CEB">
      <w:pPr>
        <w:pStyle w:val="Style"/>
        <w:rPr>
          <w:lang w:bidi="he-IL"/>
        </w:rPr>
        <w:sectPr w:rsidR="00DB2CEB" w:rsidRPr="00DC6B96">
          <w:pgSz w:w="11907" w:h="16840"/>
          <w:pgMar w:top="1435" w:right="1419" w:bottom="360" w:left="1497" w:header="720" w:footer="720" w:gutter="0"/>
          <w:cols w:space="720"/>
          <w:noEndnote/>
        </w:sectPr>
      </w:pPr>
    </w:p>
    <w:p w14:paraId="79D45FE2" w14:textId="77777777" w:rsidR="00DB2CEB" w:rsidRPr="00DC6B96" w:rsidRDefault="00DB2CEB">
      <w:pPr>
        <w:pStyle w:val="Style"/>
        <w:rPr>
          <w:lang w:bidi="he-IL"/>
        </w:rPr>
      </w:pPr>
    </w:p>
    <w:p w14:paraId="636F5F21" w14:textId="6B1AA41F" w:rsidR="00DB2CEB" w:rsidRPr="00DC6B96" w:rsidRDefault="00DB2CEB" w:rsidP="00AE6384">
      <w:pPr>
        <w:pStyle w:val="Style"/>
        <w:framePr w:w="8328" w:h="2073" w:wrap="auto" w:hAnchor="margin" w:x="1052" w:y="1"/>
        <w:spacing w:before="19" w:line="225" w:lineRule="exact"/>
        <w:ind w:right="4"/>
        <w:rPr>
          <w:w w:val="90"/>
          <w:lang w:bidi="he-IL"/>
        </w:rPr>
      </w:pPr>
      <w:r w:rsidRPr="00DC6B96">
        <w:rPr>
          <w:w w:val="90"/>
          <w:lang w:bidi="he-IL"/>
        </w:rPr>
        <w:t>Renvoie la C</w:t>
      </w:r>
      <w:r w:rsidR="00AE6384">
        <w:rPr>
          <w:w w:val="90"/>
          <w:lang w:bidi="he-IL"/>
        </w:rPr>
        <w:t>A</w:t>
      </w:r>
      <w:r w:rsidRPr="00DC6B96">
        <w:rPr>
          <w:w w:val="90"/>
          <w:lang w:bidi="he-IL"/>
        </w:rPr>
        <w:t xml:space="preserve">VIMAC </w:t>
      </w:r>
      <w:r w:rsidRPr="00DC6B96">
        <w:rPr>
          <w:lang w:bidi="he-IL"/>
        </w:rPr>
        <w:t xml:space="preserve">à </w:t>
      </w:r>
      <w:r w:rsidRPr="00DC6B96">
        <w:rPr>
          <w:w w:val="90"/>
          <w:lang w:bidi="he-IL"/>
        </w:rPr>
        <w:t xml:space="preserve">procéder </w:t>
      </w:r>
      <w:r w:rsidRPr="00DC6B96">
        <w:rPr>
          <w:lang w:bidi="he-IL"/>
        </w:rPr>
        <w:t xml:space="preserve">à </w:t>
      </w:r>
      <w:r w:rsidRPr="00DC6B96">
        <w:rPr>
          <w:w w:val="90"/>
          <w:lang w:bidi="he-IL"/>
        </w:rPr>
        <w:t xml:space="preserve">une nouvelle notification de la pension de retraite de Madame </w:t>
      </w:r>
      <w:r w:rsidR="00640322" w:rsidRPr="00DC6B96">
        <w:rPr>
          <w:w w:val="90"/>
          <w:lang w:bidi="he-IL"/>
        </w:rPr>
        <w:t>B.........</w:t>
      </w:r>
      <w:r w:rsidRPr="00DC6B96">
        <w:rPr>
          <w:w w:val="90"/>
          <w:lang w:bidi="he-IL"/>
        </w:rPr>
        <w:t xml:space="preserve"> et </w:t>
      </w:r>
      <w:r w:rsidRPr="00DC6B96">
        <w:rPr>
          <w:w w:val="106"/>
          <w:lang w:bidi="he-IL"/>
        </w:rPr>
        <w:t xml:space="preserve">à </w:t>
      </w:r>
      <w:r w:rsidRPr="00DC6B96">
        <w:rPr>
          <w:w w:val="90"/>
          <w:lang w:bidi="he-IL"/>
        </w:rPr>
        <w:t>lui verser les arriérés dus depuis le 1</w:t>
      </w:r>
      <w:r w:rsidRPr="00DC6B96">
        <w:rPr>
          <w:w w:val="90"/>
          <w:vertAlign w:val="superscript"/>
          <w:lang w:bidi="he-IL"/>
        </w:rPr>
        <w:t>er</w:t>
      </w:r>
      <w:r w:rsidRPr="00DC6B96">
        <w:rPr>
          <w:w w:val="90"/>
          <w:lang w:bidi="he-IL"/>
        </w:rPr>
        <w:t xml:space="preserve"> janvier 2016. </w:t>
      </w:r>
    </w:p>
    <w:p w14:paraId="42A162E9" w14:textId="45587D57" w:rsidR="00DB2CEB" w:rsidRPr="00DC6B96" w:rsidRDefault="00DB2CEB" w:rsidP="00AE6384">
      <w:pPr>
        <w:pStyle w:val="Style"/>
        <w:framePr w:w="8328" w:h="2073" w:wrap="auto" w:hAnchor="margin" w:x="1052" w:y="1"/>
        <w:spacing w:line="441" w:lineRule="exact"/>
        <w:ind w:left="9"/>
        <w:rPr>
          <w:w w:val="90"/>
          <w:lang w:bidi="he-IL"/>
        </w:rPr>
      </w:pPr>
      <w:r w:rsidRPr="00DC6B96">
        <w:rPr>
          <w:w w:val="90"/>
          <w:lang w:bidi="he-IL"/>
        </w:rPr>
        <w:t>Dit le</w:t>
      </w:r>
      <w:r w:rsidR="00AE6384">
        <w:rPr>
          <w:w w:val="90"/>
          <w:lang w:bidi="he-IL"/>
        </w:rPr>
        <w:t xml:space="preserve"> </w:t>
      </w:r>
      <w:r w:rsidRPr="00DC6B96">
        <w:rPr>
          <w:w w:val="90"/>
          <w:lang w:bidi="he-IL"/>
        </w:rPr>
        <w:t>présent</w:t>
      </w:r>
      <w:r w:rsidR="00AE6384">
        <w:rPr>
          <w:w w:val="90"/>
          <w:lang w:bidi="he-IL"/>
        </w:rPr>
        <w:t xml:space="preserve"> </w:t>
      </w:r>
      <w:r w:rsidRPr="00DC6B96">
        <w:rPr>
          <w:w w:val="90"/>
          <w:lang w:bidi="he-IL"/>
        </w:rPr>
        <w:t>a</w:t>
      </w:r>
      <w:r w:rsidR="00AE6384">
        <w:rPr>
          <w:w w:val="90"/>
          <w:lang w:bidi="he-IL"/>
        </w:rPr>
        <w:t>rr</w:t>
      </w:r>
      <w:r w:rsidRPr="00DC6B96">
        <w:rPr>
          <w:w w:val="90"/>
          <w:lang w:bidi="he-IL"/>
        </w:rPr>
        <w:t xml:space="preserve">êt commun </w:t>
      </w:r>
      <w:r w:rsidRPr="00DC6B96">
        <w:rPr>
          <w:w w:val="105"/>
          <w:lang w:bidi="he-IL"/>
        </w:rPr>
        <w:t xml:space="preserve">à </w:t>
      </w:r>
      <w:r w:rsidRPr="00DC6B96">
        <w:rPr>
          <w:w w:val="90"/>
          <w:lang w:bidi="he-IL"/>
        </w:rPr>
        <w:t xml:space="preserve">la société du Sacré </w:t>
      </w:r>
      <w:r w:rsidR="00AE6384" w:rsidRPr="00DC6B96">
        <w:rPr>
          <w:w w:val="90"/>
          <w:lang w:bidi="he-IL"/>
        </w:rPr>
        <w:t>Cœur</w:t>
      </w:r>
      <w:r w:rsidRPr="00DC6B96">
        <w:rPr>
          <w:w w:val="90"/>
          <w:lang w:bidi="he-IL"/>
        </w:rPr>
        <w:t xml:space="preserve">. </w:t>
      </w:r>
    </w:p>
    <w:p w14:paraId="445C4A07" w14:textId="36197516" w:rsidR="00DB2CEB" w:rsidRPr="00DC6B96" w:rsidRDefault="00DB2CEB" w:rsidP="00AE6384">
      <w:pPr>
        <w:pStyle w:val="Style"/>
        <w:framePr w:w="8328" w:h="2073" w:wrap="auto" w:hAnchor="margin" w:x="1052" w:y="1"/>
        <w:spacing w:before="230" w:line="216" w:lineRule="exact"/>
        <w:ind w:left="9"/>
        <w:rPr>
          <w:w w:val="90"/>
          <w:lang w:bidi="he-IL"/>
        </w:rPr>
      </w:pPr>
      <w:r w:rsidRPr="00DC6B96">
        <w:rPr>
          <w:w w:val="90"/>
          <w:lang w:bidi="he-IL"/>
        </w:rPr>
        <w:t xml:space="preserve">Condamne </w:t>
      </w:r>
      <w:r w:rsidRPr="00DC6B96">
        <w:rPr>
          <w:w w:val="113"/>
          <w:lang w:bidi="he-IL"/>
        </w:rPr>
        <w:t xml:space="preserve">la </w:t>
      </w:r>
      <w:r w:rsidRPr="00DC6B96">
        <w:rPr>
          <w:w w:val="90"/>
          <w:lang w:bidi="he-IL"/>
        </w:rPr>
        <w:t xml:space="preserve">CAVIMAC </w:t>
      </w:r>
      <w:r w:rsidRPr="00DC6B96">
        <w:rPr>
          <w:w w:val="119"/>
          <w:lang w:bidi="he-IL"/>
        </w:rPr>
        <w:t xml:space="preserve">à </w:t>
      </w:r>
      <w:r w:rsidRPr="00DC6B96">
        <w:rPr>
          <w:w w:val="90"/>
          <w:lang w:bidi="he-IL"/>
        </w:rPr>
        <w:t xml:space="preserve">payer </w:t>
      </w:r>
      <w:r w:rsidRPr="00DC6B96">
        <w:rPr>
          <w:lang w:bidi="he-IL"/>
        </w:rPr>
        <w:t xml:space="preserve">à </w:t>
      </w:r>
      <w:r w:rsidRPr="00DC6B96">
        <w:rPr>
          <w:w w:val="90"/>
          <w:lang w:bidi="he-IL"/>
        </w:rPr>
        <w:t xml:space="preserve">Madame </w:t>
      </w:r>
      <w:r w:rsidR="00AE6384">
        <w:rPr>
          <w:w w:val="90"/>
          <w:lang w:bidi="he-IL"/>
        </w:rPr>
        <w:t>B……… la</w:t>
      </w:r>
      <w:r w:rsidRPr="00DC6B96">
        <w:rPr>
          <w:w w:val="113"/>
          <w:lang w:bidi="he-IL"/>
        </w:rPr>
        <w:t xml:space="preserve"> </w:t>
      </w:r>
      <w:r w:rsidRPr="00DC6B96">
        <w:rPr>
          <w:w w:val="90"/>
          <w:lang w:bidi="he-IL"/>
        </w:rPr>
        <w:t xml:space="preserve">somme </w:t>
      </w:r>
      <w:r w:rsidR="00AE6384">
        <w:rPr>
          <w:w w:val="90"/>
          <w:lang w:bidi="he-IL"/>
        </w:rPr>
        <w:t>de 1000 €</w:t>
      </w:r>
      <w:r w:rsidRPr="00DC6B96">
        <w:rPr>
          <w:w w:val="90"/>
          <w:lang w:bidi="he-IL"/>
        </w:rPr>
        <w:t xml:space="preserve"> sur le</w:t>
      </w:r>
      <w:r w:rsidR="00AE6384">
        <w:rPr>
          <w:w w:val="90"/>
          <w:lang w:bidi="he-IL"/>
        </w:rPr>
        <w:t xml:space="preserve"> f</w:t>
      </w:r>
      <w:r w:rsidRPr="00DC6B96">
        <w:rPr>
          <w:w w:val="90"/>
          <w:lang w:bidi="he-IL"/>
        </w:rPr>
        <w:t>ondement de l'article 700 du</w:t>
      </w:r>
      <w:r w:rsidR="00AE6384">
        <w:rPr>
          <w:w w:val="90"/>
          <w:lang w:bidi="he-IL"/>
        </w:rPr>
        <w:t xml:space="preserve"> </w:t>
      </w:r>
      <w:r w:rsidRPr="00DC6B96">
        <w:rPr>
          <w:w w:val="90"/>
          <w:lang w:bidi="he-IL"/>
        </w:rPr>
        <w:t>cod</w:t>
      </w:r>
      <w:r w:rsidR="00AE6384">
        <w:rPr>
          <w:w w:val="90"/>
          <w:lang w:bidi="he-IL"/>
        </w:rPr>
        <w:t>e</w:t>
      </w:r>
      <w:r w:rsidRPr="00DC6B96">
        <w:rPr>
          <w:w w:val="90"/>
          <w:lang w:bidi="he-IL"/>
        </w:rPr>
        <w:t xml:space="preserve"> de procédure civile. </w:t>
      </w:r>
    </w:p>
    <w:p w14:paraId="2390D007" w14:textId="641A1FBE" w:rsidR="00DB2CEB" w:rsidRPr="00DC6B96" w:rsidRDefault="00DB2CEB" w:rsidP="00AE6384">
      <w:pPr>
        <w:pStyle w:val="Style"/>
        <w:framePr w:w="8328" w:h="2073" w:wrap="auto" w:hAnchor="margin" w:x="1052" w:y="1"/>
        <w:spacing w:line="441" w:lineRule="exact"/>
        <w:ind w:left="9"/>
        <w:rPr>
          <w:w w:val="90"/>
          <w:lang w:bidi="he-IL"/>
        </w:rPr>
      </w:pPr>
      <w:r w:rsidRPr="00DC6B96">
        <w:rPr>
          <w:w w:val="90"/>
          <w:lang w:bidi="he-IL"/>
        </w:rPr>
        <w:t xml:space="preserve">Déboute Madame </w:t>
      </w:r>
      <w:r w:rsidR="00640322" w:rsidRPr="00DC6B96">
        <w:rPr>
          <w:w w:val="90"/>
          <w:lang w:bidi="he-IL"/>
        </w:rPr>
        <w:t>B.........</w:t>
      </w:r>
      <w:r w:rsidRPr="00DC6B96">
        <w:rPr>
          <w:w w:val="90"/>
          <w:lang w:bidi="he-IL"/>
        </w:rPr>
        <w:t xml:space="preserve"> du surplus de </w:t>
      </w:r>
      <w:r w:rsidRPr="00DC6B96">
        <w:rPr>
          <w:w w:val="91"/>
          <w:lang w:bidi="he-IL"/>
        </w:rPr>
        <w:t xml:space="preserve">ses </w:t>
      </w:r>
      <w:r w:rsidRPr="00DC6B96">
        <w:rPr>
          <w:w w:val="90"/>
          <w:lang w:bidi="he-IL"/>
        </w:rPr>
        <w:t>dema</w:t>
      </w:r>
      <w:r w:rsidR="00AE6384">
        <w:rPr>
          <w:w w:val="90"/>
          <w:lang w:bidi="he-IL"/>
        </w:rPr>
        <w:t>n</w:t>
      </w:r>
      <w:r w:rsidRPr="00DC6B96">
        <w:rPr>
          <w:w w:val="90"/>
          <w:lang w:bidi="he-IL"/>
        </w:rPr>
        <w:t xml:space="preserve">des, </w:t>
      </w:r>
    </w:p>
    <w:p w14:paraId="05895C16" w14:textId="77777777" w:rsidR="00DB2CEB" w:rsidRPr="00DC6B96" w:rsidRDefault="00DB2CEB">
      <w:pPr>
        <w:pStyle w:val="Style"/>
        <w:framePr w:w="3168" w:h="312" w:wrap="auto" w:hAnchor="margin" w:x="2075" w:y="2430"/>
        <w:spacing w:before="19" w:line="225" w:lineRule="exact"/>
        <w:ind w:right="4"/>
        <w:rPr>
          <w:w w:val="90"/>
          <w:lang w:bidi="he-IL"/>
        </w:rPr>
      </w:pPr>
      <w:r w:rsidRPr="00DC6B96">
        <w:rPr>
          <w:w w:val="90"/>
          <w:lang w:bidi="he-IL"/>
        </w:rPr>
        <w:t xml:space="preserve">Le greffier </w:t>
      </w:r>
    </w:p>
    <w:p w14:paraId="019E6CAC" w14:textId="77777777" w:rsidR="00DB2CEB" w:rsidRPr="00DC6B96" w:rsidRDefault="00DB2CEB">
      <w:pPr>
        <w:pStyle w:val="Style"/>
        <w:framePr w:w="1953" w:h="1147" w:wrap="auto" w:hAnchor="margin" w:x="5756" w:y="2449"/>
        <w:spacing w:line="220" w:lineRule="exact"/>
        <w:ind w:left="336"/>
        <w:rPr>
          <w:w w:val="90"/>
          <w:lang w:bidi="he-IL"/>
        </w:rPr>
      </w:pPr>
      <w:r w:rsidRPr="00DC6B96">
        <w:rPr>
          <w:w w:val="90"/>
          <w:lang w:bidi="he-IL"/>
        </w:rPr>
        <w:t xml:space="preserve">Le président </w:t>
      </w:r>
    </w:p>
    <w:p w14:paraId="488BD06A" w14:textId="74067C73" w:rsidR="00DB2CEB" w:rsidRPr="00DC6B96" w:rsidRDefault="00DB2CEB" w:rsidP="00024BD1">
      <w:pPr>
        <w:pStyle w:val="Style"/>
        <w:framePr w:w="2750" w:h="456" w:wrap="auto" w:hAnchor="margin" w:x="5929" w:y="13374"/>
        <w:spacing w:line="225" w:lineRule="exact"/>
        <w:rPr>
          <w:w w:val="89"/>
          <w:lang w:bidi="he-IL"/>
        </w:rPr>
      </w:pPr>
    </w:p>
    <w:sectPr w:rsidR="00DB2CEB" w:rsidRPr="00DC6B96">
      <w:pgSz w:w="11907" w:h="16840"/>
      <w:pgMar w:top="1334" w:right="1607" w:bottom="360" w:left="14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7C861" w14:textId="77777777" w:rsidR="002D1F4C" w:rsidRDefault="002D1F4C" w:rsidP="00493CE2">
      <w:pPr>
        <w:spacing w:after="0" w:line="240" w:lineRule="auto"/>
      </w:pPr>
      <w:r>
        <w:separator/>
      </w:r>
    </w:p>
  </w:endnote>
  <w:endnote w:type="continuationSeparator" w:id="0">
    <w:p w14:paraId="2912FB65" w14:textId="77777777" w:rsidR="002D1F4C" w:rsidRDefault="002D1F4C" w:rsidP="0049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329F6" w14:textId="6A9811F2" w:rsidR="00EC4BAA" w:rsidRDefault="002D1F4C">
    <w:pPr>
      <w:pStyle w:val="Pieddepage"/>
    </w:pPr>
    <w:r>
      <w:rPr>
        <w:noProof/>
      </w:rPr>
      <w:pict w14:anchorId="44FD90B5">
        <v:group id="Groupe 37" o:spid="_x0000_s2050" style="position:absolute;margin-left:97.35pt;margin-top:792.65pt;width:398.4pt;height:25.2pt;z-index:1;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CG1Vt5OAMAAOgIAAAOAAAAAAAAAAAAAAAAAC4CAABkcnMvZTJvRG9jLnhtbFBLAQItABQA&#10;BgAIAAAAIQD9BHT83AAAAAQBAAAPAAAAAAAAAAAAAAAAAJIFAABkcnMvZG93bnJldi54bWxQSwUG&#10;AAAAAAQABADzAAAAmwYAAAAA&#10;">
          <v:rect id="Rectangle 38" o:spid="_x0000_s205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" fillcolor="black" stroked="f" strokeweight="1pt"/>
          <v:shapetype id="_x0000_t202" coordsize="21600,21600" o:spt="202" path="m,l,21600r21600,l21600,xe">
            <v:stroke joinstyle="miter"/>
            <v:path gradientshapeok="t" o:connecttype="rect"/>
          </v:shapetype>
          <v:shape id="Zone de texte 39" o:spid="_x0000_s205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style="mso-next-textbox:#Zone de texte 39" inset=",,,0">
              <w:txbxContent>
                <w:p w14:paraId="50849A5C" w14:textId="71CDF6CF" w:rsidR="00EC4BAA" w:rsidRPr="00493CE2" w:rsidRDefault="00EC4BAA" w:rsidP="00493CE2">
                  <w:pPr>
                    <w:rPr>
                      <w:color w:val="808080"/>
                    </w:rPr>
                  </w:pPr>
                  <w:r>
                    <w:rPr>
                      <w:rFonts w:ascii="Times New Roman" w:hAnsi="Times New Roman"/>
                      <w:sz w:val="20"/>
                      <w:szCs w:val="20"/>
                    </w:rPr>
                    <w:t xml:space="preserve"> Cour d’appel de Paris - Pôle 6 - Chambre 12 – Arrêt du 08/02/2018 – RG n° 15/10832 - </w:t>
                  </w: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 Arabic  \* MERGEFORMAT </w:instrText>
                  </w:r>
                  <w:r>
                    <w:rPr>
                      <w:rFonts w:ascii="Times New Roman" w:hAnsi="Times New Roman"/>
                      <w:sz w:val="20"/>
                      <w:szCs w:val="20"/>
                    </w:rPr>
                    <w:fldChar w:fldCharType="separate"/>
                  </w:r>
                  <w:r>
                    <w:rPr>
                      <w:rFonts w:ascii="Times New Roman" w:hAnsi="Times New Roman"/>
                      <w:noProof/>
                      <w:sz w:val="20"/>
                      <w:szCs w:val="20"/>
                    </w:rPr>
                    <w:t>2</w:t>
                  </w:r>
                  <w:r>
                    <w:rPr>
                      <w:rFonts w:ascii="Times New Roman" w:hAnsi="Times New Roman"/>
                      <w:sz w:val="20"/>
                      <w:szCs w:val="20"/>
                    </w:rPr>
                    <w:fldChar w:fldCharType="end"/>
                  </w:r>
                  <w:r>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NUMPAGES  \* Arabic  \* MERGEFORMAT </w:instrText>
                  </w:r>
                  <w:r>
                    <w:rPr>
                      <w:rFonts w:ascii="Times New Roman" w:hAnsi="Times New Roman"/>
                      <w:sz w:val="20"/>
                      <w:szCs w:val="20"/>
                    </w:rPr>
                    <w:fldChar w:fldCharType="separate"/>
                  </w:r>
                  <w:r>
                    <w:rPr>
                      <w:rFonts w:ascii="Times New Roman" w:hAnsi="Times New Roman"/>
                      <w:noProof/>
                      <w:sz w:val="20"/>
                      <w:szCs w:val="20"/>
                    </w:rPr>
                    <w:t>7</w:t>
                  </w:r>
                  <w:r>
                    <w:rPr>
                      <w:rFonts w:ascii="Times New Roman" w:hAnsi="Times New Roman"/>
                      <w:sz w:val="20"/>
                      <w:szCs w:val="20"/>
                    </w:rPr>
                    <w:fldChar w:fldCharType="end"/>
                  </w:r>
                </w:p>
              </w:txbxContent>
            </v:textbox>
          </v:shape>
          <w10:wrap type="square" anchorx="margin"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6DA8A" w14:textId="77777777" w:rsidR="002D1F4C" w:rsidRDefault="002D1F4C" w:rsidP="00493CE2">
      <w:pPr>
        <w:spacing w:after="0" w:line="240" w:lineRule="auto"/>
      </w:pPr>
      <w:r>
        <w:separator/>
      </w:r>
    </w:p>
  </w:footnote>
  <w:footnote w:type="continuationSeparator" w:id="0">
    <w:p w14:paraId="3D61EC74" w14:textId="77777777" w:rsidR="002D1F4C" w:rsidRDefault="002D1F4C" w:rsidP="00493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E16158"/>
    <w:multiLevelType w:val="hybridMultilevel"/>
    <w:tmpl w:val="D040A6F4"/>
    <w:lvl w:ilvl="0" w:tplc="B7B8C54E">
      <w:start w:val="14"/>
      <w:numFmt w:val="bullet"/>
      <w:lvlText w:val="-"/>
      <w:lvlJc w:val="left"/>
      <w:pPr>
        <w:ind w:left="720" w:hanging="360"/>
      </w:pPr>
      <w:rPr>
        <w:rFonts w:ascii="Times New Roman" w:eastAsia="Times New Roman" w:hAnsi="Times New Roman" w:cs="Times New Roman"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JqXgs6cvuI66wmU9EdQkJZwRBAb/sKucVFkM1Np4SIwVds2BCU8nTUeJnt36/1sgdki+qGsiQYn482rAm1CFIA==" w:salt="HHO1lkg4ckM9CsRdF5KwMA=="/>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24BD1"/>
    <w:rsid w:val="0015495D"/>
    <w:rsid w:val="001913B8"/>
    <w:rsid w:val="001B3033"/>
    <w:rsid w:val="0023575E"/>
    <w:rsid w:val="002D1F4C"/>
    <w:rsid w:val="002F5C12"/>
    <w:rsid w:val="003424C4"/>
    <w:rsid w:val="00345689"/>
    <w:rsid w:val="00493CE2"/>
    <w:rsid w:val="004A3337"/>
    <w:rsid w:val="004C5091"/>
    <w:rsid w:val="00545290"/>
    <w:rsid w:val="00581365"/>
    <w:rsid w:val="00597F31"/>
    <w:rsid w:val="006049A4"/>
    <w:rsid w:val="00621134"/>
    <w:rsid w:val="00640322"/>
    <w:rsid w:val="00691D8F"/>
    <w:rsid w:val="006B43B3"/>
    <w:rsid w:val="006C45D8"/>
    <w:rsid w:val="006C66E1"/>
    <w:rsid w:val="006D256C"/>
    <w:rsid w:val="006E1679"/>
    <w:rsid w:val="00705D76"/>
    <w:rsid w:val="00720D36"/>
    <w:rsid w:val="007818F2"/>
    <w:rsid w:val="007B5C9D"/>
    <w:rsid w:val="007D130B"/>
    <w:rsid w:val="007F4937"/>
    <w:rsid w:val="00805374"/>
    <w:rsid w:val="00815EF0"/>
    <w:rsid w:val="008254F0"/>
    <w:rsid w:val="008424BA"/>
    <w:rsid w:val="00844C5C"/>
    <w:rsid w:val="00852800"/>
    <w:rsid w:val="008A3F9B"/>
    <w:rsid w:val="00970DA4"/>
    <w:rsid w:val="00A40BC6"/>
    <w:rsid w:val="00A9067D"/>
    <w:rsid w:val="00AE6384"/>
    <w:rsid w:val="00C00C0A"/>
    <w:rsid w:val="00C61F82"/>
    <w:rsid w:val="00CB023E"/>
    <w:rsid w:val="00CF2C5E"/>
    <w:rsid w:val="00D3367A"/>
    <w:rsid w:val="00DB2CEB"/>
    <w:rsid w:val="00DC6B96"/>
    <w:rsid w:val="00EC4BAA"/>
    <w:rsid w:val="00F16ED3"/>
    <w:rsid w:val="00F9527E"/>
    <w:rsid w:val="00FB161E"/>
    <w:rsid w:val="00FC05F4"/>
    <w:rsid w:val="00FC5A65"/>
    <w:rsid w:val="00FC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5EE4DD6"/>
  <w14:defaultImageDpi w14:val="0"/>
  <w15:docId w15:val="{C78B45D7-FD67-417C-ACA9-B39FE1E7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En-tte">
    <w:name w:val="header"/>
    <w:basedOn w:val="Normal"/>
    <w:link w:val="En-tteCar"/>
    <w:uiPriority w:val="99"/>
    <w:unhideWhenUsed/>
    <w:rsid w:val="00493CE2"/>
    <w:pPr>
      <w:tabs>
        <w:tab w:val="center" w:pos="4536"/>
        <w:tab w:val="right" w:pos="9072"/>
      </w:tabs>
    </w:pPr>
  </w:style>
  <w:style w:type="character" w:customStyle="1" w:styleId="En-tteCar">
    <w:name w:val="En-tête Car"/>
    <w:link w:val="En-tte"/>
    <w:uiPriority w:val="99"/>
    <w:rsid w:val="00493CE2"/>
    <w:rPr>
      <w:sz w:val="22"/>
      <w:szCs w:val="22"/>
    </w:rPr>
  </w:style>
  <w:style w:type="paragraph" w:styleId="Pieddepage">
    <w:name w:val="footer"/>
    <w:basedOn w:val="Normal"/>
    <w:link w:val="PieddepageCar"/>
    <w:uiPriority w:val="99"/>
    <w:unhideWhenUsed/>
    <w:rsid w:val="00493CE2"/>
    <w:pPr>
      <w:tabs>
        <w:tab w:val="center" w:pos="4536"/>
        <w:tab w:val="right" w:pos="9072"/>
      </w:tabs>
    </w:pPr>
  </w:style>
  <w:style w:type="character" w:customStyle="1" w:styleId="PieddepageCar">
    <w:name w:val="Pied de page Car"/>
    <w:link w:val="Pieddepage"/>
    <w:uiPriority w:val="99"/>
    <w:rsid w:val="00493C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Cour d’appel de Paris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2F124-D9CE-4DE9-A912-FBC2456F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2447</Words>
  <Characters>13464</Characters>
  <Application>Microsoft Office Word</Application>
  <DocSecurity>8</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37</cp:revision>
  <cp:lastPrinted>2021-02-13T17:36:00Z</cp:lastPrinted>
  <dcterms:created xsi:type="dcterms:W3CDTF">2021-02-13T14:36:00Z</dcterms:created>
  <dcterms:modified xsi:type="dcterms:W3CDTF">2021-02-13T19:48:00Z</dcterms:modified>
</cp:coreProperties>
</file>