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F022A" w14:textId="64297861" w:rsidR="008B31F4" w:rsidRDefault="00B175EF" w:rsidP="00BD5F1A">
      <w:pPr>
        <w:pStyle w:val="Titre2"/>
      </w:pPr>
      <w:bookmarkStart w:id="0" w:name="_Toc318123851"/>
      <w:bookmarkStart w:id="1" w:name="_Toc328644819"/>
      <w:bookmarkStart w:id="2" w:name="_Toc82607574"/>
      <w:r>
        <w:t>L’Association Points-</w:t>
      </w:r>
      <w:r w:rsidR="00097FA0">
        <w:t>Cœur</w:t>
      </w:r>
      <w:r w:rsidR="008B31F4">
        <w:t xml:space="preserve"> est une collectivité religieuse au sens de l’article L 382-15</w:t>
      </w:r>
      <w:r w:rsidR="003D7525">
        <w:t xml:space="preserve"> CSS</w:t>
      </w:r>
      <w:bookmarkEnd w:id="2"/>
    </w:p>
    <w:p w14:paraId="7D740181" w14:textId="6949AB8C" w:rsidR="004B2FF2" w:rsidRDefault="00CF03E0" w:rsidP="00BD5F1A">
      <w:pPr>
        <w:pStyle w:val="Titre3"/>
      </w:pPr>
      <w:r>
        <w:t>L’expression “</w:t>
      </w:r>
      <w:r w:rsidR="004B2FF2">
        <w:t>collectivité religieuse</w:t>
      </w:r>
      <w:r>
        <w:t>”</w:t>
      </w:r>
      <w:r w:rsidR="004B2FF2">
        <w:t xml:space="preserve"> </w:t>
      </w:r>
      <w:r>
        <w:t>vise une généralisation effective</w:t>
      </w:r>
    </w:p>
    <w:p w14:paraId="666A9A63" w14:textId="3211DEFC" w:rsidR="004B2FF2" w:rsidRDefault="004B2FF2">
      <w:pPr>
        <w:pStyle w:val="Corpsdetexte"/>
      </w:pPr>
      <w:r>
        <w:t>En créant la loi 78-4 du 2 janvier 1978</w:t>
      </w:r>
      <w:r w:rsidR="00002969">
        <w:t>, le législateur a</w:t>
      </w:r>
      <w:r w:rsidR="009D495E">
        <w:t xml:space="preserve"> voulu que tou</w:t>
      </w:r>
      <w:r w:rsidR="004D4F7A">
        <w:t>te</w:t>
      </w:r>
      <w:r w:rsidR="009D495E">
        <w:t>s les</w:t>
      </w:r>
      <w:r w:rsidR="00002969">
        <w:t xml:space="preserve"> perso</w:t>
      </w:r>
      <w:r w:rsidR="00FA7526">
        <w:t xml:space="preserve">nnes </w:t>
      </w:r>
      <w:r w:rsidR="004D4F7A">
        <w:t xml:space="preserve">relevant </w:t>
      </w:r>
      <w:r w:rsidR="00FA7526">
        <w:t>des cultes</w:t>
      </w:r>
      <w:r w:rsidR="009D495E">
        <w:t xml:space="preserve"> soient assujetti</w:t>
      </w:r>
      <w:r w:rsidR="004D4F7A">
        <w:t>e</w:t>
      </w:r>
      <w:r w:rsidR="009D495E">
        <w:t>s à un régime de sécurité sociale de base</w:t>
      </w:r>
      <w:r w:rsidR="00FA7526">
        <w:t>.</w:t>
      </w:r>
      <w:r w:rsidR="005B7B94">
        <w:t xml:space="preserve"> </w:t>
      </w:r>
      <w:r w:rsidR="00F60235">
        <w:t>Il</w:t>
      </w:r>
      <w:r>
        <w:t xml:space="preserve"> avait </w:t>
      </w:r>
      <w:r w:rsidR="00B574BA">
        <w:t>envisagé</w:t>
      </w:r>
      <w:r>
        <w:t xml:space="preserve"> des situations </w:t>
      </w:r>
      <w:r w:rsidRPr="008B24A6">
        <w:rPr>
          <w:spacing w:val="-2"/>
        </w:rPr>
        <w:t xml:space="preserve">très diverses. C’est pourquoi il a voulu ajouter aux catégories sociales assez bien </w:t>
      </w:r>
      <w:r>
        <w:t xml:space="preserve">définies de </w:t>
      </w:r>
      <w:r w:rsidR="00B72C99">
        <w:t>“</w:t>
      </w:r>
      <w:r>
        <w:t>ministre du culte</w:t>
      </w:r>
      <w:r w:rsidR="00B72C99">
        <w:t>”</w:t>
      </w:r>
      <w:r>
        <w:t xml:space="preserve"> et de </w:t>
      </w:r>
      <w:r w:rsidR="00B72C99">
        <w:t>“</w:t>
      </w:r>
      <w:r>
        <w:t>membres de congrégations religieuses</w:t>
      </w:r>
      <w:r w:rsidR="00B72C99">
        <w:t>”</w:t>
      </w:r>
      <w:r>
        <w:t xml:space="preserve">, celui, générique, de </w:t>
      </w:r>
      <w:r w:rsidR="00E10CAF">
        <w:t>“</w:t>
      </w:r>
      <w:r>
        <w:t>membres de collectivités religieuses</w:t>
      </w:r>
      <w:r w:rsidR="00B72C99">
        <w:t>”</w:t>
      </w:r>
      <w:r>
        <w:t>.</w:t>
      </w:r>
    </w:p>
    <w:p w14:paraId="15D813A5" w14:textId="0875629E" w:rsidR="004B2FF2" w:rsidRDefault="00F60235" w:rsidP="00B72C99">
      <w:pPr>
        <w:pStyle w:val="Citation1"/>
      </w:pPr>
      <w:r w:rsidDel="00F60235">
        <w:t xml:space="preserve"> </w:t>
      </w:r>
      <w:r w:rsidR="00B72C99">
        <w:t>« </w:t>
      </w:r>
      <w:r w:rsidR="004B2FF2">
        <w:t xml:space="preserve">En reprenant le mot </w:t>
      </w:r>
      <w:r w:rsidR="00B72C99">
        <w:t>“</w:t>
      </w:r>
      <w:r w:rsidR="004B2FF2">
        <w:t>collectivité</w:t>
      </w:r>
      <w:r w:rsidR="00B72C99">
        <w:t>”</w:t>
      </w:r>
      <w:r w:rsidR="004B2FF2">
        <w:t>, que l’on rencontrera plus loin dans le texte, l’amendement a pour but d’éviter que, par le biais d’une interprétation restrictive, certains religieux ne courent le risque de se trouver exclus du bénéfice des dispositions de la loi</w:t>
      </w:r>
      <w:r w:rsidR="00B72C99">
        <w:t> »</w:t>
      </w:r>
      <w:r w:rsidR="004B2FF2">
        <w:t xml:space="preserve"> (A.N. Séance du 6 décembre 1977, p. 8301).</w:t>
      </w:r>
    </w:p>
    <w:p w14:paraId="6BB4B1B0" w14:textId="14EE5559" w:rsidR="005B7B94" w:rsidRDefault="004B2FF2" w:rsidP="004B2FF2">
      <w:pPr>
        <w:pStyle w:val="Corpsdetexte"/>
      </w:pPr>
      <w:r>
        <w:t xml:space="preserve">Cette notion permet </w:t>
      </w:r>
      <w:r w:rsidR="00244425">
        <w:t xml:space="preserve">donc d’affilier les </w:t>
      </w:r>
      <w:r w:rsidR="005B7B94">
        <w:t>membres</w:t>
      </w:r>
      <w:r w:rsidR="00244425">
        <w:t xml:space="preserve"> de </w:t>
      </w:r>
      <w:r w:rsidR="00FA7526">
        <w:t xml:space="preserve">communautés </w:t>
      </w:r>
      <w:r w:rsidR="00244425">
        <w:t>religieuses</w:t>
      </w:r>
      <w:r w:rsidR="00244425" w:rsidRPr="00244425">
        <w:t xml:space="preserve"> </w:t>
      </w:r>
      <w:r w:rsidR="00B27492">
        <w:t xml:space="preserve">catholiques </w:t>
      </w:r>
      <w:r w:rsidR="007979AC">
        <w:t>non</w:t>
      </w:r>
      <w:r w:rsidR="00244425">
        <w:t xml:space="preserve"> reconnu</w:t>
      </w:r>
      <w:r w:rsidR="00235427">
        <w:t>e</w:t>
      </w:r>
      <w:r w:rsidR="00244425">
        <w:t xml:space="preserve">s </w:t>
      </w:r>
      <w:r w:rsidR="00FA7526">
        <w:t xml:space="preserve">comme </w:t>
      </w:r>
      <w:r w:rsidR="007979AC">
        <w:t xml:space="preserve">congrégations religieuses </w:t>
      </w:r>
      <w:r w:rsidR="007430DD">
        <w:t xml:space="preserve">(séminaristes, </w:t>
      </w:r>
      <w:r>
        <w:t>familiers,</w:t>
      </w:r>
      <w:r w:rsidR="00244425">
        <w:t xml:space="preserve"> </w:t>
      </w:r>
      <w:r w:rsidR="00C75BCA">
        <w:t xml:space="preserve">membres d’associations de fidèles, </w:t>
      </w:r>
      <w:r w:rsidR="00244425">
        <w:t>etc</w:t>
      </w:r>
      <w:r w:rsidR="007430DD">
        <w:t>.).</w:t>
      </w:r>
    </w:p>
    <w:p w14:paraId="2CDFF055" w14:textId="65591848" w:rsidR="004B2FF2" w:rsidRDefault="00244425" w:rsidP="004B2FF2">
      <w:pPr>
        <w:pStyle w:val="Corpsdetexte"/>
      </w:pPr>
      <w:r>
        <w:t xml:space="preserve">De même, elle </w:t>
      </w:r>
      <w:r w:rsidR="004B2FF2">
        <w:t xml:space="preserve">permet d’affilier </w:t>
      </w:r>
      <w:r w:rsidR="007979AC">
        <w:t xml:space="preserve">les membres de </w:t>
      </w:r>
      <w:r w:rsidR="004B2FF2">
        <w:t xml:space="preserve">toute forme de culte ou de communauté religieuse sans qu’il soit besoin d’un agrément ou d’une </w:t>
      </w:r>
      <w:r w:rsidR="007430DD">
        <w:t>“</w:t>
      </w:r>
      <w:r w:rsidR="004B2FF2">
        <w:t>reconnaissance cultuelle</w:t>
      </w:r>
      <w:r w:rsidR="007430DD">
        <w:t>”</w:t>
      </w:r>
      <w:r w:rsidR="004B2FF2">
        <w:t xml:space="preserve"> par l’un des </w:t>
      </w:r>
      <w:r w:rsidR="009D495E">
        <w:t xml:space="preserve">grands </w:t>
      </w:r>
      <w:r w:rsidR="004B2FF2">
        <w:t>cultes reconnus.</w:t>
      </w:r>
    </w:p>
    <w:p w14:paraId="5B6F910D" w14:textId="528FC95A" w:rsidR="006B5B12" w:rsidRDefault="000B7E8A" w:rsidP="00BD5F1A">
      <w:pPr>
        <w:pStyle w:val="Titre3"/>
      </w:pPr>
      <w:r>
        <w:t>L’association Points-Cœur relève du culte catholique</w:t>
      </w:r>
    </w:p>
    <w:p w14:paraId="28DF5B60" w14:textId="697028F3" w:rsidR="00AE60D9" w:rsidRDefault="00AE60D9" w:rsidP="00AE60D9">
      <w:pPr>
        <w:pStyle w:val="Paragraphe12"/>
      </w:pPr>
      <w:r w:rsidRPr="00AE60D9">
        <w:rPr>
          <w:rFonts w:eastAsia="Calibri"/>
        </w:rPr>
        <w:t>Fondée en 1990 par le père Thierry de Roucy, Points-Cœur est une œuvre catholique</w:t>
      </w:r>
      <w:r w:rsidR="0073428B">
        <w:rPr>
          <w:rFonts w:eastAsia="Calibri"/>
        </w:rPr>
        <w:t>,</w:t>
      </w:r>
      <w:r w:rsidRPr="00AE60D9">
        <w:rPr>
          <w:rFonts w:eastAsia="Calibri"/>
        </w:rPr>
        <w:t xml:space="preserve"> reconnue</w:t>
      </w:r>
      <w:r w:rsidR="0073428B">
        <w:rPr>
          <w:rFonts w:eastAsia="Calibri"/>
        </w:rPr>
        <w:t xml:space="preserve">, </w:t>
      </w:r>
      <w:r w:rsidR="0096195F">
        <w:rPr>
          <w:rFonts w:eastAsia="Calibri"/>
        </w:rPr>
        <w:t xml:space="preserve">le 20 </w:t>
      </w:r>
      <w:r w:rsidRPr="00AE60D9">
        <w:rPr>
          <w:rFonts w:eastAsia="Calibri"/>
        </w:rPr>
        <w:t xml:space="preserve">avril 2000, comme association privée de fidèles par Mgr </w:t>
      </w:r>
      <w:r w:rsidR="00ED1D8A" w:rsidRPr="00AE60D9">
        <w:rPr>
          <w:rFonts w:eastAsia="Calibri"/>
        </w:rPr>
        <w:t>KARLIC</w:t>
      </w:r>
      <w:r w:rsidRPr="00AE60D9">
        <w:rPr>
          <w:rFonts w:eastAsia="Calibri"/>
        </w:rPr>
        <w:t xml:space="preserve">, alors archevêque de </w:t>
      </w:r>
      <w:r w:rsidR="00ED1D8A" w:rsidRPr="00AE60D9">
        <w:rPr>
          <w:rFonts w:eastAsia="Calibri"/>
        </w:rPr>
        <w:t>Paraná</w:t>
      </w:r>
      <w:r w:rsidRPr="00AE60D9">
        <w:rPr>
          <w:rFonts w:eastAsia="Calibri"/>
        </w:rPr>
        <w:t xml:space="preserve"> (Argentine).</w:t>
      </w:r>
      <w:r w:rsidR="0073428B" w:rsidRPr="0073428B">
        <w:t xml:space="preserve"> </w:t>
      </w:r>
      <w:r w:rsidR="0073428B">
        <w:t>Le 18 décembre 2008, Mgr REY, évêque de Toulon-Fréjus, annonçait le transfert de son siège dans le diocèse de Fréjus-Toulon.</w:t>
      </w:r>
      <w:r w:rsidR="005D3894">
        <w:t xml:space="preserve"> Point</w:t>
      </w:r>
      <w:r w:rsidR="00767A7D">
        <w:t>s</w:t>
      </w:r>
      <w:r w:rsidR="005D3894">
        <w:t>-Cœur figure dans le répertoire du Vatican des associations de fidèles.</w:t>
      </w:r>
    </w:p>
    <w:p w14:paraId="7326BD86" w14:textId="4AE2B5DE" w:rsidR="00AA287D" w:rsidRPr="00AA287D" w:rsidRDefault="00AE60D9" w:rsidP="004B4911">
      <w:pPr>
        <w:pStyle w:val="Rfrence"/>
      </w:pPr>
      <w:r>
        <w:t xml:space="preserve">Pièce </w:t>
      </w:r>
      <w:r w:rsidR="005D3894">
        <w:t>18. Reconnaissance de Points-Cœur par les autorités catholiques.</w:t>
      </w:r>
    </w:p>
    <w:p w14:paraId="3A1B118E" w14:textId="232CCC14" w:rsidR="0096195F" w:rsidRDefault="0073428B" w:rsidP="0096195F">
      <w:pPr>
        <w:pStyle w:val="Paragraphe12"/>
      </w:pPr>
      <w:r>
        <w:t xml:space="preserve">Mgr REY a supervisé </w:t>
      </w:r>
      <w:r w:rsidR="005E68FF">
        <w:t>la rédaction de</w:t>
      </w:r>
      <w:r w:rsidR="00C3194A">
        <w:t xml:space="preserve"> </w:t>
      </w:r>
      <w:r w:rsidR="005E68FF">
        <w:t>s</w:t>
      </w:r>
      <w:r w:rsidR="00C3194A">
        <w:t>es</w:t>
      </w:r>
      <w:r w:rsidR="005E68FF">
        <w:t xml:space="preserve"> nouveaux statuts </w:t>
      </w:r>
      <w:r>
        <w:t>et les a signés</w:t>
      </w:r>
      <w:r w:rsidR="005E68FF">
        <w:t>.</w:t>
      </w:r>
      <w:r w:rsidR="00A77E5C">
        <w:t xml:space="preserve"> Le bulletin interne de l’association utilise des termes propres au culte catholique : </w:t>
      </w:r>
      <w:r w:rsidR="003413BC">
        <w:t>“</w:t>
      </w:r>
      <w:r w:rsidR="00A77E5C" w:rsidRPr="003413BC">
        <w:rPr>
          <w:i/>
          <w:iCs/>
        </w:rPr>
        <w:t>l’Œuvre</w:t>
      </w:r>
      <w:r w:rsidR="003413BC">
        <w:rPr>
          <w:i/>
          <w:iCs/>
        </w:rPr>
        <w:t>”</w:t>
      </w:r>
      <w:r w:rsidR="00A77E5C" w:rsidRPr="003413BC">
        <w:rPr>
          <w:i/>
          <w:iCs/>
        </w:rPr>
        <w:t xml:space="preserve">, </w:t>
      </w:r>
      <w:r w:rsidR="003413BC">
        <w:rPr>
          <w:i/>
          <w:iCs/>
        </w:rPr>
        <w:t>“</w:t>
      </w:r>
      <w:r w:rsidR="00A77E5C" w:rsidRPr="003413BC">
        <w:rPr>
          <w:i/>
          <w:iCs/>
        </w:rPr>
        <w:t>ordination diaconale</w:t>
      </w:r>
      <w:r w:rsidR="003413BC">
        <w:rPr>
          <w:i/>
          <w:iCs/>
        </w:rPr>
        <w:t>”</w:t>
      </w:r>
      <w:r w:rsidR="00A77E5C" w:rsidRPr="003413BC">
        <w:rPr>
          <w:i/>
          <w:iCs/>
        </w:rPr>
        <w:t xml:space="preserve">, </w:t>
      </w:r>
      <w:r w:rsidR="003413BC">
        <w:rPr>
          <w:i/>
          <w:iCs/>
        </w:rPr>
        <w:t>“</w:t>
      </w:r>
      <w:r w:rsidR="00A77E5C" w:rsidRPr="003413BC">
        <w:rPr>
          <w:i/>
          <w:iCs/>
        </w:rPr>
        <w:t>père</w:t>
      </w:r>
      <w:r w:rsidR="003413BC">
        <w:rPr>
          <w:i/>
          <w:iCs/>
        </w:rPr>
        <w:t>”</w:t>
      </w:r>
      <w:r w:rsidR="00A77E5C" w:rsidRPr="003413BC">
        <w:rPr>
          <w:i/>
          <w:iCs/>
        </w:rPr>
        <w:t xml:space="preserve">, </w:t>
      </w:r>
      <w:r w:rsidR="003413BC">
        <w:rPr>
          <w:i/>
          <w:iCs/>
        </w:rPr>
        <w:t>“</w:t>
      </w:r>
      <w:r w:rsidR="00A77E5C" w:rsidRPr="003413BC">
        <w:rPr>
          <w:i/>
          <w:iCs/>
        </w:rPr>
        <w:t>sœur</w:t>
      </w:r>
      <w:r w:rsidR="003413BC">
        <w:rPr>
          <w:i/>
          <w:iCs/>
        </w:rPr>
        <w:t>”</w:t>
      </w:r>
      <w:r w:rsidR="00A77E5C" w:rsidRPr="003413BC">
        <w:rPr>
          <w:i/>
          <w:iCs/>
        </w:rPr>
        <w:t xml:space="preserve">, </w:t>
      </w:r>
      <w:r w:rsidR="003413BC">
        <w:rPr>
          <w:i/>
          <w:iCs/>
        </w:rPr>
        <w:t xml:space="preserve">“obédiences”, </w:t>
      </w:r>
      <w:r w:rsidR="00A77E5C" w:rsidRPr="003413BC">
        <w:rPr>
          <w:i/>
          <w:iCs/>
        </w:rPr>
        <w:t>etc</w:t>
      </w:r>
      <w:r w:rsidR="00A77E5C">
        <w:t>.</w:t>
      </w:r>
    </w:p>
    <w:p w14:paraId="6BB40A18" w14:textId="089DD257" w:rsidR="0096195F" w:rsidRPr="007316B4" w:rsidRDefault="005E68FF" w:rsidP="004B4911">
      <w:pPr>
        <w:pStyle w:val="Rfrence"/>
        <w:rPr>
          <w:color w:val="FF0000"/>
        </w:rPr>
      </w:pPr>
      <w:r>
        <w:t xml:space="preserve">Pièce </w:t>
      </w:r>
      <w:r w:rsidR="00D9315F">
        <w:t>19a</w:t>
      </w:r>
      <w:r>
        <w:t xml:space="preserve">. </w:t>
      </w:r>
      <w:proofErr w:type="spellStart"/>
      <w:r>
        <w:t>Secret’s</w:t>
      </w:r>
      <w:proofErr w:type="spellEnd"/>
      <w:r>
        <w:t xml:space="preserve"> News N° 9. Avril-mai 2009.</w:t>
      </w:r>
      <w:r w:rsidR="00AF3E2A">
        <w:t xml:space="preserve"> Extraits.</w:t>
      </w:r>
    </w:p>
    <w:p w14:paraId="6280B2DB" w14:textId="77777777" w:rsidR="007620D3" w:rsidRDefault="00897D31" w:rsidP="004B4911">
      <w:pPr>
        <w:pStyle w:val="Rfrence"/>
      </w:pPr>
      <w:r>
        <w:t xml:space="preserve">Pièce </w:t>
      </w:r>
      <w:r w:rsidR="00D9315F">
        <w:t>19</w:t>
      </w:r>
      <w:r w:rsidR="007620D3">
        <w:t>b</w:t>
      </w:r>
      <w:r>
        <w:t>. Intervention de Mgr REY lors de l’élaboration des nouveaux statuts. Photos.</w:t>
      </w:r>
    </w:p>
    <w:p w14:paraId="2D8B98A3" w14:textId="41F80265" w:rsidR="007620D3" w:rsidRPr="007316B4" w:rsidRDefault="007620D3" w:rsidP="004B4911">
      <w:pPr>
        <w:pStyle w:val="Rfrence"/>
        <w:rPr>
          <w:color w:val="FF0000"/>
        </w:rPr>
      </w:pPr>
      <w:r>
        <w:t xml:space="preserve">Pièce 19c. </w:t>
      </w:r>
      <w:proofErr w:type="spellStart"/>
      <w:r>
        <w:t>Secret’s</w:t>
      </w:r>
      <w:proofErr w:type="spellEnd"/>
      <w:r>
        <w:t xml:space="preserve"> News N° 10. Juin 2009. Extraits.</w:t>
      </w:r>
    </w:p>
    <w:p w14:paraId="31D26725" w14:textId="4096B6FF" w:rsidR="00A77E5C" w:rsidRDefault="0038311F" w:rsidP="00A77E5C">
      <w:pPr>
        <w:pStyle w:val="Paragraphe12"/>
        <w:rPr>
          <w:lang w:eastAsia="en-US"/>
        </w:rPr>
      </w:pPr>
      <w:r>
        <w:rPr>
          <w:lang w:eastAsia="en-US"/>
        </w:rPr>
        <w:t>Les statuts de l’association Points-Cœur établissent son intégration au sein du culte catholique.</w:t>
      </w:r>
    </w:p>
    <w:p w14:paraId="6CD15A7A" w14:textId="0DA5E7B3" w:rsidR="0038311F" w:rsidRDefault="00C3194A">
      <w:pPr>
        <w:pStyle w:val="Citation1"/>
      </w:pPr>
      <w:r>
        <w:t>« </w:t>
      </w:r>
      <w:r w:rsidR="007D04B8" w:rsidRPr="007D04B8">
        <w:t>C’est de ce regard contemplatif et de cette attention mariale à la souffrance du monde que</w:t>
      </w:r>
      <w:r w:rsidR="007D04B8">
        <w:t xml:space="preserve"> </w:t>
      </w:r>
      <w:r w:rsidR="0038311F">
        <w:t xml:space="preserve">Points-Cœur est né et s’est développé comme un mouvement laïc de l’Église, dans la lumière de l’enseignement du serviteur de Dieu Jean Paul II, donné lors des rencontres du 30 mai 1998 et prolongé par le pape Benoît XVI. </w:t>
      </w:r>
    </w:p>
    <w:p w14:paraId="5A9240BB" w14:textId="2D134745" w:rsidR="0038311F" w:rsidRPr="0038311F" w:rsidRDefault="00C3194A">
      <w:pPr>
        <w:pStyle w:val="Citation1"/>
      </w:pPr>
      <w:r>
        <w:t>« </w:t>
      </w:r>
      <w:r w:rsidR="0038311F">
        <w:t>L’Association se propose de servir la vocation baptismale de ses membres… Les membres de Points-Cœur sont des chercheurs de Dieu… Les membres de Points-Cœur témoigneront de la miséricorde et de la compassion du Christ…</w:t>
      </w:r>
      <w:r>
        <w:t> »</w:t>
      </w:r>
    </w:p>
    <w:p w14:paraId="60116A95" w14:textId="2E52C3BE" w:rsidR="00B40892" w:rsidRPr="007316B4" w:rsidRDefault="00B40892" w:rsidP="004B4911">
      <w:pPr>
        <w:pStyle w:val="Rfrence"/>
        <w:rPr>
          <w:color w:val="FF0000"/>
        </w:rPr>
      </w:pPr>
      <w:r>
        <w:t xml:space="preserve">Pièce </w:t>
      </w:r>
      <w:r w:rsidR="0079341A">
        <w:t>20</w:t>
      </w:r>
      <w:r>
        <w:t>. Points-Cœur. Statuts religieux.</w:t>
      </w:r>
      <w:r w:rsidR="00AF3E2A">
        <w:t xml:space="preserve"> Extraits.</w:t>
      </w:r>
    </w:p>
    <w:p w14:paraId="4C33161B" w14:textId="2BD93592" w:rsidR="00AE60D9" w:rsidRDefault="005C7544" w:rsidP="00AE60D9">
      <w:pPr>
        <w:pStyle w:val="Paragraphe12"/>
        <w:rPr>
          <w:lang w:eastAsia="en-US"/>
        </w:rPr>
      </w:pPr>
      <w:r>
        <w:rPr>
          <w:lang w:eastAsia="en-US"/>
        </w:rPr>
        <w:t>Les interventions de Mgr Rey</w:t>
      </w:r>
      <w:r w:rsidR="00183684">
        <w:rPr>
          <w:lang w:eastAsia="en-US"/>
        </w:rPr>
        <w:t>,</w:t>
      </w:r>
      <w:r>
        <w:rPr>
          <w:lang w:eastAsia="en-US"/>
        </w:rPr>
        <w:t xml:space="preserve"> </w:t>
      </w:r>
      <w:r w:rsidR="0073428B" w:rsidRPr="007316B4">
        <w:rPr>
          <w:i/>
          <w:iCs/>
          <w:lang w:eastAsia="en-US"/>
        </w:rPr>
        <w:t>« </w:t>
      </w:r>
      <w:r w:rsidR="0073428B" w:rsidRPr="007316B4">
        <w:rPr>
          <w:i/>
          <w:iCs/>
          <w:u w:val="single"/>
        </w:rPr>
        <w:t>évêque chargé de l’accompagnement de Points-Cœur »</w:t>
      </w:r>
      <w:r w:rsidR="0073428B">
        <w:rPr>
          <w:lang w:eastAsia="en-US"/>
        </w:rPr>
        <w:t xml:space="preserve"> </w:t>
      </w:r>
      <w:r>
        <w:rPr>
          <w:lang w:eastAsia="en-US"/>
        </w:rPr>
        <w:t xml:space="preserve">et de la </w:t>
      </w:r>
      <w:r w:rsidR="00E10CAF">
        <w:rPr>
          <w:lang w:eastAsia="en-US"/>
        </w:rPr>
        <w:t xml:space="preserve">Conférence </w:t>
      </w:r>
      <w:r>
        <w:rPr>
          <w:lang w:eastAsia="en-US"/>
        </w:rPr>
        <w:t xml:space="preserve">des </w:t>
      </w:r>
      <w:r w:rsidR="00E10CAF">
        <w:rPr>
          <w:lang w:eastAsia="en-US"/>
        </w:rPr>
        <w:t xml:space="preserve">Évêques </w:t>
      </w:r>
      <w:r>
        <w:rPr>
          <w:lang w:eastAsia="en-US"/>
        </w:rPr>
        <w:t xml:space="preserve">de </w:t>
      </w:r>
      <w:r w:rsidR="00DE2D71">
        <w:rPr>
          <w:lang w:eastAsia="en-US"/>
        </w:rPr>
        <w:t>France (CEF)</w:t>
      </w:r>
      <w:r w:rsidR="00235427">
        <w:rPr>
          <w:lang w:eastAsia="en-US"/>
        </w:rPr>
        <w:t>,</w:t>
      </w:r>
      <w:r>
        <w:rPr>
          <w:lang w:eastAsia="en-US"/>
        </w:rPr>
        <w:t xml:space="preserve"> </w:t>
      </w:r>
      <w:r w:rsidR="00235427">
        <w:rPr>
          <w:lang w:eastAsia="en-US"/>
        </w:rPr>
        <w:t>l</w:t>
      </w:r>
      <w:r w:rsidR="00F8511A">
        <w:rPr>
          <w:lang w:eastAsia="en-US"/>
        </w:rPr>
        <w:t>ors de la suspension de Thierry de Roucy</w:t>
      </w:r>
      <w:r w:rsidR="00235427">
        <w:rPr>
          <w:lang w:eastAsia="en-US"/>
        </w:rPr>
        <w:t>,</w:t>
      </w:r>
      <w:r w:rsidR="00F8511A">
        <w:rPr>
          <w:lang w:eastAsia="en-US"/>
        </w:rPr>
        <w:t xml:space="preserve"> </w:t>
      </w:r>
      <w:r>
        <w:rPr>
          <w:lang w:eastAsia="en-US"/>
        </w:rPr>
        <w:t>attestent de cette dépendance.</w:t>
      </w:r>
    </w:p>
    <w:p w14:paraId="2FA84EFF" w14:textId="743594AC" w:rsidR="00BF390D" w:rsidRPr="00BF390D" w:rsidRDefault="00F8511A">
      <w:pPr>
        <w:pStyle w:val="Citation1"/>
      </w:pPr>
      <w:r>
        <w:t>« </w:t>
      </w:r>
      <w:r w:rsidR="00784817" w:rsidRPr="008B24A6">
        <w:rPr>
          <w:u w:val="single"/>
        </w:rPr>
        <w:t xml:space="preserve">Les évêques de la plupart des diocèses où un </w:t>
      </w:r>
      <w:r w:rsidR="00862317">
        <w:rPr>
          <w:u w:val="single"/>
        </w:rPr>
        <w:t>Points-Cœur</w:t>
      </w:r>
      <w:r w:rsidR="00784817" w:rsidRPr="008B24A6">
        <w:rPr>
          <w:u w:val="single"/>
        </w:rPr>
        <w:t xml:space="preserve"> est implanté témoignent de leur admiration devant le travail accompli auprès de plus pauvres. L’Église n’entend pas remettre en cause une telle “manifestation de l’Esprit et de la charité de l’Église dans une dimension de présence aux pauvres et universelle</w:t>
      </w:r>
      <w:r w:rsidR="00784817">
        <w:t xml:space="preserve">”. </w:t>
      </w:r>
      <w:r w:rsidR="00BF390D">
        <w:t>Il</w:t>
      </w:r>
      <w:r w:rsidR="00784817">
        <w:t xml:space="preserve"> s’agit au contraire d’en assurer les fondations ecclésiales et spirituelles […] L’exigence d’un encadrement ecclésial de l’œuvre ressort des informations recueillies par l’enquêteur….</w:t>
      </w:r>
      <w:r w:rsidR="00183684">
        <w:t> »</w:t>
      </w:r>
    </w:p>
    <w:p w14:paraId="5DDE8302" w14:textId="329EF237" w:rsidR="005C7544" w:rsidRPr="00AE60D9" w:rsidRDefault="005C7544" w:rsidP="004B4911">
      <w:pPr>
        <w:pStyle w:val="Rfrence"/>
      </w:pPr>
      <w:r>
        <w:t>Pièce 2</w:t>
      </w:r>
      <w:r w:rsidR="00B40892">
        <w:t>1</w:t>
      </w:r>
      <w:r>
        <w:t>. Interventions de Mgr Rey et de la CEF.</w:t>
      </w:r>
    </w:p>
    <w:p w14:paraId="75905BA6" w14:textId="2330CC62" w:rsidR="00587631" w:rsidRDefault="007F59CF" w:rsidP="00587631">
      <w:pPr>
        <w:pStyle w:val="Corpsdetexte"/>
      </w:pPr>
      <w:r>
        <w:t>Tous ces éléments montrent que l’Association Points-Cœur relève du culte catholique.</w:t>
      </w:r>
    </w:p>
    <w:p w14:paraId="0F2F8D67" w14:textId="77777777" w:rsidR="00E2152E" w:rsidRDefault="00E2152E">
      <w:pPr>
        <w:spacing w:before="0"/>
        <w:rPr>
          <w:rFonts w:ascii="Arial Narrow" w:eastAsia="Calibri" w:hAnsi="Arial Narrow"/>
          <w:b/>
          <w:iCs/>
          <w:sz w:val="22"/>
          <w:szCs w:val="22"/>
          <w:u w:val="single"/>
        </w:rPr>
      </w:pPr>
      <w:r>
        <w:br w:type="page"/>
      </w:r>
    </w:p>
    <w:p w14:paraId="49B2F50D" w14:textId="382C1BB4" w:rsidR="00304BB5" w:rsidRDefault="004B2FF2" w:rsidP="00BD5F1A">
      <w:pPr>
        <w:pStyle w:val="Titre3"/>
      </w:pPr>
      <w:r>
        <w:lastRenderedPageBreak/>
        <w:t>L’Association Points-Cœur exerce un</w:t>
      </w:r>
      <w:r w:rsidR="002F49DB">
        <w:t xml:space="preserve">e activité </w:t>
      </w:r>
      <w:r w:rsidR="002F49DB" w:rsidRPr="00AE60D9">
        <w:t>cultuelle</w:t>
      </w:r>
    </w:p>
    <w:p w14:paraId="2BC939F6" w14:textId="74697756" w:rsidR="00587631" w:rsidRDefault="00587631" w:rsidP="00C0012F">
      <w:pPr>
        <w:pStyle w:val="Corpsdetexte"/>
      </w:pPr>
      <w:r>
        <w:t>S</w:t>
      </w:r>
      <w:r w:rsidR="0056599A">
        <w:t xml:space="preserve">ur le plan civil, </w:t>
      </w:r>
      <w:r>
        <w:t>Points-Cœur</w:t>
      </w:r>
      <w:r w:rsidR="003D5424">
        <w:t xml:space="preserve"> s’est constituée en association régie par la loi du 1</w:t>
      </w:r>
      <w:r w:rsidR="003D5424" w:rsidRPr="00304BB5">
        <w:rPr>
          <w:vertAlign w:val="superscript"/>
        </w:rPr>
        <w:t>er</w:t>
      </w:r>
      <w:r w:rsidR="003D5424">
        <w:t xml:space="preserve"> juillet 1901.</w:t>
      </w:r>
      <w:r w:rsidR="00A052A5">
        <w:t xml:space="preserve"> </w:t>
      </w:r>
      <w:r w:rsidR="00F400A1">
        <w:t>Elle est recensée sur l</w:t>
      </w:r>
      <w:r w:rsidR="00A052A5">
        <w:t>e répertoire national des associations</w:t>
      </w:r>
      <w:r w:rsidR="00F400A1">
        <w:t> : n°</w:t>
      </w:r>
      <w:r w:rsidR="00A052A5">
        <w:t xml:space="preserve"> W603000282</w:t>
      </w:r>
      <w:r w:rsidR="00F400A1">
        <w:t xml:space="preserve">, </w:t>
      </w:r>
      <w:r w:rsidR="00A052A5">
        <w:t>créée le 14 mai 1990, publiée au JO le 30 mai 1990</w:t>
      </w:r>
      <w:r w:rsidR="001F0C92">
        <w:t>,</w:t>
      </w:r>
      <w:r w:rsidR="00A052A5">
        <w:t xml:space="preserve"> dernière modification des statuts </w:t>
      </w:r>
      <w:r w:rsidR="00F400A1">
        <w:t>le</w:t>
      </w:r>
      <w:r w:rsidR="00A052A5">
        <w:t xml:space="preserve"> 23 juin 2016</w:t>
      </w:r>
      <w:r w:rsidR="00F400A1">
        <w:t xml:space="preserve">, </w:t>
      </w:r>
      <w:r w:rsidR="001F0C92">
        <w:t xml:space="preserve">domiciliée </w:t>
      </w:r>
      <w:r w:rsidR="00E6387E">
        <w:t>40 route Eugénie, 60350 VIEUX-MOULIN</w:t>
      </w:r>
      <w:r w:rsidR="00A052A5">
        <w:t>.</w:t>
      </w:r>
    </w:p>
    <w:p w14:paraId="26E14D69" w14:textId="77D078D9" w:rsidR="00587631" w:rsidRPr="001B774A" w:rsidRDefault="00E6387E" w:rsidP="004B4911">
      <w:pPr>
        <w:pStyle w:val="Rfrence"/>
      </w:pPr>
      <w:r>
        <w:t>Pièce 22. Points-Cœur. Association loi 1901.</w:t>
      </w:r>
      <w:r w:rsidR="00D9315F">
        <w:t xml:space="preserve"> </w:t>
      </w:r>
      <w:r>
        <w:t xml:space="preserve">Modification </w:t>
      </w:r>
      <w:r w:rsidR="00B62280">
        <w:t xml:space="preserve">statuts </w:t>
      </w:r>
      <w:r>
        <w:t>du 23 juin 2016.</w:t>
      </w:r>
    </w:p>
    <w:p w14:paraId="716FD966" w14:textId="12F86B26" w:rsidR="00C0012F" w:rsidRPr="00C0012F" w:rsidRDefault="003D5424" w:rsidP="00C0012F">
      <w:pPr>
        <w:pStyle w:val="Corpsdetexte"/>
      </w:pPr>
      <w:r>
        <w:t>Or l</w:t>
      </w:r>
      <w:r w:rsidR="00C0012F">
        <w:t xml:space="preserve">’article 4 de la loi </w:t>
      </w:r>
      <w:r w:rsidR="00C0012F" w:rsidRPr="00C0012F">
        <w:t>du 2 janvier 1907 concernant l'exercice public des cultes</w:t>
      </w:r>
      <w:r w:rsidR="00C0012F">
        <w:t xml:space="preserve"> stipule :</w:t>
      </w:r>
    </w:p>
    <w:p w14:paraId="6AF40A8C" w14:textId="1F1950CC" w:rsidR="00304BB5" w:rsidRDefault="00304BB5" w:rsidP="00304BB5">
      <w:pPr>
        <w:pStyle w:val="Citation1"/>
      </w:pPr>
      <w:r>
        <w:t>« </w:t>
      </w:r>
      <w:r w:rsidRPr="00304BB5">
        <w:t>Indépendamment des associations soumises aux dispositions du titre IV de la loi du 9 décembre 1905, l'exercice public d'un culte peut être assuré tant au moyen d'associations régies par la loi du 1</w:t>
      </w:r>
      <w:r w:rsidRPr="0020279C">
        <w:rPr>
          <w:vertAlign w:val="superscript"/>
        </w:rPr>
        <w:t>e</w:t>
      </w:r>
      <w:r w:rsidR="0020279C">
        <w:t xml:space="preserve"> </w:t>
      </w:r>
      <w:r w:rsidRPr="00304BB5">
        <w:t>juillet 1901 (1, 2, 3, 4, 5, 6, 7, 8, 9, 12 et 17) que par voie de réunions tenues sur initiatives individuelles en vertu de la loi du 30 juin 1881 et selon les prescriptions de l'article 25 de la loi du 9 décembre 1905.</w:t>
      </w:r>
    </w:p>
    <w:p w14:paraId="2F459DAA" w14:textId="5550B919" w:rsidR="00C0012F" w:rsidRPr="007F59CF" w:rsidRDefault="00C0012F" w:rsidP="00C0012F">
      <w:pPr>
        <w:pStyle w:val="Paragraphe12"/>
        <w:rPr>
          <w:u w:val="single"/>
        </w:rPr>
      </w:pPr>
      <w:r w:rsidRPr="007F59CF">
        <w:rPr>
          <w:u w:val="single"/>
        </w:rPr>
        <w:t xml:space="preserve">En tant qu’association régie par la loi de 1901, </w:t>
      </w:r>
      <w:r w:rsidR="002C3009" w:rsidRPr="007F59CF">
        <w:rPr>
          <w:u w:val="single"/>
        </w:rPr>
        <w:t xml:space="preserve">l’association </w:t>
      </w:r>
      <w:r w:rsidR="00862317">
        <w:rPr>
          <w:u w:val="single"/>
        </w:rPr>
        <w:t>Points-Cœur</w:t>
      </w:r>
      <w:r w:rsidRPr="007F59CF">
        <w:rPr>
          <w:u w:val="single"/>
        </w:rPr>
        <w:t xml:space="preserve"> peut donc exercer un culte.</w:t>
      </w:r>
    </w:p>
    <w:p w14:paraId="3CCCCF91" w14:textId="164CEDA8" w:rsidR="007F59CF" w:rsidRDefault="007F59CF" w:rsidP="007F59CF">
      <w:pPr>
        <w:pStyle w:val="Corpsdetexte"/>
      </w:pPr>
      <w:r>
        <w:t xml:space="preserve">Sur le plan cultuel, l’association Points-Cœur </w:t>
      </w:r>
      <w:r w:rsidRPr="00427A55">
        <w:t xml:space="preserve">ne constitue pas une </w:t>
      </w:r>
      <w:r>
        <w:t>“</w:t>
      </w:r>
      <w:r w:rsidRPr="00427A55">
        <w:t>congrégation religieuse</w:t>
      </w:r>
      <w:r>
        <w:t>” a</w:t>
      </w:r>
      <w:r w:rsidRPr="00427A55">
        <w:t>u sens du droit canonique,</w:t>
      </w:r>
      <w:r>
        <w:t xml:space="preserve"> m</w:t>
      </w:r>
      <w:r w:rsidRPr="00427A55">
        <w:t xml:space="preserve">ais </w:t>
      </w:r>
      <w:r>
        <w:t xml:space="preserve">son </w:t>
      </w:r>
      <w:r w:rsidRPr="00427A55">
        <w:t xml:space="preserve">organisation </w:t>
      </w:r>
      <w:r>
        <w:t xml:space="preserve">et le mode de vie de ses membres sont </w:t>
      </w:r>
      <w:r w:rsidRPr="00427A55">
        <w:t>identique</w:t>
      </w:r>
      <w:r>
        <w:t>s</w:t>
      </w:r>
      <w:r w:rsidRPr="00427A55">
        <w:t xml:space="preserve"> à </w:t>
      </w:r>
      <w:r>
        <w:t>ceux</w:t>
      </w:r>
      <w:r w:rsidRPr="00427A55">
        <w:t xml:space="preserve"> d’une c</w:t>
      </w:r>
      <w:r>
        <w:t>ongrégation. Ainsi</w:t>
      </w:r>
      <w:r w:rsidR="00862317">
        <w:t>,</w:t>
      </w:r>
      <w:r>
        <w:t xml:space="preserve"> ses membres sont qualifiés de </w:t>
      </w:r>
      <w:r w:rsidR="00C3194A">
        <w:t>“</w:t>
      </w:r>
      <w:r>
        <w:t>postulants</w:t>
      </w:r>
      <w:r w:rsidR="00C3194A">
        <w:t>”</w:t>
      </w:r>
      <w:r>
        <w:t xml:space="preserve">, de </w:t>
      </w:r>
      <w:r w:rsidR="00C3194A">
        <w:t>“</w:t>
      </w:r>
      <w:r>
        <w:t>novices</w:t>
      </w:r>
      <w:r w:rsidR="00C3194A">
        <w:t>”</w:t>
      </w:r>
      <w:r w:rsidR="00951964">
        <w:t> ;</w:t>
      </w:r>
      <w:r>
        <w:t xml:space="preserve"> ils prononcent des vœux.</w:t>
      </w:r>
    </w:p>
    <w:p w14:paraId="54FA82D8" w14:textId="4885C0E1" w:rsidR="007F59CF" w:rsidRDefault="00235427" w:rsidP="007F59CF">
      <w:pPr>
        <w:pStyle w:val="Paragraphe12"/>
      </w:pPr>
      <w:r>
        <w:t>E</w:t>
      </w:r>
      <w:r w:rsidR="007F59CF">
        <w:t>lle remplit</w:t>
      </w:r>
      <w:r>
        <w:t>, de fait,</w:t>
      </w:r>
      <w:r w:rsidR="007F59CF">
        <w:t xml:space="preserve"> les critères</w:t>
      </w:r>
      <w:r w:rsidR="007F59CF" w:rsidRPr="00427A55">
        <w:t xml:space="preserve"> </w:t>
      </w:r>
      <w:r w:rsidR="007F59CF">
        <w:t>qui définissent les congrégations religieuses catholiques</w:t>
      </w:r>
      <w:r>
        <w:t xml:space="preserve"> (dont les membres sont affiliés à la Cavimac)</w:t>
      </w:r>
      <w:r w:rsidR="007F59CF">
        <w:t xml:space="preserve"> : </w:t>
      </w:r>
      <w:r w:rsidR="007F59CF" w:rsidRPr="00427A55">
        <w:t xml:space="preserve">engagement inspiré par une foi religieuse, existence de vœux, </w:t>
      </w:r>
      <w:r w:rsidR="007F59CF">
        <w:t>mode de vie en communauté, partage des biens, soumission à une autorité religieuse et</w:t>
      </w:r>
      <w:r w:rsidR="007F59CF" w:rsidRPr="00427A55">
        <w:t xml:space="preserve"> </w:t>
      </w:r>
      <w:r w:rsidR="007F59CF">
        <w:t xml:space="preserve">à </w:t>
      </w:r>
      <w:r w:rsidR="007F59CF" w:rsidRPr="00427A55">
        <w:t>un supérieur investi</w:t>
      </w:r>
      <w:r w:rsidR="007F59CF">
        <w:t>.</w:t>
      </w:r>
    </w:p>
    <w:p w14:paraId="1A663F5B" w14:textId="4E4558B2" w:rsidR="002C3009" w:rsidRDefault="00B62280" w:rsidP="00FC30DB">
      <w:pPr>
        <w:pStyle w:val="Corpsdetexte"/>
      </w:pPr>
      <w:r>
        <w:t>L</w:t>
      </w:r>
      <w:r w:rsidRPr="00427A55">
        <w:t xml:space="preserve">es membres </w:t>
      </w:r>
      <w:r>
        <w:t xml:space="preserve">de Points-Cœur </w:t>
      </w:r>
      <w:r w:rsidRPr="00427A55">
        <w:t>célèbrent la messe et les offices catholiques</w:t>
      </w:r>
      <w:r>
        <w:t>.</w:t>
      </w:r>
      <w:r w:rsidRPr="00427A55">
        <w:t xml:space="preserve"> </w:t>
      </w:r>
      <w:r>
        <w:t xml:space="preserve">Les liturgies d’engagement et d’envoi de ses membres sont présidées par des évêques et prêtres catholiques. </w:t>
      </w:r>
      <w:r w:rsidR="002C3009">
        <w:t>La charte des Points-</w:t>
      </w:r>
      <w:r w:rsidR="00862317">
        <w:t>C</w:t>
      </w:r>
      <w:r w:rsidR="002C3009">
        <w:t>œur définit les activités cultuelles de ses membres.</w:t>
      </w:r>
    </w:p>
    <w:p w14:paraId="434F2017" w14:textId="3CEE6095" w:rsidR="00D152B1" w:rsidRDefault="002C3009" w:rsidP="00D152B1">
      <w:pPr>
        <w:pStyle w:val="Citation1"/>
      </w:pPr>
      <w:r>
        <w:t xml:space="preserve">« Les Amis des enfants </w:t>
      </w:r>
      <w:r w:rsidR="00A65150">
        <w:t xml:space="preserve">[les membres de Points-Cœur] </w:t>
      </w:r>
      <w:r>
        <w:t xml:space="preserve">sauront célébrer les fêtes liturgiques avec dignité… </w:t>
      </w:r>
      <w:r w:rsidR="00F67128">
        <w:t xml:space="preserve">Souvent </w:t>
      </w:r>
      <w:r>
        <w:t xml:space="preserve">les Amis des enfants se rassembleront dans leur coin prière… Les Amis des enfants aimeront dire chaque jour le chapelet… Dans leur oraison quotidienne, ils </w:t>
      </w:r>
      <w:r w:rsidR="00D152B1">
        <w:t>contempleront</w:t>
      </w:r>
      <w:r>
        <w:t xml:space="preserve"> le Seigneur </w:t>
      </w:r>
      <w:r w:rsidR="00D152B1">
        <w:t>Jésus… Le matin et le soir, ils célébreront la Liturgie des Heures et feront tout leur possible pour participer chaque jour à la messe…</w:t>
      </w:r>
      <w:r w:rsidR="00A65150">
        <w:t xml:space="preserve"> </w:t>
      </w:r>
      <w:r w:rsidR="00D152B1">
        <w:t xml:space="preserve">Chaque </w:t>
      </w:r>
      <w:r w:rsidR="00862317">
        <w:t>Points-Cœur</w:t>
      </w:r>
      <w:r w:rsidR="00D152B1">
        <w:t xml:space="preserve"> est d’abord une communauté contemplative. »</w:t>
      </w:r>
    </w:p>
    <w:p w14:paraId="5151B23A" w14:textId="67609524" w:rsidR="00D152B1" w:rsidRDefault="00D152B1" w:rsidP="004B4911">
      <w:pPr>
        <w:pStyle w:val="Rfrence"/>
      </w:pPr>
      <w:r>
        <w:t>Pièce 2</w:t>
      </w:r>
      <w:r w:rsidR="00B40892">
        <w:t>3</w:t>
      </w:r>
      <w:r>
        <w:t>. Charte des Points-Cœur.</w:t>
      </w:r>
    </w:p>
    <w:p w14:paraId="44056104" w14:textId="3B995C7A" w:rsidR="007F59CF" w:rsidRPr="007F59CF" w:rsidRDefault="007F59CF" w:rsidP="007F59CF">
      <w:pPr>
        <w:pStyle w:val="Paragraphe12"/>
        <w:rPr>
          <w:lang w:eastAsia="en-US"/>
        </w:rPr>
      </w:pPr>
      <w:bookmarkStart w:id="3" w:name="_Hlk10525464"/>
      <w:r>
        <w:rPr>
          <w:lang w:eastAsia="en-US"/>
        </w:rPr>
        <w:t>Ces éléments montrent que l’association Points-Cœur exerce un culte et que l’activité de ses membres est essentiellement effectuée au service de leur religion selon la mission reçue.</w:t>
      </w:r>
    </w:p>
    <w:bookmarkEnd w:id="3"/>
    <w:p w14:paraId="52E1C1EA" w14:textId="26D8E5BC" w:rsidR="008B31F4" w:rsidRPr="008B31F4" w:rsidRDefault="00B72C99" w:rsidP="00BD5F1A">
      <w:pPr>
        <w:pStyle w:val="Titre3"/>
      </w:pPr>
      <w:r>
        <w:t>L’Association Points-</w:t>
      </w:r>
      <w:r w:rsidR="00587631">
        <w:t>Cœur</w:t>
      </w:r>
      <w:r w:rsidR="00CB61FF">
        <w:t xml:space="preserve"> constitue une collectivité religieuse</w:t>
      </w:r>
    </w:p>
    <w:p w14:paraId="39D91449" w14:textId="73ADEE25" w:rsidR="008B31F4" w:rsidRDefault="001A1AE5" w:rsidP="001A1AE5">
      <w:pPr>
        <w:pStyle w:val="Corpsdetexte"/>
      </w:pPr>
      <w:r>
        <w:t>Association régie par la loi de 1901 exerçant des activités cultuelles</w:t>
      </w:r>
      <w:r w:rsidR="00587631">
        <w:t>, l’association Points-</w:t>
      </w:r>
      <w:r w:rsidR="008949F6">
        <w:t>Cœur</w:t>
      </w:r>
      <w:r>
        <w:t xml:space="preserve"> constitue</w:t>
      </w:r>
      <w:r w:rsidR="0002167A">
        <w:t>, dès son origine</w:t>
      </w:r>
      <w:r w:rsidR="00E0648A">
        <w:t xml:space="preserve">, </w:t>
      </w:r>
      <w:r>
        <w:t>une collectivité religieuse au sens de l’article L 721-1, devenu L 382-15</w:t>
      </w:r>
      <w:r w:rsidR="003228D7">
        <w:t>,</w:t>
      </w:r>
      <w:r>
        <w:t xml:space="preserve"> du Code de la Sécurité sociale.</w:t>
      </w:r>
    </w:p>
    <w:p w14:paraId="470F96A1" w14:textId="5BF3E47C" w:rsidR="00BE33D5" w:rsidRDefault="00036867" w:rsidP="00BE33D5">
      <w:pPr>
        <w:pStyle w:val="Paragraphe12"/>
      </w:pPr>
      <w:r>
        <w:t>L</w:t>
      </w:r>
      <w:r w:rsidR="00BE33D5">
        <w:t xml:space="preserve">a Cavimac </w:t>
      </w:r>
      <w:r>
        <w:t xml:space="preserve">l’a d’ailleurs reconnue </w:t>
      </w:r>
      <w:r w:rsidR="00BE33D5">
        <w:t>comme collectivité religieuse.</w:t>
      </w:r>
      <w:r w:rsidR="002732EA">
        <w:t xml:space="preserve"> Ainsi Paul CROCHAT</w:t>
      </w:r>
      <w:r w:rsidR="00C41138">
        <w:t>, membre de Points-Cœur de 2003 à 2014,</w:t>
      </w:r>
      <w:r w:rsidR="00EF674B">
        <w:t xml:space="preserve"> a été affilié à la Cavimac, </w:t>
      </w:r>
      <w:r w:rsidR="00B62280">
        <w:t>pendant 59 trimestres</w:t>
      </w:r>
      <w:r>
        <w:t xml:space="preserve"> et </w:t>
      </w:r>
      <w:r w:rsidR="00EF674B">
        <w:t xml:space="preserve">notamment de 2007 à 2010, lorsqu’il </w:t>
      </w:r>
      <w:r w:rsidR="004260D7">
        <w:t xml:space="preserve">résidait </w:t>
      </w:r>
      <w:r w:rsidR="00EF674B">
        <w:t xml:space="preserve">aux États-Unis puis en Italie. </w:t>
      </w:r>
    </w:p>
    <w:p w14:paraId="3C126C31" w14:textId="64C2A7F1" w:rsidR="00BE33D5" w:rsidRDefault="00BE33D5" w:rsidP="004B4911">
      <w:pPr>
        <w:pStyle w:val="Rfrence"/>
      </w:pPr>
      <w:r>
        <w:t xml:space="preserve">Pièce 24. </w:t>
      </w:r>
      <w:r w:rsidR="001E704C" w:rsidRPr="001E704C">
        <w:t>X……… Y…</w:t>
      </w:r>
      <w:proofErr w:type="gramStart"/>
      <w:r w:rsidR="001E704C" w:rsidRPr="001E704C">
        <w:t>…….</w:t>
      </w:r>
      <w:proofErr w:type="gramEnd"/>
      <w:r>
        <w:t>. Attestation</w:t>
      </w:r>
      <w:r w:rsidRPr="00D3254D">
        <w:t>.</w:t>
      </w:r>
    </w:p>
    <w:p w14:paraId="7E97666F" w14:textId="06735314" w:rsidR="00036867" w:rsidRPr="00036867" w:rsidRDefault="00036867" w:rsidP="00036867">
      <w:pPr>
        <w:pStyle w:val="Paragraphe12"/>
        <w:rPr>
          <w:lang w:eastAsia="en-US"/>
        </w:rPr>
      </w:pPr>
      <w:r>
        <w:rPr>
          <w:lang w:eastAsia="en-US"/>
        </w:rPr>
        <w:t>Il est dès lors étonnant que la Cavimac puisse affirmer que cette association n’a aucun caractère cultuel (</w:t>
      </w:r>
      <w:r w:rsidRPr="00DC02CC">
        <w:rPr>
          <w:b/>
          <w:bCs/>
          <w:lang w:eastAsia="en-US"/>
        </w:rPr>
        <w:t>pièce 9</w:t>
      </w:r>
      <w:r>
        <w:rPr>
          <w:lang w:eastAsia="en-US"/>
        </w:rPr>
        <w:t>).</w:t>
      </w:r>
    </w:p>
    <w:p w14:paraId="1596951B" w14:textId="41BDE17F" w:rsidR="001B147E" w:rsidRPr="001B147E" w:rsidRDefault="0010087D" w:rsidP="00EF674B">
      <w:pPr>
        <w:pStyle w:val="Paragraphe12"/>
        <w:rPr>
          <w:rFonts w:eastAsia="Calibri"/>
          <w:b/>
          <w:smallCaps/>
        </w:rPr>
      </w:pPr>
      <w:r>
        <w:t>L</w:t>
      </w:r>
      <w:r w:rsidR="00CF03E0">
        <w:t xml:space="preserve">es membres </w:t>
      </w:r>
      <w:r w:rsidR="00BE33D5">
        <w:t xml:space="preserve">de l’association Points-Cœur </w:t>
      </w:r>
      <w:r w:rsidR="009512AF">
        <w:t>sont</w:t>
      </w:r>
      <w:r w:rsidR="00CF03E0">
        <w:t xml:space="preserve"> </w:t>
      </w:r>
      <w:r w:rsidR="00BE33D5">
        <w:t xml:space="preserve">ainsi </w:t>
      </w:r>
      <w:r w:rsidR="00CF03E0">
        <w:t>a</w:t>
      </w:r>
      <w:r w:rsidR="009512AF">
        <w:t xml:space="preserve">ssujettis de manière obligatoire </w:t>
      </w:r>
      <w:r w:rsidR="00CF03E0">
        <w:t>à un régime de Sécurité sociale de base</w:t>
      </w:r>
      <w:r w:rsidR="009512AF">
        <w:t xml:space="preserve">. </w:t>
      </w:r>
      <w:r w:rsidR="00BE33D5">
        <w:t>L’association</w:t>
      </w:r>
      <w:r w:rsidR="00B72C99" w:rsidRPr="004E4058">
        <w:t xml:space="preserve"> </w:t>
      </w:r>
      <w:r w:rsidR="00BE33D5">
        <w:t xml:space="preserve">a l’obligation de tous </w:t>
      </w:r>
      <w:r w:rsidR="009512AF">
        <w:t xml:space="preserve">les </w:t>
      </w:r>
      <w:r w:rsidR="00B72C99" w:rsidRPr="004E4058">
        <w:t xml:space="preserve">déclarer à la Caisse </w:t>
      </w:r>
      <w:r w:rsidR="009512AF">
        <w:t xml:space="preserve">dédiée aux personnels </w:t>
      </w:r>
      <w:r w:rsidR="00B72C99" w:rsidRPr="004E4058">
        <w:t>des cultes</w:t>
      </w:r>
      <w:r w:rsidR="009512AF">
        <w:t xml:space="preserve"> (Cavimac)</w:t>
      </w:r>
      <w:r w:rsidR="00B72C99" w:rsidRPr="004E4058">
        <w:t>, s’ils ne relèvent pas d’un autre régime obligatoire de base de Sécurité sociale.</w:t>
      </w:r>
    </w:p>
    <w:p w14:paraId="1393494E" w14:textId="62AD06D1" w:rsidR="00F414DE" w:rsidRDefault="00C2326D" w:rsidP="00C2326D">
      <w:pPr>
        <w:pStyle w:val="Titre2"/>
      </w:pPr>
      <w:bookmarkStart w:id="4" w:name="_Toc331150077"/>
      <w:bookmarkStart w:id="5" w:name="_Toc345445508"/>
      <w:bookmarkStart w:id="6" w:name="_Toc82607586"/>
      <w:bookmarkEnd w:id="0"/>
      <w:bookmarkEnd w:id="1"/>
      <w:r>
        <w:lastRenderedPageBreak/>
        <w:t xml:space="preserve">Sur la réalité de </w:t>
      </w:r>
      <w:r w:rsidR="00120442">
        <w:t xml:space="preserve">l’activité cultuelle de l’association civile </w:t>
      </w:r>
      <w:r>
        <w:t>Points-Cœur</w:t>
      </w:r>
      <w:bookmarkEnd w:id="6"/>
    </w:p>
    <w:p w14:paraId="76FBA2B3" w14:textId="2EDDC9E2" w:rsidR="004D064C" w:rsidRDefault="004D064C" w:rsidP="000B1041">
      <w:pPr>
        <w:pStyle w:val="Titre3"/>
      </w:pPr>
      <w:r>
        <w:t xml:space="preserve">L’association </w:t>
      </w:r>
      <w:r w:rsidR="00080C2D">
        <w:t xml:space="preserve">civile </w:t>
      </w:r>
      <w:r>
        <w:t>loi 1901 est le s</w:t>
      </w:r>
      <w:r w:rsidR="004B6BC9">
        <w:t>upport légal d’associations relevant du droit canon</w:t>
      </w:r>
    </w:p>
    <w:p w14:paraId="5287ECC8" w14:textId="230126DA" w:rsidR="00EA16F0" w:rsidRDefault="000B1041" w:rsidP="00EA16F0">
      <w:pPr>
        <w:pStyle w:val="Paragraphe12"/>
      </w:pPr>
      <w:r>
        <w:t>L</w:t>
      </w:r>
      <w:r w:rsidR="00EA16F0">
        <w:t xml:space="preserve">es associations </w:t>
      </w:r>
      <w:r w:rsidR="00B4149D">
        <w:t>religieuses</w:t>
      </w:r>
      <w:r w:rsidR="00EA16F0">
        <w:t>, qui ne sont pas reconnues comme associations cultuelles (loi 1905) ou comme congrégations (</w:t>
      </w:r>
      <w:r w:rsidR="00080C2D">
        <w:t xml:space="preserve">loi de 1901, </w:t>
      </w:r>
      <w:r w:rsidR="00EA16F0">
        <w:t>art</w:t>
      </w:r>
      <w:r w:rsidR="00080C2D">
        <w:t xml:space="preserve">. </w:t>
      </w:r>
      <w:r w:rsidR="00EA16F0">
        <w:t>14</w:t>
      </w:r>
      <w:r w:rsidR="00080C2D">
        <w:t>,</w:t>
      </w:r>
      <w:r w:rsidR="00EA16F0">
        <w:t xml:space="preserve"> 15) reposent sur une association civile jouissant de la personnalité juridique</w:t>
      </w:r>
      <w:r w:rsidR="00080C2D">
        <w:rPr>
          <w:rStyle w:val="Appelnotedebasdep"/>
        </w:rPr>
        <w:footnoteReference w:id="1"/>
      </w:r>
      <w:r w:rsidR="00EA16F0">
        <w:t>.</w:t>
      </w:r>
    </w:p>
    <w:p w14:paraId="6D0DABDC" w14:textId="06F2D543" w:rsidR="002E59EE" w:rsidRDefault="00EA16F0" w:rsidP="004B6BC9">
      <w:pPr>
        <w:pStyle w:val="Corpsdetexte"/>
      </w:pPr>
      <w:r>
        <w:t xml:space="preserve">C’est ainsi que ces associations peuvent légalement exercer un culte, signer des contrats de travail, engager des dépenses, posséder des comptes bancaires, verser </w:t>
      </w:r>
      <w:r w:rsidR="00080C2D">
        <w:t xml:space="preserve">des salaires et </w:t>
      </w:r>
      <w:r>
        <w:t>des cotisations, etc.</w:t>
      </w:r>
      <w:r w:rsidR="00A34FCD">
        <w:t xml:space="preserve"> </w:t>
      </w:r>
    </w:p>
    <w:p w14:paraId="27FB1D68" w14:textId="6FA3951E" w:rsidR="00A14C2D" w:rsidRDefault="000B1041" w:rsidP="00A14C2D">
      <w:pPr>
        <w:pStyle w:val="Paragraphe12"/>
      </w:pPr>
      <w:r>
        <w:t>L</w:t>
      </w:r>
      <w:r w:rsidR="00EA16F0">
        <w:t xml:space="preserve">’association </w:t>
      </w:r>
      <w:r w:rsidR="00A32ABA">
        <w:t xml:space="preserve">civile </w:t>
      </w:r>
      <w:r w:rsidR="00EA16F0">
        <w:t>Points-Cœur loi 1901</w:t>
      </w:r>
      <w:r w:rsidR="00845EB2">
        <w:t>, qui</w:t>
      </w:r>
      <w:r w:rsidR="00EA16F0">
        <w:t xml:space="preserve"> </w:t>
      </w:r>
      <w:r>
        <w:t>existe depuis 1990</w:t>
      </w:r>
      <w:r w:rsidR="00845EB2">
        <w:t>, constituait l’entité civile et juridique des association</w:t>
      </w:r>
      <w:r w:rsidR="00A14C2D">
        <w:t>s canoniques, cré</w:t>
      </w:r>
      <w:r w:rsidR="00845EB2">
        <w:t xml:space="preserve">ées en son sein à </w:t>
      </w:r>
      <w:r w:rsidR="00EA16F0">
        <w:t>partir de 2000</w:t>
      </w:r>
      <w:r w:rsidR="00845EB2">
        <w:t>.</w:t>
      </w:r>
    </w:p>
    <w:p w14:paraId="682B7D35" w14:textId="719C8845" w:rsidR="00EA16F0" w:rsidRDefault="00845EB2" w:rsidP="000B1041">
      <w:pPr>
        <w:pStyle w:val="Corpsdetexte"/>
      </w:pPr>
      <w:r>
        <w:t>Aujourd’hui, en septembre 2021, les associations canoniques ont été dissoutes, il n’existe plus que l’association civile. Or son dernier bulletin montre bien son activité cultuelle rattachée au culte catholique. Elle ne peut donc alléguer que l’activité cultuelle serait le seul fait des associations canoniques.</w:t>
      </w:r>
    </w:p>
    <w:p w14:paraId="1D24C052" w14:textId="62C5FE15" w:rsidR="00845EB2" w:rsidRDefault="00845EB2" w:rsidP="00845EB2">
      <w:pPr>
        <w:pStyle w:val="Rfrence"/>
      </w:pPr>
      <w:r>
        <w:t>Pièce 76. Points-Cœur. Bulletin. Septembre 2021.</w:t>
      </w:r>
    </w:p>
    <w:p w14:paraId="75CF6773" w14:textId="0C47A6A7" w:rsidR="000B1041" w:rsidRDefault="00A840E4" w:rsidP="00EA16F0">
      <w:pPr>
        <w:pStyle w:val="Paragraphe12"/>
      </w:pPr>
      <w:r>
        <w:t>C</w:t>
      </w:r>
      <w:r w:rsidR="000B1041">
        <w:t xml:space="preserve">’est bien </w:t>
      </w:r>
      <w:r>
        <w:t xml:space="preserve">Points-Cœur, </w:t>
      </w:r>
      <w:r w:rsidR="000B1041">
        <w:t>association civile</w:t>
      </w:r>
      <w:r w:rsidR="00A32ABA">
        <w:t xml:space="preserve"> loi 1901</w:t>
      </w:r>
      <w:r>
        <w:t>,</w:t>
      </w:r>
      <w:r w:rsidR="000B1041">
        <w:t xml:space="preserve"> qui envoyait en mission, </w:t>
      </w:r>
      <w:r w:rsidR="0076040D">
        <w:t>recevait</w:t>
      </w:r>
      <w:r w:rsidR="000B1041">
        <w:t xml:space="preserve"> les dons</w:t>
      </w:r>
      <w:r w:rsidR="0076040D">
        <w:t>, finançait</w:t>
      </w:r>
      <w:r w:rsidR="000B1041">
        <w:t xml:space="preserve"> les projets, versait les cotisations sociales, etc.</w:t>
      </w:r>
      <w:r w:rsidR="00080C2D">
        <w:t xml:space="preserve"> </w:t>
      </w:r>
      <w:r w:rsidR="004D5983">
        <w:t>C</w:t>
      </w:r>
      <w:r w:rsidR="000B1041">
        <w:t xml:space="preserve">’est </w:t>
      </w:r>
      <w:r w:rsidR="004D5983">
        <w:t>le</w:t>
      </w:r>
      <w:r w:rsidR="000B1041">
        <w:t xml:space="preserve"> responsable administratif et financier</w:t>
      </w:r>
      <w:r w:rsidR="00A32ABA">
        <w:t>,</w:t>
      </w:r>
      <w:r w:rsidR="000B1041">
        <w:t xml:space="preserve"> qui m’a répondu en 2016 (Cf. pièce 6a).</w:t>
      </w:r>
      <w:r w:rsidR="00080C2D">
        <w:t xml:space="preserve"> </w:t>
      </w:r>
      <w:r>
        <w:t>C</w:t>
      </w:r>
      <w:r w:rsidR="00080C2D">
        <w:t xml:space="preserve">’est l’association civile qui a réglé des cotisations AXA en 2019 (Points-Cœur, pièce 14). </w:t>
      </w:r>
    </w:p>
    <w:p w14:paraId="48C045FE" w14:textId="1419DF37" w:rsidR="004B6BC9" w:rsidRDefault="004B6BC9" w:rsidP="004B6BC9">
      <w:pPr>
        <w:pStyle w:val="Corpsdetexte"/>
      </w:pPr>
      <w:r>
        <w:t>Dans le cas</w:t>
      </w:r>
      <w:r w:rsidR="00A840E4">
        <w:t xml:space="preserve"> de l’association “Pain de Vie</w:t>
      </w:r>
      <w:r w:rsidR="00A840E4">
        <w:rPr>
          <w:rFonts w:ascii="Arial" w:hAnsi="Arial" w:cs="Arial"/>
        </w:rPr>
        <w:t>”</w:t>
      </w:r>
      <w:r>
        <w:t xml:space="preserve"> c’est bien l’association </w:t>
      </w:r>
      <w:r w:rsidR="00B053B0">
        <w:t xml:space="preserve">civile </w:t>
      </w:r>
      <w:r>
        <w:t>loi 1901 (ainsi que les fondateurs) qui a été condamnée</w:t>
      </w:r>
      <w:r w:rsidR="00B053B0">
        <w:t xml:space="preserve"> à verser des dommages et intérêts en réparation de l’absence d</w:t>
      </w:r>
      <w:r w:rsidR="00A840E4">
        <w:t>e</w:t>
      </w:r>
      <w:r w:rsidR="00B053B0">
        <w:t xml:space="preserve"> versement de cotisations vieillesse.</w:t>
      </w:r>
    </w:p>
    <w:p w14:paraId="07A16182" w14:textId="74F307F5" w:rsidR="00B053B0" w:rsidRDefault="00B053B0" w:rsidP="00B053B0">
      <w:pPr>
        <w:pStyle w:val="Rfrence"/>
      </w:pPr>
      <w:r>
        <w:t>Pièce 7</w:t>
      </w:r>
      <w:r w:rsidR="004D5983">
        <w:t>7</w:t>
      </w:r>
      <w:r>
        <w:t>. Cour d’appel de Caen. Arrêt du 13 juin 2019. RG 15/03868.</w:t>
      </w:r>
    </w:p>
    <w:p w14:paraId="1105ACF5" w14:textId="1D91A2EB" w:rsidR="004B6BC9" w:rsidRPr="004B6BC9" w:rsidRDefault="00145BBC" w:rsidP="004B6BC9">
      <w:pPr>
        <w:pStyle w:val="Titre3"/>
      </w:pPr>
      <w:r>
        <w:t>Les pièces 1, 2</w:t>
      </w:r>
      <w:r w:rsidR="000C5932">
        <w:t>, 1</w:t>
      </w:r>
      <w:r>
        <w:t>3</w:t>
      </w:r>
      <w:r w:rsidR="000C5932">
        <w:t xml:space="preserve"> et 16</w:t>
      </w:r>
      <w:r w:rsidR="00FC4FA5">
        <w:t xml:space="preserve"> de Points-</w:t>
      </w:r>
      <w:r w:rsidR="00D8673F">
        <w:t>Cœur</w:t>
      </w:r>
      <w:r>
        <w:t xml:space="preserve"> montrent le caractère cultuel de l’associa</w:t>
      </w:r>
      <w:r w:rsidR="00A00667">
        <w:t>ti</w:t>
      </w:r>
      <w:r>
        <w:t>on civile</w:t>
      </w:r>
    </w:p>
    <w:p w14:paraId="635D5371" w14:textId="6216FD6A" w:rsidR="00C5522B" w:rsidRDefault="000C5932" w:rsidP="009B22EA">
      <w:pPr>
        <w:pStyle w:val="Paragraphe12"/>
      </w:pPr>
      <w:r>
        <w:t>Les pièces 1, 2 et 13 de Point-cœur</w:t>
      </w:r>
      <w:r w:rsidR="00C5522B">
        <w:t>,</w:t>
      </w:r>
      <w:r>
        <w:t xml:space="preserve"> </w:t>
      </w:r>
      <w:r w:rsidR="00C5522B">
        <w:t>censées montrer que</w:t>
      </w:r>
      <w:r>
        <w:t xml:space="preserve"> l’association civile</w:t>
      </w:r>
      <w:r w:rsidR="00C5522B">
        <w:t xml:space="preserve"> est distincte des associations canoniques, contiennent de nombreux éléments qui montrent son activité cultuelle</w:t>
      </w:r>
      <w:r>
        <w:t>.</w:t>
      </w:r>
    </w:p>
    <w:p w14:paraId="412E937F" w14:textId="39990F21" w:rsidR="00C5522B" w:rsidRDefault="00C5522B" w:rsidP="00087F01">
      <w:pPr>
        <w:pStyle w:val="Paragraphe12"/>
      </w:pPr>
      <w:r w:rsidRPr="004719F1">
        <w:rPr>
          <w:u w:val="single"/>
        </w:rPr>
        <w:t>La</w:t>
      </w:r>
      <w:r w:rsidR="000C5932" w:rsidRPr="004719F1">
        <w:rPr>
          <w:u w:val="single"/>
        </w:rPr>
        <w:t xml:space="preserve"> pièce 1</w:t>
      </w:r>
      <w:r w:rsidR="000C5932">
        <w:t xml:space="preserve"> précise que les volontaires sont </w:t>
      </w:r>
      <w:r w:rsidR="000C5932" w:rsidRPr="000C5932">
        <w:rPr>
          <w:i/>
          <w:iCs/>
        </w:rPr>
        <w:t>« enracinés dans la prière », « sont avant tout des chercheurs de Dieu »</w:t>
      </w:r>
      <w:r w:rsidR="000C5932">
        <w:rPr>
          <w:i/>
          <w:iCs/>
        </w:rPr>
        <w:t xml:space="preserve">. </w:t>
      </w:r>
    </w:p>
    <w:p w14:paraId="1251ECE3" w14:textId="3FEEDC56" w:rsidR="007B41FE" w:rsidRPr="007B41FE" w:rsidRDefault="007B41FE" w:rsidP="007B41FE">
      <w:pPr>
        <w:pStyle w:val="Citation1"/>
      </w:pPr>
      <w:r w:rsidRPr="004719F1">
        <w:rPr>
          <w:spacing w:val="-6"/>
        </w:rPr>
        <w:t xml:space="preserve">« Dans leurs petites maisons, souvent dans des bidonvilles, les volontaires de Points-Cœur forment une </w:t>
      </w:r>
      <w:r w:rsidRPr="004719F1">
        <w:rPr>
          <w:spacing w:val="-6"/>
          <w:u w:val="single"/>
        </w:rPr>
        <w:t>communauté</w:t>
      </w:r>
      <w:r w:rsidRPr="004719F1">
        <w:rPr>
          <w:spacing w:val="-6"/>
        </w:rPr>
        <w:t xml:space="preserve"> </w:t>
      </w:r>
      <w:r w:rsidRPr="007B41FE">
        <w:t>de 5 jeunes, de différentes nationalités</w:t>
      </w:r>
      <w:r w:rsidR="007515FA">
        <w:t>…</w:t>
      </w:r>
      <w:r w:rsidRPr="007B41FE">
        <w:rPr>
          <w:u w:val="single"/>
        </w:rPr>
        <w:t>. Leur vie est fondée sur une vie de prière intense : ces jeunes sont avant tout des « chercheurs de Dieu</w:t>
      </w:r>
      <w:r w:rsidRPr="007B41FE">
        <w:t>. </w:t>
      </w:r>
      <w:r w:rsidRPr="004719F1">
        <w:rPr>
          <w:sz w:val="18"/>
          <w:szCs w:val="18"/>
        </w:rPr>
        <w:t>» (</w:t>
      </w:r>
      <w:hyperlink r:id="rId8" w:history="1">
        <w:r w:rsidRPr="004719F1">
          <w:rPr>
            <w:rStyle w:val="Lienhypertexte"/>
            <w:rFonts w:ascii="Arial Narrow" w:hAnsi="Arial Narrow"/>
            <w:sz w:val="18"/>
            <w:szCs w:val="18"/>
          </w:rPr>
          <w:t>http://www.vacances-utiles.fr/2017/05/06/partir-points-coeur-lurgence-de-presence/</w:t>
        </w:r>
      </w:hyperlink>
      <w:r w:rsidRPr="004719F1">
        <w:rPr>
          <w:sz w:val="18"/>
          <w:szCs w:val="18"/>
        </w:rPr>
        <w:t xml:space="preserve">) </w:t>
      </w:r>
    </w:p>
    <w:p w14:paraId="365624E5" w14:textId="60289926" w:rsidR="000C5932" w:rsidRPr="000C5932" w:rsidRDefault="000C5932" w:rsidP="00087F01">
      <w:pPr>
        <w:pStyle w:val="Paragraphe12"/>
      </w:pPr>
      <w:r w:rsidRPr="004719F1">
        <w:rPr>
          <w:u w:val="single"/>
        </w:rPr>
        <w:t>Les pièces 1 et 2</w:t>
      </w:r>
      <w:r>
        <w:t xml:space="preserve">, prises sur internet, renvoient à des témoignages qui attestent de l’activité cultuelle des membres de l’association civile : </w:t>
      </w:r>
      <w:r w:rsidR="007B41FE">
        <w:t>Armelle, Uruguay : « un homme saisi par Dieu », « un modèle de sainteté », etc.</w:t>
      </w:r>
      <w:r>
        <w:t xml:space="preserve"> </w:t>
      </w:r>
    </w:p>
    <w:p w14:paraId="5497E63D" w14:textId="45435A72" w:rsidR="007B41FE" w:rsidRDefault="00FC4FA5" w:rsidP="00087F01">
      <w:pPr>
        <w:pStyle w:val="Paragraphe12"/>
      </w:pPr>
      <w:r w:rsidRPr="004719F1">
        <w:rPr>
          <w:u w:val="single"/>
        </w:rPr>
        <w:t>La pièce 13</w:t>
      </w:r>
      <w:r>
        <w:t xml:space="preserve"> présente de nombreuses références cultuelles, par exemple :</w:t>
      </w:r>
    </w:p>
    <w:p w14:paraId="0EDB4866" w14:textId="1030D45D" w:rsidR="00FC4FA5" w:rsidRDefault="00FC4FA5" w:rsidP="00FC4FA5">
      <w:pPr>
        <w:pStyle w:val="Citation1"/>
      </w:pPr>
      <w:r>
        <w:t xml:space="preserve">« Évangéliser implique un zèle apostolique.  Évangéliser présuppose dans l’Église la </w:t>
      </w:r>
      <w:proofErr w:type="spellStart"/>
      <w:r>
        <w:t>parrhesia</w:t>
      </w:r>
      <w:proofErr w:type="spellEnd"/>
      <w:r>
        <w:t>… » (page 6).</w:t>
      </w:r>
    </w:p>
    <w:p w14:paraId="5CDFE9B1" w14:textId="3A5AB13C" w:rsidR="00FC4FA5" w:rsidRDefault="00FC4FA5" w:rsidP="00FC4FA5">
      <w:pPr>
        <w:pStyle w:val="Citation1"/>
      </w:pPr>
      <w:r>
        <w:t>« Le chapelet avec les enfants était au centre comme s’il avait perçu la source de notre mission…. La présence au Christ, comme vous la vivez, est ce dont ont besoin les jeunes sénégalais » (page 20).</w:t>
      </w:r>
    </w:p>
    <w:p w14:paraId="7FB5C817" w14:textId="63B58406" w:rsidR="00FC4FA5" w:rsidRDefault="00FC4FA5" w:rsidP="00FC4FA5">
      <w:pPr>
        <w:pStyle w:val="Citation1"/>
      </w:pPr>
      <w:r>
        <w:t>« Plus de 200 enfants sont entrés passionnément dans une catéchèse ludique » (page 34).</w:t>
      </w:r>
    </w:p>
    <w:p w14:paraId="02516548" w14:textId="0DCB4F7B" w:rsidR="007515FA" w:rsidRDefault="007515FA" w:rsidP="007515FA">
      <w:pPr>
        <w:pStyle w:val="Paragraphe12"/>
      </w:pPr>
      <w:r w:rsidRPr="000C598D">
        <w:rPr>
          <w:u w:val="single"/>
        </w:rPr>
        <w:t>La pièce 16</w:t>
      </w:r>
      <w:r>
        <w:t xml:space="preserve"> de Points-Cœur montre que les membres fondateurs de l’association civile sont Thierry de ROUCY, Bruno CASTAIGNOS, prêtres de la congrégation des Serviteurs de Jésus et Marie et la congrégation elle-même.</w:t>
      </w:r>
    </w:p>
    <w:p w14:paraId="07A73874" w14:textId="77777777" w:rsidR="007515FA" w:rsidRDefault="007515FA" w:rsidP="007515FA">
      <w:pPr>
        <w:pStyle w:val="Paragraphe12"/>
      </w:pPr>
      <w:r>
        <w:t>Les fondateurs de l’association civile sont donc des membres d’une congrégation religieuse catholique.</w:t>
      </w:r>
    </w:p>
    <w:p w14:paraId="352D5D96" w14:textId="77777777" w:rsidR="007515FA" w:rsidRDefault="007515FA" w:rsidP="007515FA">
      <w:pPr>
        <w:pStyle w:val="Paragraphe12"/>
      </w:pPr>
      <w:r>
        <w:lastRenderedPageBreak/>
        <w:t>De plus, lorsque, le 20 avril 2000, le prêtre Thierry de ROUCY obtiendra l’érection d’une association de fidèles Points-Cœur, il la présidera en tant que “modérateur” tout en étant président de l’association civile. Plus tard, en 2008, lorsque toutes les composantes relevant du droit canon seront transférées dans le diocèse de Fréjus-Toulon, il continuera à les diriger tout en étant président de l’association civile qui conservera son siège à Vieux-Moulin.</w:t>
      </w:r>
    </w:p>
    <w:p w14:paraId="286C0ABE" w14:textId="77777777" w:rsidR="007515FA" w:rsidRPr="00E74D47" w:rsidRDefault="007515FA" w:rsidP="007515FA">
      <w:pPr>
        <w:pStyle w:val="Paragraphe12"/>
      </w:pPr>
      <w:r>
        <w:t>De même, de 2011 à 2015, son successeur, Guillaume TRILLARD, prêtre lui aussi, sera en même temps président de l’association civile relevant de la loi de 1901 et “modérateur” des associations canoniques.</w:t>
      </w:r>
    </w:p>
    <w:p w14:paraId="0853BD5C" w14:textId="498797D9" w:rsidR="00C50EB7" w:rsidRDefault="000C5DA2" w:rsidP="00C50EB7">
      <w:pPr>
        <w:pStyle w:val="Paragraphe12"/>
      </w:pPr>
      <w:r w:rsidRPr="004719F1">
        <w:rPr>
          <w:u w:val="single"/>
        </w:rPr>
        <w:t>Mgr Rey</w:t>
      </w:r>
      <w:r w:rsidR="00515198">
        <w:t xml:space="preserve"> précise </w:t>
      </w:r>
      <w:r w:rsidRPr="004719F1">
        <w:t xml:space="preserve">: </w:t>
      </w:r>
      <w:r w:rsidRPr="004719F1">
        <w:rPr>
          <w:i/>
          <w:iCs/>
        </w:rPr>
        <w:t>« </w:t>
      </w:r>
      <w:r w:rsidRPr="000C5DA2">
        <w:rPr>
          <w:i/>
          <w:iCs/>
        </w:rPr>
        <w:t xml:space="preserve">cette association était l’une des branches de </w:t>
      </w:r>
      <w:r w:rsidRPr="004719F1">
        <w:rPr>
          <w:i/>
          <w:iCs/>
          <w:u w:val="single"/>
        </w:rPr>
        <w:t>l’Œuvre “Points-Cœur” fondée en 1990 par le Père Thierry de ROUCY</w:t>
      </w:r>
      <w:r w:rsidR="00515198">
        <w:rPr>
          <w:i/>
          <w:iCs/>
        </w:rPr>
        <w:t> ».</w:t>
      </w:r>
      <w:r w:rsidR="00515198">
        <w:t xml:space="preserve"> Il qualifie Points-Cœur</w:t>
      </w:r>
      <w:r w:rsidR="00854B44">
        <w:t xml:space="preserve"> </w:t>
      </w:r>
      <w:r w:rsidR="00515198">
        <w:t xml:space="preserve">“d’œuvre” à une période où n’existait que l’association civile. Il dira aussi que la dissolution de l’association de fidèles le prive de </w:t>
      </w:r>
      <w:r w:rsidR="00C50EB7">
        <w:t>pouvoir, suivi et contrôle sur l’association civile.</w:t>
      </w:r>
    </w:p>
    <w:p w14:paraId="5822A718" w14:textId="518F67F0" w:rsidR="00854B44" w:rsidRDefault="00854B44" w:rsidP="004719F1">
      <w:pPr>
        <w:pStyle w:val="Rfrence"/>
      </w:pPr>
      <w:r>
        <w:t>Pièce 7</w:t>
      </w:r>
      <w:r w:rsidR="004D5983">
        <w:t>8</w:t>
      </w:r>
      <w:r>
        <w:t>a. Diocèse de Fréjus-Toulon. Décret du 5 mars 2020.</w:t>
      </w:r>
    </w:p>
    <w:p w14:paraId="0F9435C9" w14:textId="7B7E5534" w:rsidR="00C50EB7" w:rsidRPr="00A32ABA" w:rsidRDefault="00C50EB7" w:rsidP="00C50EB7">
      <w:pPr>
        <w:pStyle w:val="Rfrence"/>
      </w:pPr>
      <w:r>
        <w:t>Pièce 7</w:t>
      </w:r>
      <w:r w:rsidR="004D5983">
        <w:t>8</w:t>
      </w:r>
      <w:r w:rsidR="00515198">
        <w:t>b</w:t>
      </w:r>
      <w:r>
        <w:t xml:space="preserve">. Diocèse de </w:t>
      </w:r>
      <w:r w:rsidR="00854B44">
        <w:t>Fréjus-</w:t>
      </w:r>
      <w:r>
        <w:t>Toulon. Communiqué du 18 mars 2021.</w:t>
      </w:r>
    </w:p>
    <w:p w14:paraId="43E01ECF" w14:textId="3594AC83" w:rsidR="00C50EB7" w:rsidRDefault="00C50EB7" w:rsidP="00C50EB7">
      <w:pPr>
        <w:pStyle w:val="Paragraphe12"/>
      </w:pPr>
      <w:r>
        <w:t xml:space="preserve">En 2006-2007, j’ai fait une année de spiritualité à Vieux-Moulin, siège de l’association civile loi 1901. Le programme n’était pas celui de la préparation à des missions </w:t>
      </w:r>
      <w:r w:rsidR="007515FA">
        <w:t>d’une ONG</w:t>
      </w:r>
      <w:r>
        <w:t>, mais un enseignement de la doctrine catholique.</w:t>
      </w:r>
    </w:p>
    <w:p w14:paraId="080ACD49" w14:textId="2E613E81" w:rsidR="00C50EB7" w:rsidRDefault="00C50EB7" w:rsidP="00C50EB7">
      <w:pPr>
        <w:pStyle w:val="Rfrence"/>
      </w:pPr>
      <w:r>
        <w:t>Pièce 7</w:t>
      </w:r>
      <w:r w:rsidR="004D5983">
        <w:t>9</w:t>
      </w:r>
      <w:r>
        <w:t>. Vieux-Moulin. Cours de spiritualité.</w:t>
      </w:r>
    </w:p>
    <w:p w14:paraId="0663CC29" w14:textId="4FDA4A3C" w:rsidR="00C2326D" w:rsidRDefault="00C2326D" w:rsidP="00C2326D">
      <w:pPr>
        <w:pStyle w:val="Titre2"/>
      </w:pPr>
      <w:bookmarkStart w:id="7" w:name="_Toc82607587"/>
      <w:bookmarkStart w:id="8" w:name="_Toc82607588"/>
      <w:bookmarkEnd w:id="7"/>
      <w:r>
        <w:t>Sur l’affilia</w:t>
      </w:r>
      <w:r w:rsidR="00B053B0">
        <w:t>ti</w:t>
      </w:r>
      <w:r>
        <w:t>on à la Cavimac</w:t>
      </w:r>
      <w:bookmarkEnd w:id="8"/>
    </w:p>
    <w:p w14:paraId="2952C0A8" w14:textId="31A4CD35" w:rsidR="00C2326D" w:rsidRDefault="004E0A2D" w:rsidP="00C2326D">
      <w:pPr>
        <w:pStyle w:val="Corpsdetexte"/>
      </w:pPr>
      <w:r>
        <w:t xml:space="preserve">Point-Cœur indique : </w:t>
      </w:r>
    </w:p>
    <w:p w14:paraId="1A614093" w14:textId="6974C40D" w:rsidR="004E0A2D" w:rsidRDefault="004E0A2D" w:rsidP="004E0A2D">
      <w:pPr>
        <w:pStyle w:val="Citation1"/>
      </w:pPr>
      <w:r>
        <w:t>« La Cavimac est l’organisme en charge de la gestion de la protection sociale des ministres du culte, des membres des associations cultuelles et congrégations religieuses, et, plus largement, des membres des communautés religieuses ». (Conclusions Points-Cœur p.6, al. 6).</w:t>
      </w:r>
    </w:p>
    <w:p w14:paraId="40711D43" w14:textId="23AAE273" w:rsidR="00E72064" w:rsidRDefault="004E0A2D" w:rsidP="004E0A2D">
      <w:pPr>
        <w:pStyle w:val="Paragraphe12"/>
      </w:pPr>
      <w:r>
        <w:t xml:space="preserve">Il </w:t>
      </w:r>
      <w:r w:rsidR="00E72064">
        <w:t>convient</w:t>
      </w:r>
      <w:r>
        <w:t xml:space="preserve"> de souligner</w:t>
      </w:r>
    </w:p>
    <w:p w14:paraId="2C89E815" w14:textId="1604480D" w:rsidR="00E72064" w:rsidRDefault="004E0A2D" w:rsidP="00754882">
      <w:pPr>
        <w:pStyle w:val="listepucescitation"/>
      </w:pPr>
      <w:r>
        <w:t>que les termes “associations cultuelles” et “communautés religieuses” ne figurent pas dans l’article 71 de la loi du 27 juillet 1999 que prétend citer Points-Cœur</w:t>
      </w:r>
      <w:r w:rsidR="00E72064">
        <w:t>,</w:t>
      </w:r>
    </w:p>
    <w:p w14:paraId="167DE299" w14:textId="3D4CE20E" w:rsidR="00E72064" w:rsidRPr="004E0A2D" w:rsidRDefault="00E72064" w:rsidP="004719F1">
      <w:pPr>
        <w:pStyle w:val="listepucescitation"/>
      </w:pPr>
      <w:r w:rsidRPr="00E72064">
        <w:t>que la Cavimac affilie non pas des associations, mais des personnes : ministres du culte, membres de congrégations et de collectivités religieuses.</w:t>
      </w:r>
    </w:p>
    <w:p w14:paraId="65CC33FE" w14:textId="037747AE" w:rsidR="00C2326D" w:rsidRDefault="00C2326D" w:rsidP="00C2326D">
      <w:pPr>
        <w:pStyle w:val="Titre2"/>
      </w:pPr>
      <w:bookmarkStart w:id="9" w:name="_Toc82607589"/>
      <w:r>
        <w:t>Sur la notion de collectivité religieuse</w:t>
      </w:r>
      <w:bookmarkEnd w:id="9"/>
    </w:p>
    <w:p w14:paraId="29C2E90B" w14:textId="2C08D1AD" w:rsidR="005E1871" w:rsidRDefault="006711AD" w:rsidP="00872AB6">
      <w:pPr>
        <w:pStyle w:val="Titre3"/>
        <w:ind w:right="-144"/>
      </w:pPr>
      <w:r>
        <w:t>L’affirmation</w:t>
      </w:r>
      <w:r w:rsidR="00AA0DBB">
        <w:t xml:space="preserve"> que</w:t>
      </w:r>
      <w:r w:rsidR="005E1871">
        <w:t xml:space="preserve"> la qualité de “collectivité religieuse”</w:t>
      </w:r>
      <w:r w:rsidR="00AA0DBB">
        <w:t xml:space="preserve"> </w:t>
      </w:r>
      <w:r w:rsidR="00872AB6">
        <w:t>est</w:t>
      </w:r>
      <w:r w:rsidR="00AA0DBB">
        <w:t xml:space="preserve"> </w:t>
      </w:r>
      <w:r w:rsidR="00872AB6">
        <w:t>donnée</w:t>
      </w:r>
      <w:r w:rsidR="00AA0DBB">
        <w:t xml:space="preserve"> par </w:t>
      </w:r>
      <w:r>
        <w:t>le culte est sans fondement</w:t>
      </w:r>
    </w:p>
    <w:p w14:paraId="3EAB0D21" w14:textId="5247DBAA" w:rsidR="001C3ACC" w:rsidRDefault="006F3049" w:rsidP="00C2326D">
      <w:pPr>
        <w:pStyle w:val="Corpsdetexte"/>
      </w:pPr>
      <w:r>
        <w:t>Points-Cœur affirme (p. 8, al.4) :</w:t>
      </w:r>
    </w:p>
    <w:p w14:paraId="0B4E2CA2" w14:textId="35730E22" w:rsidR="006F3049" w:rsidRDefault="006F3049" w:rsidP="006F3049">
      <w:pPr>
        <w:pStyle w:val="Citation1"/>
      </w:pPr>
      <w:r>
        <w:t>« </w:t>
      </w:r>
      <w:r w:rsidRPr="006F3049">
        <w:t>La Cour de cassation a précisé que la qualification de collectivité religieuse dépend de la reconnaissance par l'autorité religieuse de laquelle elle dépend</w:t>
      </w:r>
      <w:r w:rsidR="003900A0">
        <w:t xml:space="preserve"> </w:t>
      </w:r>
      <w:r w:rsidRPr="006F3049">
        <w:t>; et qu'il ne saurait y avoir de qualification de « collectivité religieuse</w:t>
      </w:r>
      <w:r w:rsidR="005E1871">
        <w:t> </w:t>
      </w:r>
      <w:r w:rsidRPr="006F3049">
        <w:t>» que dans les cas strictement prévus par les règles de la religion en question</w:t>
      </w:r>
      <w:r w:rsidR="003900A0">
        <w:t>..</w:t>
      </w:r>
      <w:r>
        <w:t xml:space="preserve">. » </w:t>
      </w:r>
      <w:r w:rsidRPr="006F3049">
        <w:t>Cass. 20</w:t>
      </w:r>
      <w:r w:rsidR="003900A0">
        <w:t>/01/</w:t>
      </w:r>
      <w:r w:rsidRPr="006F3049">
        <w:t>2010, n°08-42.207.</w:t>
      </w:r>
    </w:p>
    <w:p w14:paraId="2610D6BF" w14:textId="7488E81D" w:rsidR="00B4149D" w:rsidRPr="0009089A" w:rsidRDefault="00B4149D" w:rsidP="00B4149D">
      <w:pPr>
        <w:pStyle w:val="Paragraphe12"/>
        <w:rPr>
          <w:b/>
          <w:bCs/>
        </w:rPr>
      </w:pPr>
      <w:r w:rsidRPr="0009089A">
        <w:rPr>
          <w:b/>
          <w:bCs/>
        </w:rPr>
        <w:t>Cette allégation est fausse.</w:t>
      </w:r>
      <w:r w:rsidR="003900A0" w:rsidRPr="0009089A">
        <w:rPr>
          <w:b/>
          <w:bCs/>
        </w:rPr>
        <w:t xml:space="preserve"> </w:t>
      </w:r>
      <w:r w:rsidRPr="0009089A">
        <w:rPr>
          <w:b/>
          <w:bCs/>
        </w:rPr>
        <w:t>L’arrêt du 20 janvier 2010, ne contient pas une telle affirmation.</w:t>
      </w:r>
    </w:p>
    <w:p w14:paraId="1B929AEC" w14:textId="2436FD4D" w:rsidR="006C3EC1" w:rsidRDefault="009A0D38" w:rsidP="00B4149D">
      <w:pPr>
        <w:pStyle w:val="Paragraphe12"/>
      </w:pPr>
      <w:r>
        <w:t>C</w:t>
      </w:r>
      <w:r w:rsidR="00B4149D">
        <w:t xml:space="preserve">et arrêt </w:t>
      </w:r>
      <w:r>
        <w:t>portait sur</w:t>
      </w:r>
      <w:r w:rsidR="00B4149D">
        <w:t xml:space="preserve"> l’existence </w:t>
      </w:r>
      <w:r>
        <w:t xml:space="preserve">d’un contrat de travail entre l’intéressée et l’association </w:t>
      </w:r>
      <w:r w:rsidR="003D72B3">
        <w:t xml:space="preserve">(civile) </w:t>
      </w:r>
      <w:r>
        <w:t>Croix Glorieuse</w:t>
      </w:r>
      <w:r>
        <w:rPr>
          <w:rStyle w:val="Appelnotedebasdep"/>
        </w:rPr>
        <w:footnoteReference w:id="2"/>
      </w:r>
      <w:r>
        <w:t>.</w:t>
      </w:r>
      <w:r w:rsidR="006C3EC1">
        <w:t xml:space="preserve"> Il ne portait aucunement sur la détermination de la qualification de collectivité religieuse au sens de la loi.</w:t>
      </w:r>
    </w:p>
    <w:p w14:paraId="64D2A750" w14:textId="3DB8C7CD" w:rsidR="009A0D38" w:rsidRDefault="009A0D38" w:rsidP="009A0D38">
      <w:pPr>
        <w:pStyle w:val="Rfrence"/>
      </w:pPr>
      <w:r>
        <w:t xml:space="preserve">Pièce </w:t>
      </w:r>
      <w:r w:rsidR="004D5983">
        <w:t>80</w:t>
      </w:r>
      <w:r>
        <w:t xml:space="preserve">. Cour de cassation. Arrêt du </w:t>
      </w:r>
      <w:r w:rsidR="00710312">
        <w:t>20 janvier 2010. 08-42.207.</w:t>
      </w:r>
    </w:p>
    <w:p w14:paraId="7AC04A86" w14:textId="5F30D93F" w:rsidR="00B4149D" w:rsidRDefault="00710312" w:rsidP="00710312">
      <w:pPr>
        <w:pStyle w:val="Paragraphe12"/>
      </w:pPr>
      <w:r w:rsidRPr="00710312">
        <w:t>Au contraire,</w:t>
      </w:r>
      <w:r w:rsidR="00CA19F9">
        <w:t xml:space="preserve"> dans de nombreux arrêts,</w:t>
      </w:r>
      <w:r w:rsidRPr="00710312">
        <w:t xml:space="preserve"> l</w:t>
      </w:r>
      <w:r>
        <w:t>a</w:t>
      </w:r>
      <w:r w:rsidRPr="00710312">
        <w:t xml:space="preserve"> Cour de cassation </w:t>
      </w:r>
      <w:r>
        <w:t>a réaffirmé que le juge n’est pas tenu de se référer aux statuts de la congrégation (arrêt 08-13656, 22/10/2009, pièce 36 ; Cf. aussi : pièces 37, 39</w:t>
      </w:r>
      <w:r w:rsidR="00345D8B">
        <w:t>).</w:t>
      </w:r>
    </w:p>
    <w:p w14:paraId="0F68D891" w14:textId="294EB6F2" w:rsidR="00C5657A" w:rsidRDefault="00C5657A" w:rsidP="00710312">
      <w:pPr>
        <w:pStyle w:val="Paragraphe12"/>
      </w:pPr>
      <w:r>
        <w:t>Dans son arrêt du 23 mai 2018 (RG 17/08714), la cour d’appel d’Aix</w:t>
      </w:r>
      <w:r w:rsidR="00DA21A5">
        <w:t>-</w:t>
      </w:r>
      <w:r>
        <w:t>en</w:t>
      </w:r>
      <w:r w:rsidR="00DA21A5">
        <w:t>-</w:t>
      </w:r>
      <w:r>
        <w:t>Provence avait jugé que l’intéressé devait être affilié à la Cavimac à partir du 1</w:t>
      </w:r>
      <w:r w:rsidRPr="00C5657A">
        <w:rPr>
          <w:vertAlign w:val="superscript"/>
        </w:rPr>
        <w:t>er</w:t>
      </w:r>
      <w:r>
        <w:t xml:space="preserve"> janvier 1985, </w:t>
      </w:r>
      <w:r w:rsidR="003D72B3">
        <w:t>à la</w:t>
      </w:r>
      <w:r>
        <w:t xml:space="preserve"> date </w:t>
      </w:r>
      <w:r w:rsidR="003D72B3">
        <w:t>où</w:t>
      </w:r>
      <w:r>
        <w:t xml:space="preserve"> </w:t>
      </w:r>
      <w:r w:rsidRPr="00C5657A">
        <w:t xml:space="preserve">les statuts de la Communauté des Béatitudes ont </w:t>
      </w:r>
      <w:r w:rsidRPr="00C5657A">
        <w:lastRenderedPageBreak/>
        <w:t xml:space="preserve">été approuvés pour la première fois, au niveau diocésain </w:t>
      </w:r>
      <w:r>
        <w:t>par l’évêque d’Albi. La Cour de cassation a cassé l’arrêt en ce qu’il avait limité l’affiliation à la période déterminée par l’autorité cultuelle :</w:t>
      </w:r>
    </w:p>
    <w:p w14:paraId="5BDB3EE2" w14:textId="598D679C" w:rsidR="00C5657A" w:rsidRDefault="00C5657A" w:rsidP="00C5657A">
      <w:pPr>
        <w:pStyle w:val="Citation1"/>
      </w:pPr>
      <w:r>
        <w:t>« Qu’en se déterminant ainsi, par des motifs inopérants, sans rechercher si antérieurement au 1</w:t>
      </w:r>
      <w:r w:rsidRPr="00C5657A">
        <w:rPr>
          <w:vertAlign w:val="superscript"/>
        </w:rPr>
        <w:t>er</w:t>
      </w:r>
      <w:r>
        <w:t xml:space="preserve"> janvier</w:t>
      </w:r>
      <w:r w:rsidR="006C3EC1">
        <w:t xml:space="preserve"> 1985, M. Descombas n’était pas engagé dans un mode de vie religieux en communauté et une activité essentiellement exercée au service de la religion, la cour d’appel n’a pas donné de base légale à sa décision</w:t>
      </w:r>
      <w:r w:rsidR="006C3EC1">
        <w:rPr>
          <w:rStyle w:val="Appelnotedebasdep"/>
        </w:rPr>
        <w:footnoteReference w:id="3"/>
      </w:r>
      <w:r w:rsidR="006C3EC1">
        <w:t> ».</w:t>
      </w:r>
    </w:p>
    <w:p w14:paraId="4593B550" w14:textId="6CE93DCD" w:rsidR="00494803" w:rsidRPr="007E42A8" w:rsidRDefault="005D1CC5" w:rsidP="00494803">
      <w:pPr>
        <w:pStyle w:val="Paragraphe12"/>
      </w:pPr>
      <w:r>
        <w:t>La Cavimac a finalement affilié l’assuré au 1</w:t>
      </w:r>
      <w:r w:rsidRPr="008277BD">
        <w:rPr>
          <w:vertAlign w:val="superscript"/>
        </w:rPr>
        <w:t>er</w:t>
      </w:r>
      <w:r>
        <w:t xml:space="preserve"> octobre 1982. </w:t>
      </w:r>
      <w:r w:rsidR="007E42A8">
        <w:t>L’association loi 1901</w:t>
      </w:r>
      <w:r w:rsidR="00E37C79">
        <w:t xml:space="preserve"> </w:t>
      </w:r>
      <w:r w:rsidR="007E42A8">
        <w:t>des Béatitudes était donc “collectivité religieuse” au se</w:t>
      </w:r>
      <w:r w:rsidR="00E37C79">
        <w:t>n</w:t>
      </w:r>
      <w:r w:rsidR="007E42A8">
        <w:t xml:space="preserve">s de l’article L 382-15 </w:t>
      </w:r>
      <w:r w:rsidR="007E42A8" w:rsidRPr="004719F1">
        <w:rPr>
          <w:u w:val="single"/>
        </w:rPr>
        <w:t>avant la “reconnaissance cultuelle” du 1</w:t>
      </w:r>
      <w:r w:rsidR="007E42A8" w:rsidRPr="004719F1">
        <w:rPr>
          <w:u w:val="single"/>
          <w:vertAlign w:val="superscript"/>
        </w:rPr>
        <w:t>er</w:t>
      </w:r>
      <w:r w:rsidR="007E42A8" w:rsidRPr="004719F1">
        <w:rPr>
          <w:u w:val="single"/>
        </w:rPr>
        <w:t xml:space="preserve"> janvier 1985</w:t>
      </w:r>
      <w:r w:rsidR="007E42A8">
        <w:t xml:space="preserve">. </w:t>
      </w:r>
      <w:r w:rsidR="00494803">
        <w:t xml:space="preserve">De même, </w:t>
      </w:r>
      <w:r w:rsidR="00494803" w:rsidRPr="004719F1">
        <w:rPr>
          <w:u w:val="single"/>
        </w:rPr>
        <w:t>l’association Point-Cœur loi 1901, est “collectivité religieuse” dès 1990, avant la reconnaissance cultuelle de 2000</w:t>
      </w:r>
      <w:r w:rsidR="00494803">
        <w:t xml:space="preserve"> et peut le rester en 2021, même si Mgr Rey, évêque de Toulon, lui a retiré le “label” catholique.</w:t>
      </w:r>
    </w:p>
    <w:p w14:paraId="664FC8D3" w14:textId="1069906E" w:rsidR="00C5657A" w:rsidRDefault="006C3EC1" w:rsidP="00710312">
      <w:pPr>
        <w:pStyle w:val="Paragraphe12"/>
        <w:rPr>
          <w:noProof/>
        </w:rPr>
      </w:pPr>
      <w:r>
        <w:rPr>
          <w:noProof/>
        </w:rPr>
        <w:t>Dans cette affaire</w:t>
      </w:r>
      <w:r w:rsidR="007E42A8">
        <w:rPr>
          <w:noProof/>
        </w:rPr>
        <w:t xml:space="preserve"> d’Aix</w:t>
      </w:r>
      <w:r w:rsidR="00DA21A5">
        <w:rPr>
          <w:noProof/>
        </w:rPr>
        <w:t>-e</w:t>
      </w:r>
      <w:r w:rsidR="007E42A8">
        <w:rPr>
          <w:noProof/>
        </w:rPr>
        <w:t>n</w:t>
      </w:r>
      <w:r w:rsidR="00DA21A5">
        <w:rPr>
          <w:noProof/>
        </w:rPr>
        <w:t>-</w:t>
      </w:r>
      <w:r w:rsidR="007E42A8">
        <w:rPr>
          <w:noProof/>
        </w:rPr>
        <w:t>Provence</w:t>
      </w:r>
      <w:r>
        <w:rPr>
          <w:noProof/>
        </w:rPr>
        <w:t>, l’avocat général a rappelé :</w:t>
      </w:r>
      <w:r w:rsidR="003900A0">
        <w:rPr>
          <w:noProof/>
        </w:rPr>
        <w:t xml:space="preserve"> </w:t>
      </w:r>
    </w:p>
    <w:p w14:paraId="1A19E57D" w14:textId="15D268A2" w:rsidR="006C3EC1" w:rsidRDefault="006C3EC1" w:rsidP="006C3EC1">
      <w:pPr>
        <w:pStyle w:val="Citation1"/>
      </w:pPr>
      <w:r>
        <w:t>« Les notions de ministres des cultes et de membres des congrégations et collectivités religieuses, dans la mesure où elles sont le support nécessaire d’une affiliation obligatoire, constituent des notions de droit ».</w:t>
      </w:r>
    </w:p>
    <w:p w14:paraId="26106D8F" w14:textId="4AE02003" w:rsidR="00C5657A" w:rsidRDefault="00C5657A" w:rsidP="00C5657A">
      <w:pPr>
        <w:pStyle w:val="Rfrence"/>
      </w:pPr>
      <w:r>
        <w:t xml:space="preserve">Pièce </w:t>
      </w:r>
      <w:r w:rsidR="009B22EA">
        <w:t>8</w:t>
      </w:r>
      <w:r w:rsidR="004D5983">
        <w:t>1</w:t>
      </w:r>
      <w:r>
        <w:t xml:space="preserve">. Cour de cassation. </w:t>
      </w:r>
      <w:r w:rsidR="006C3EC1">
        <w:t>Avis de l’avocat général. Pourvoi 18-19.991.</w:t>
      </w:r>
      <w:r>
        <w:t xml:space="preserve"> </w:t>
      </w:r>
    </w:p>
    <w:p w14:paraId="26CD6DB1" w14:textId="3CD68428" w:rsidR="00637BD9" w:rsidRPr="007261FF" w:rsidRDefault="00AE1E01" w:rsidP="00710312">
      <w:pPr>
        <w:pStyle w:val="Paragraphe12"/>
      </w:pPr>
      <w:r>
        <w:t>Dans ce conte</w:t>
      </w:r>
      <w:r w:rsidR="00DA21A5">
        <w:t>x</w:t>
      </w:r>
      <w:r>
        <w:t>te, l</w:t>
      </w:r>
      <w:r w:rsidR="00637BD9" w:rsidRPr="007261FF">
        <w:t xml:space="preserve">’appréciation </w:t>
      </w:r>
      <w:r w:rsidR="007261FF" w:rsidRPr="007261FF">
        <w:t xml:space="preserve">lapidaire </w:t>
      </w:r>
      <w:r w:rsidR="00637BD9" w:rsidRPr="007261FF">
        <w:t>de la Cavimac</w:t>
      </w:r>
      <w:r w:rsidR="007261FF" w:rsidRPr="007261FF">
        <w:t xml:space="preserve">, soulignée par Points-Cœur (p. 9, al. 5), selon laquelle </w:t>
      </w:r>
      <w:r w:rsidR="007261FF" w:rsidRPr="007261FF">
        <w:rPr>
          <w:i/>
          <w:iCs/>
        </w:rPr>
        <w:t>« cette association… n’a aucun caractère cultuel et vous n’avez jamais rempli les conditions d’assujettissement au régime des cultes »</w:t>
      </w:r>
      <w:r w:rsidR="00637BD9" w:rsidRPr="007261FF">
        <w:t xml:space="preserve"> </w:t>
      </w:r>
      <w:r>
        <w:t xml:space="preserve">est surprenante, car elle </w:t>
      </w:r>
      <w:r w:rsidR="00637BD9" w:rsidRPr="007261FF">
        <w:t>n’a aucun fondement</w:t>
      </w:r>
      <w:r w:rsidR="007261FF" w:rsidRPr="007261FF">
        <w:t xml:space="preserve"> en fait ou en droit</w:t>
      </w:r>
      <w:r w:rsidR="00637BD9" w:rsidRPr="007261FF">
        <w:t>.</w:t>
      </w:r>
    </w:p>
    <w:p w14:paraId="633CA9D0" w14:textId="7441AD29" w:rsidR="005E1871" w:rsidRDefault="0031031F" w:rsidP="005E1871">
      <w:pPr>
        <w:pStyle w:val="Titre3"/>
      </w:pPr>
      <w:r>
        <w:t>Aucun religieux ne doit être exclu du bénéfice des dispositions de la loi</w:t>
      </w:r>
    </w:p>
    <w:p w14:paraId="169D04C5" w14:textId="0C4DBF90" w:rsidR="0031031F" w:rsidRDefault="0031031F" w:rsidP="0031031F">
      <w:pPr>
        <w:pStyle w:val="Corpsdetexte"/>
      </w:pPr>
      <w:r>
        <w:t xml:space="preserve">Devant les affirmations contraires à la vérité et les déformations de la position de la Cour de cassation soutenues par Points-Cœur, il nous paraît utile de rappeler que </w:t>
      </w:r>
      <w:r w:rsidRPr="00612FE8">
        <w:rPr>
          <w:b/>
          <w:bCs/>
          <w:u w:val="single"/>
        </w:rPr>
        <w:t xml:space="preserve">le terme de “collectivité religieuse” vise à ce qu’aucun religieux ne se trouve exclu </w:t>
      </w:r>
      <w:r w:rsidR="00612FE8" w:rsidRPr="00612FE8">
        <w:rPr>
          <w:b/>
          <w:bCs/>
          <w:u w:val="single"/>
        </w:rPr>
        <w:t>des bénéfices de la loi</w:t>
      </w:r>
      <w:r>
        <w:t>. (Cf. 3.2.1.).</w:t>
      </w:r>
    </w:p>
    <w:p w14:paraId="150B85EF" w14:textId="42C4DC14" w:rsidR="0031031F" w:rsidRDefault="0031031F" w:rsidP="0031031F">
      <w:pPr>
        <w:pStyle w:val="Paragraphe12"/>
        <w:rPr>
          <w:u w:val="single"/>
        </w:rPr>
      </w:pPr>
      <w:r w:rsidRPr="0031031F">
        <w:rPr>
          <w:u w:val="single"/>
        </w:rPr>
        <w:t>Le législateur a voulu que tous les Français soient assujettis à un régime obligatoire de Sécurité sociale de base.</w:t>
      </w:r>
    </w:p>
    <w:p w14:paraId="13723F8F" w14:textId="4D534E68" w:rsidR="00637BD9" w:rsidRDefault="00280B31" w:rsidP="00280B31">
      <w:pPr>
        <w:pStyle w:val="Paragraphe12"/>
        <w:rPr>
          <w:rFonts w:eastAsia="Calibri"/>
          <w:b/>
        </w:rPr>
      </w:pPr>
      <w:r w:rsidRPr="00280B31">
        <w:t xml:space="preserve">En employant les termes de “ministre du culte” et de ”membres de congrégations et de collectivités religieuses”, </w:t>
      </w:r>
      <w:r w:rsidR="00612FE8">
        <w:t>il</w:t>
      </w:r>
      <w:r w:rsidRPr="00280B31">
        <w:t xml:space="preserve"> a choisi, à dessein, des appellations ouvertes permettant d’appréhender la diversité des situations individuelles au sein des différents cultes</w:t>
      </w:r>
      <w:r>
        <w:t>.</w:t>
      </w:r>
    </w:p>
    <w:p w14:paraId="5CDD626E" w14:textId="402512BB" w:rsidR="00C2326D" w:rsidRDefault="00C2326D" w:rsidP="00C2326D">
      <w:pPr>
        <w:pStyle w:val="Titre2"/>
      </w:pPr>
      <w:bookmarkStart w:id="10" w:name="_Toc82607590"/>
      <w:r>
        <w:t>sur la qualité de membre de collectivité religieuse</w:t>
      </w:r>
      <w:bookmarkEnd w:id="10"/>
    </w:p>
    <w:p w14:paraId="20544A6B" w14:textId="59BF9403" w:rsidR="00AA0DBB" w:rsidRDefault="00AA0DBB" w:rsidP="00AA0DBB">
      <w:pPr>
        <w:pStyle w:val="Titre3"/>
      </w:pPr>
      <w:r>
        <w:t>Points-Cœur affirme à tort que la qualité de</w:t>
      </w:r>
      <w:r w:rsidR="007E1C46">
        <w:t xml:space="preserve"> </w:t>
      </w:r>
      <w:r>
        <w:t>“ministre du culte” est donnée par l’autorité cultuelle</w:t>
      </w:r>
    </w:p>
    <w:p w14:paraId="694C5BAF" w14:textId="1A568443" w:rsidR="00B240C7" w:rsidRDefault="0009089A" w:rsidP="00B240C7">
      <w:pPr>
        <w:pStyle w:val="Corpsdetexte"/>
        <w:rPr>
          <w:i/>
          <w:iCs/>
        </w:rPr>
      </w:pPr>
      <w:r>
        <w:t>Points-Cœur affirme</w:t>
      </w:r>
      <w:r w:rsidR="00274094">
        <w:t> :</w:t>
      </w:r>
      <w:r>
        <w:t xml:space="preserve"> </w:t>
      </w:r>
      <w:r w:rsidRPr="0009089A">
        <w:rPr>
          <w:i/>
          <w:iCs/>
        </w:rPr>
        <w:t xml:space="preserve">« la qualité de ministre du culte est donnée par l’autorité du culte, c’est-à-dire le supérieur hiérarchique sur le plan religieux et/ou spirituel, pour sa religion, </w:t>
      </w:r>
      <w:r>
        <w:rPr>
          <w:i/>
          <w:iCs/>
        </w:rPr>
        <w:t>et l’appliquer</w:t>
      </w:r>
      <w:r w:rsidRPr="0009089A">
        <w:rPr>
          <w:i/>
          <w:iCs/>
        </w:rPr>
        <w:t xml:space="preserve"> stricto sensu ».</w:t>
      </w:r>
      <w:r>
        <w:rPr>
          <w:i/>
          <w:iCs/>
        </w:rPr>
        <w:t xml:space="preserve"> </w:t>
      </w:r>
      <w:r w:rsidRPr="0009089A">
        <w:t>Citant une réponse ministérielle, elle ajoute</w:t>
      </w:r>
      <w:r>
        <w:rPr>
          <w:i/>
          <w:iCs/>
        </w:rPr>
        <w:t> : « la qualité cultuelle ou congréganiste ouvrant droit au régime des cultes est ainsi déterminée pour chaque culte conformément à son organisation interne » (p. 9, titre 2.1.3.).</w:t>
      </w:r>
    </w:p>
    <w:p w14:paraId="5080858A" w14:textId="1C8D5C6E" w:rsidR="0009089A" w:rsidRDefault="0009089A" w:rsidP="00B240C7">
      <w:pPr>
        <w:pStyle w:val="Corpsdetexte"/>
        <w:rPr>
          <w:b/>
          <w:bCs/>
        </w:rPr>
      </w:pPr>
      <w:r w:rsidRPr="0009089A">
        <w:rPr>
          <w:b/>
          <w:bCs/>
        </w:rPr>
        <w:t>Cette allégation est fausse.</w:t>
      </w:r>
    </w:p>
    <w:p w14:paraId="761F966A" w14:textId="77CEEE34" w:rsidR="0009089A" w:rsidRPr="00E07D26" w:rsidRDefault="0009089A" w:rsidP="00B240C7">
      <w:pPr>
        <w:pStyle w:val="Corpsdetexte"/>
        <w:rPr>
          <w:u w:val="single"/>
        </w:rPr>
      </w:pPr>
      <w:r w:rsidRPr="00E07D26">
        <w:rPr>
          <w:u w:val="single"/>
        </w:rPr>
        <w:t>Nous avons largement montré, s</w:t>
      </w:r>
      <w:r w:rsidR="00E07D26" w:rsidRPr="00E07D26">
        <w:rPr>
          <w:u w:val="single"/>
        </w:rPr>
        <w:t>o</w:t>
      </w:r>
      <w:r w:rsidRPr="00E07D26">
        <w:rPr>
          <w:u w:val="single"/>
        </w:rPr>
        <w:t>us le titre</w:t>
      </w:r>
      <w:r w:rsidR="00E07D26" w:rsidRPr="00E07D26">
        <w:rPr>
          <w:u w:val="single"/>
        </w:rPr>
        <w:t xml:space="preserve"> 3.4.</w:t>
      </w:r>
      <w:r w:rsidRPr="00E07D26">
        <w:rPr>
          <w:u w:val="single"/>
        </w:rPr>
        <w:t>, et en particulier par les pièces 36 à 44 que l’assujettissement au régime des ministres du c</w:t>
      </w:r>
      <w:r w:rsidR="00E07D26" w:rsidRPr="00E07D26">
        <w:rPr>
          <w:u w:val="single"/>
        </w:rPr>
        <w:t>ul</w:t>
      </w:r>
      <w:r w:rsidRPr="00E07D26">
        <w:rPr>
          <w:u w:val="single"/>
        </w:rPr>
        <w:t>te et membres de congrégations et collectivités relig</w:t>
      </w:r>
      <w:r w:rsidR="00E07D26" w:rsidRPr="00E07D26">
        <w:rPr>
          <w:u w:val="single"/>
        </w:rPr>
        <w:t>i</w:t>
      </w:r>
      <w:r w:rsidRPr="00E07D26">
        <w:rPr>
          <w:u w:val="single"/>
        </w:rPr>
        <w:t xml:space="preserve">euses découlait exclusivement de l’article </w:t>
      </w:r>
      <w:r w:rsidR="00E07D26" w:rsidRPr="00E07D26">
        <w:rPr>
          <w:u w:val="single"/>
        </w:rPr>
        <w:t>L 721-1, devenu L 382-15 du code de la Sécurité sociale.</w:t>
      </w:r>
    </w:p>
    <w:p w14:paraId="58954716" w14:textId="7E7E4FAE" w:rsidR="00E07D26" w:rsidRDefault="00E07D26" w:rsidP="00B240C7">
      <w:pPr>
        <w:pStyle w:val="Corpsdetexte"/>
      </w:pPr>
      <w:r w:rsidRPr="004719F1">
        <w:rPr>
          <w:u w:val="single"/>
        </w:rPr>
        <w:t xml:space="preserve">Les critères invoqués par la réponse ministérielle </w:t>
      </w:r>
      <w:r w:rsidR="00274094" w:rsidRPr="004719F1">
        <w:rPr>
          <w:u w:val="single"/>
        </w:rPr>
        <w:t xml:space="preserve">citée par Points-Cœur </w:t>
      </w:r>
      <w:r w:rsidRPr="004719F1">
        <w:rPr>
          <w:u w:val="single"/>
        </w:rPr>
        <w:t>ne figurent ni dans la loi, ni dans le code de la Sécurité sociale</w:t>
      </w:r>
      <w:r>
        <w:t>. Or la réponse ministérielle est d’un niveau inférieur à la loi.</w:t>
      </w:r>
    </w:p>
    <w:p w14:paraId="4117246F" w14:textId="2E7447C1" w:rsidR="00E07D26" w:rsidRDefault="00613872" w:rsidP="00B240C7">
      <w:pPr>
        <w:pStyle w:val="Corpsdetexte"/>
      </w:pPr>
      <w:r w:rsidRPr="00B8401F">
        <w:rPr>
          <w:u w:val="single"/>
        </w:rPr>
        <w:t>C</w:t>
      </w:r>
      <w:r w:rsidR="00E07D26" w:rsidRPr="00B8401F">
        <w:rPr>
          <w:u w:val="single"/>
        </w:rPr>
        <w:t>e</w:t>
      </w:r>
      <w:r w:rsidR="00E07D26" w:rsidRPr="004719F1">
        <w:rPr>
          <w:u w:val="single"/>
        </w:rPr>
        <w:t>s critères ont été déclarés illégaux</w:t>
      </w:r>
      <w:r>
        <w:rPr>
          <w:u w:val="single"/>
        </w:rPr>
        <w:t xml:space="preserve"> par le Conseil d’État</w:t>
      </w:r>
      <w:r w:rsidR="00E07D26" w:rsidRPr="004719F1">
        <w:rPr>
          <w:u w:val="single"/>
        </w:rPr>
        <w:t xml:space="preserve"> et rejetés par la Cour de cassation</w:t>
      </w:r>
      <w:r w:rsidR="00E07D26">
        <w:t>.</w:t>
      </w:r>
      <w:r w:rsidR="00872AB6">
        <w:t xml:space="preserve"> </w:t>
      </w:r>
      <w:r w:rsidR="00E07D26">
        <w:t>Il est d’ailleurs surprenant que la Cavimac, citée par la pièce 3 de Points-Cœur, maintienne une position qu’elle sait illégale.</w:t>
      </w:r>
    </w:p>
    <w:p w14:paraId="7284CE26" w14:textId="0C98D537" w:rsidR="00D07205" w:rsidRDefault="00EF6E01" w:rsidP="00B240C7">
      <w:pPr>
        <w:pStyle w:val="Corpsdetexte"/>
      </w:pPr>
      <w:r>
        <w:lastRenderedPageBreak/>
        <w:t xml:space="preserve">La décision de la </w:t>
      </w:r>
      <w:r w:rsidR="00E07D26">
        <w:t>CEDH,</w:t>
      </w:r>
      <w:r>
        <w:t xml:space="preserve"> citée par Points-Cœur (p. 9 dernier alinéa et p. 10 al. 1-2) est différente par sa nature et son contexte</w:t>
      </w:r>
      <w:r w:rsidR="00920D82">
        <w:t>. Elle</w:t>
      </w:r>
      <w:r>
        <w:t xml:space="preserve"> ne peut servir de justification à l’absence de protection sociale dans la présente affaire. Le principe de la liberté religieuse consacrée par la CEDH a trait à l</w:t>
      </w:r>
      <w:r w:rsidR="0027221D">
        <w:t>’</w:t>
      </w:r>
      <w:r>
        <w:t>organisation interne</w:t>
      </w:r>
      <w:r w:rsidR="0027221D">
        <w:t xml:space="preserve"> des cultes</w:t>
      </w:r>
      <w:r>
        <w:t>.</w:t>
      </w:r>
    </w:p>
    <w:p w14:paraId="1E50AF67" w14:textId="3304F590" w:rsidR="00E07D26" w:rsidRPr="008706BC" w:rsidRDefault="00D07205" w:rsidP="00B240C7">
      <w:pPr>
        <w:pStyle w:val="Corpsdetexte"/>
        <w:rPr>
          <w:u w:val="single"/>
        </w:rPr>
      </w:pPr>
      <w:r>
        <w:t>Or</w:t>
      </w:r>
      <w:r w:rsidR="00E07D26">
        <w:t xml:space="preserve"> </w:t>
      </w:r>
      <w:r w:rsidR="00872AB6">
        <w:t>il ne s’agit pas ici d’</w:t>
      </w:r>
      <w:r w:rsidR="00E07D26">
        <w:t>organisation interne</w:t>
      </w:r>
      <w:r w:rsidR="00872AB6">
        <w:t xml:space="preserve"> mais </w:t>
      </w:r>
      <w:r>
        <w:t>de la privation d’un</w:t>
      </w:r>
      <w:r w:rsidR="00E07D26">
        <w:t xml:space="preserve"> droit </w:t>
      </w:r>
      <w:r w:rsidR="006D48E7">
        <w:t xml:space="preserve">reconnu par la loi civile : </w:t>
      </w:r>
      <w:r w:rsidR="00E07D26">
        <w:t xml:space="preserve">la qualité de membre de collectivité religieuse </w:t>
      </w:r>
      <w:r w:rsidR="00E07D26" w:rsidRPr="008706BC">
        <w:rPr>
          <w:u w:val="single"/>
        </w:rPr>
        <w:t xml:space="preserve">au sens de l’article L 382-15 </w:t>
      </w:r>
      <w:r>
        <w:rPr>
          <w:u w:val="single"/>
        </w:rPr>
        <w:t>CSS</w:t>
      </w:r>
      <w:r w:rsidR="00E07D26" w:rsidRPr="008706BC">
        <w:rPr>
          <w:u w:val="single"/>
        </w:rPr>
        <w:t>.</w:t>
      </w:r>
    </w:p>
    <w:p w14:paraId="61C230A4" w14:textId="03CC348D" w:rsidR="00872AB6" w:rsidRDefault="00872AB6" w:rsidP="00B240C7">
      <w:pPr>
        <w:pStyle w:val="Corpsdetexte"/>
      </w:pPr>
      <w:r>
        <w:t xml:space="preserve">Points-Cœur </w:t>
      </w:r>
      <w:r w:rsidR="006D48E7">
        <w:t>évoque (p. 11) mes promesses religieuses. En réalité, la qualité de “membre de collectivité religieuse” se fonde sur les éléments objectifs qui caractérisent</w:t>
      </w:r>
      <w:r>
        <w:t xml:space="preserve"> mon engagement religieux </w:t>
      </w:r>
      <w:r w:rsidR="006D48E7">
        <w:t>(Cf. 3.5.).</w:t>
      </w:r>
    </w:p>
    <w:p w14:paraId="71378EF0" w14:textId="390729B9" w:rsidR="00F95E1F" w:rsidRDefault="00F95E1F" w:rsidP="00B240C7">
      <w:pPr>
        <w:pStyle w:val="Corpsdetexte"/>
      </w:pPr>
      <w:r>
        <w:t xml:space="preserve">Il </w:t>
      </w:r>
      <w:r w:rsidR="00794C5B">
        <w:t>est nécessaire de</w:t>
      </w:r>
      <w:r>
        <w:t xml:space="preserve"> préciser que la reprise de mon activité de kiné a été faite à la demande Points-Cœur.</w:t>
      </w:r>
    </w:p>
    <w:p w14:paraId="6D1C77FE" w14:textId="24B3AC99" w:rsidR="00872AB6" w:rsidRDefault="00872AB6" w:rsidP="00872AB6">
      <w:pPr>
        <w:pStyle w:val="Titre3"/>
      </w:pPr>
      <w:r>
        <w:t>Sur les pièces 5 à 11</w:t>
      </w:r>
    </w:p>
    <w:p w14:paraId="29270D22" w14:textId="09D2B61A" w:rsidR="00F95E1F" w:rsidRDefault="00872AB6" w:rsidP="00872AB6">
      <w:pPr>
        <w:pStyle w:val="Corpsdetexte"/>
      </w:pPr>
      <w:r>
        <w:t xml:space="preserve">Points-Cœur produit les attestations de 7 membres qui affirment </w:t>
      </w:r>
      <w:r w:rsidR="00F95E1F">
        <w:t xml:space="preserve">être </w:t>
      </w:r>
      <w:r w:rsidR="002C1FDD">
        <w:t>“</w:t>
      </w:r>
      <w:r w:rsidR="00F95E1F">
        <w:t>conscients</w:t>
      </w:r>
      <w:r w:rsidR="002C1FDD">
        <w:t>”</w:t>
      </w:r>
      <w:r w:rsidR="00F95E1F">
        <w:t xml:space="preserve"> de ne pas cotiser pas à la retraite.</w:t>
      </w:r>
      <w:r w:rsidR="002C1FDD">
        <w:t xml:space="preserve"> </w:t>
      </w:r>
      <w:r w:rsidR="00F95E1F">
        <w:t xml:space="preserve">Ces attestations appellent </w:t>
      </w:r>
      <w:r w:rsidR="002C1FDD">
        <w:t>plusieurs</w:t>
      </w:r>
      <w:r w:rsidR="00F95E1F">
        <w:t xml:space="preserve"> observations :</w:t>
      </w:r>
    </w:p>
    <w:p w14:paraId="6448B9D9" w14:textId="4608B494" w:rsidR="00E63EDC" w:rsidRPr="00E63EDC" w:rsidRDefault="008400C5" w:rsidP="00376B7D">
      <w:pPr>
        <w:pStyle w:val="listepucescitation"/>
        <w:rPr>
          <w:bCs/>
          <w:szCs w:val="24"/>
        </w:rPr>
      </w:pPr>
      <w:r>
        <w:t xml:space="preserve">Elles </w:t>
      </w:r>
      <w:r w:rsidR="00F95E1F">
        <w:t>ne prouve</w:t>
      </w:r>
      <w:r w:rsidR="001936EB">
        <w:t>nt</w:t>
      </w:r>
      <w:r w:rsidR="00F95E1F">
        <w:t xml:space="preserve"> pas que </w:t>
      </w:r>
      <w:r w:rsidR="001936EB">
        <w:t>j’aurais eu</w:t>
      </w:r>
      <w:r w:rsidR="00F95E1F">
        <w:t xml:space="preserve"> </w:t>
      </w:r>
      <w:r w:rsidR="00794C5B">
        <w:t>cette</w:t>
      </w:r>
      <w:r w:rsidR="00F95E1F">
        <w:t xml:space="preserve"> </w:t>
      </w:r>
      <w:r w:rsidR="00032C9F">
        <w:t>“conscience”</w:t>
      </w:r>
      <w:r w:rsidR="00F95E1F">
        <w:t>.</w:t>
      </w:r>
      <w:r w:rsidR="00E63EDC">
        <w:t xml:space="preserve"> </w:t>
      </w:r>
    </w:p>
    <w:p w14:paraId="0F2A0AD8" w14:textId="50F990F1" w:rsidR="00485A21" w:rsidRPr="002C1FDD" w:rsidRDefault="008400C5" w:rsidP="00485A21">
      <w:pPr>
        <w:pStyle w:val="listepucescitation"/>
        <w:rPr>
          <w:bCs/>
          <w:szCs w:val="24"/>
        </w:rPr>
      </w:pPr>
      <w:r>
        <w:t>Elles</w:t>
      </w:r>
      <w:r w:rsidR="00F95E1F">
        <w:t xml:space="preserve"> comportent étrangement la même phrase : </w:t>
      </w:r>
      <w:r w:rsidR="00F95E1F" w:rsidRPr="00F95E1F">
        <w:rPr>
          <w:i/>
          <w:iCs/>
        </w:rPr>
        <w:t>« j’étais consciente que nous n’étions pas affiliés à cet organisme »</w:t>
      </w:r>
      <w:r>
        <w:t>.</w:t>
      </w:r>
    </w:p>
    <w:p w14:paraId="3A786E93" w14:textId="1157DB11" w:rsidR="002C1FDD" w:rsidRPr="00C80D92" w:rsidRDefault="002C1FDD" w:rsidP="00485A21">
      <w:pPr>
        <w:pStyle w:val="listepucescitation"/>
        <w:rPr>
          <w:bCs/>
          <w:szCs w:val="24"/>
        </w:rPr>
      </w:pPr>
      <w:r>
        <w:t xml:space="preserve">Cette </w:t>
      </w:r>
      <w:r w:rsidR="00794C5B">
        <w:t>“</w:t>
      </w:r>
      <w:r>
        <w:t>conscience</w:t>
      </w:r>
      <w:r w:rsidR="00794C5B">
        <w:t>”</w:t>
      </w:r>
      <w:r>
        <w:t xml:space="preserve"> est </w:t>
      </w:r>
      <w:r w:rsidR="008400C5">
        <w:t>étonnante, voire</w:t>
      </w:r>
      <w:r>
        <w:t xml:space="preserve"> su</w:t>
      </w:r>
      <w:r w:rsidR="00794C5B">
        <w:t>specte</w:t>
      </w:r>
      <w:r w:rsidR="008400C5">
        <w:t>,</w:t>
      </w:r>
      <w:r>
        <w:t xml:space="preserve"> </w:t>
      </w:r>
      <w:r w:rsidR="008400C5">
        <w:t>puis</w:t>
      </w:r>
      <w:r>
        <w:t xml:space="preserve">que les statuts disent que Points-Cœur prend en charge </w:t>
      </w:r>
      <w:r w:rsidR="00794C5B">
        <w:t>la couverture sociale de ses membres (</w:t>
      </w:r>
      <w:r w:rsidR="00794C5B" w:rsidRPr="00B173C1">
        <w:rPr>
          <w:b/>
          <w:bCs/>
          <w:i/>
          <w:iCs/>
        </w:rPr>
        <w:t>pièce 20</w:t>
      </w:r>
      <w:r w:rsidR="00794C5B">
        <w:rPr>
          <w:i/>
          <w:iCs/>
        </w:rPr>
        <w:t>, 5.4, p. 12).</w:t>
      </w:r>
    </w:p>
    <w:p w14:paraId="20B3FCDC" w14:textId="15C764DA" w:rsidR="008400C5" w:rsidRDefault="00543BE6" w:rsidP="00657E64">
      <w:pPr>
        <w:pStyle w:val="listepucescitation"/>
      </w:pPr>
      <w:r>
        <w:t>Enfin, c</w:t>
      </w:r>
      <w:r w:rsidR="004D763E">
        <w:t xml:space="preserve">ette “conscience” de certains membres ne constitue pas une preuve de la légalité du fait. </w:t>
      </w:r>
    </w:p>
    <w:p w14:paraId="1C8DC9F4" w14:textId="1E628EB0" w:rsidR="004D763E" w:rsidRPr="004D763E" w:rsidRDefault="005F76BA" w:rsidP="008400C5">
      <w:pPr>
        <w:pStyle w:val="Paragraphe12"/>
      </w:pPr>
      <w:r>
        <w:t xml:space="preserve">Pour ma part, </w:t>
      </w:r>
      <w:r w:rsidR="008400C5">
        <w:t xml:space="preserve">c’est avec beaucoup de surprise que </w:t>
      </w:r>
      <w:r>
        <w:t>j’ai découvert cette situation le 25 mai 2016</w:t>
      </w:r>
      <w:r w:rsidR="008400C5">
        <w:t xml:space="preserve"> en consultant m</w:t>
      </w:r>
      <w:r w:rsidR="00543BE6">
        <w:t>on espace personnel sur le site de l’Assurance retraite</w:t>
      </w:r>
      <w:r>
        <w:t>.</w:t>
      </w:r>
    </w:p>
    <w:p w14:paraId="6570D766" w14:textId="77777777" w:rsidR="00C1419D" w:rsidRDefault="00C1419D" w:rsidP="00000ED9">
      <w:pPr>
        <w:pStyle w:val="Paragraphe12"/>
        <w:rPr>
          <w:b/>
          <w:bCs/>
        </w:rPr>
      </w:pPr>
      <w:bookmarkStart w:id="11" w:name="_Hlk82351190"/>
    </w:p>
    <w:p w14:paraId="00C363EA" w14:textId="428D0188" w:rsidR="008400C5" w:rsidRDefault="00287330" w:rsidP="00B50D7B">
      <w:pPr>
        <w:pStyle w:val="Paragraphe12"/>
        <w:rPr>
          <w:rFonts w:eastAsia="Calibri"/>
          <w:b/>
          <w:caps/>
          <w:szCs w:val="24"/>
          <w:u w:val="single"/>
        </w:rPr>
      </w:pPr>
      <w:r w:rsidRPr="00461EA4">
        <w:rPr>
          <w:b/>
          <w:bCs/>
          <w:u w:val="single"/>
        </w:rPr>
        <w:t>Conclusion</w:t>
      </w:r>
      <w:r>
        <w:rPr>
          <w:b/>
          <w:bCs/>
        </w:rPr>
        <w:t xml:space="preserve">. </w:t>
      </w:r>
      <w:r w:rsidR="00066D09">
        <w:t>Le refus de me déclarer à la Cavimac et, par de voie de conséquence, de verser des cotisations</w:t>
      </w:r>
      <w:r>
        <w:t xml:space="preserve"> </w:t>
      </w:r>
      <w:r w:rsidR="00066D09">
        <w:t xml:space="preserve">maladie et vieillesse </w:t>
      </w:r>
      <w:r w:rsidR="00F120C3">
        <w:t>n’est pas fondé</w:t>
      </w:r>
      <w:r>
        <w:t xml:space="preserve"> en droit.</w:t>
      </w:r>
      <w:bookmarkStart w:id="12" w:name="_Toc82607591"/>
      <w:bookmarkEnd w:id="4"/>
      <w:bookmarkEnd w:id="5"/>
      <w:bookmarkEnd w:id="11"/>
      <w:bookmarkEnd w:id="12"/>
    </w:p>
    <w:sectPr w:rsidR="008400C5" w:rsidSect="00C1588E">
      <w:footerReference w:type="default" r:id="rId9"/>
      <w:endnotePr>
        <w:numFmt w:val="decimal"/>
      </w:endnotePr>
      <w:pgSz w:w="11906" w:h="16838"/>
      <w:pgMar w:top="1418" w:right="1418" w:bottom="1418" w:left="1418" w:header="70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63921" w14:textId="77777777" w:rsidR="00173BC0" w:rsidRDefault="00173BC0" w:rsidP="00437985">
      <w:r>
        <w:separator/>
      </w:r>
    </w:p>
  </w:endnote>
  <w:endnote w:type="continuationSeparator" w:id="0">
    <w:p w14:paraId="3AFAE308" w14:textId="77777777" w:rsidR="00173BC0" w:rsidRDefault="00173BC0"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badi">
    <w:altName w:val="Abadi"/>
    <w:charset w:val="00"/>
    <w:family w:val="swiss"/>
    <w:pitch w:val="variable"/>
    <w:sig w:usb0="8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ヒラギノ角ゴ Pro W3">
    <w:charset w:val="00"/>
    <w:family w:val="auto"/>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C9B68" w14:textId="69B91AF0" w:rsidR="006B5A8E" w:rsidRPr="00EB6C8F" w:rsidRDefault="001E704C" w:rsidP="00EB6C8F">
    <w:pPr>
      <w:pStyle w:val="Pieddepage"/>
      <w:pBdr>
        <w:top w:val="single" w:sz="4" w:space="0" w:color="auto"/>
      </w:pBdr>
      <w:tabs>
        <w:tab w:val="clear" w:pos="4536"/>
        <w:tab w:val="center" w:pos="4860"/>
        <w:tab w:val="left" w:pos="8364"/>
      </w:tabs>
      <w:rPr>
        <w:rFonts w:ascii="Arial Narrow" w:hAnsi="Arial Narrow"/>
      </w:rPr>
    </w:pPr>
    <w:r>
      <w:rPr>
        <w:rStyle w:val="Numrodepage"/>
        <w:rFonts w:ascii="Arial Narrow" w:hAnsi="Arial Narrow"/>
      </w:rPr>
      <w:t>S............</w:t>
    </w:r>
    <w:r w:rsidR="006B5A8E">
      <w:rPr>
        <w:rStyle w:val="Numrodepage"/>
        <w:rFonts w:ascii="Arial Narrow" w:hAnsi="Arial Narrow"/>
      </w:rPr>
      <w:t xml:space="preserve"> </w:t>
    </w:r>
    <w:r>
      <w:rPr>
        <w:rStyle w:val="Numrodepage"/>
        <w:rFonts w:ascii="Arial Narrow" w:hAnsi="Arial Narrow"/>
      </w:rPr>
      <w:t>D.........</w:t>
    </w:r>
    <w:r w:rsidR="006B5A8E">
      <w:rPr>
        <w:rStyle w:val="Numrodepage"/>
        <w:rFonts w:ascii="Arial Narrow" w:hAnsi="Arial Narrow"/>
      </w:rPr>
      <w:t xml:space="preserve"> – RG </w:t>
    </w:r>
    <w:r w:rsidR="00B52A2C">
      <w:rPr>
        <w:rStyle w:val="Numrodepage"/>
        <w:rFonts w:ascii="Arial Narrow" w:hAnsi="Arial Narrow"/>
      </w:rPr>
      <w:t>20/00053</w:t>
    </w:r>
    <w:r w:rsidR="006B5A8E">
      <w:rPr>
        <w:rStyle w:val="Numrodepage"/>
        <w:rFonts w:ascii="Arial Narrow" w:hAnsi="Arial Narrow"/>
      </w:rPr>
      <w:t xml:space="preserve"> – Conclusions du </w:t>
    </w:r>
    <w:r w:rsidR="00B52A2C">
      <w:rPr>
        <w:rStyle w:val="Numrodepage"/>
        <w:rFonts w:ascii="Arial Narrow" w:hAnsi="Arial Narrow"/>
      </w:rPr>
      <w:t>2</w:t>
    </w:r>
    <w:r w:rsidR="002D4626">
      <w:rPr>
        <w:rStyle w:val="Numrodepage"/>
        <w:rFonts w:ascii="Arial Narrow" w:hAnsi="Arial Narrow"/>
      </w:rPr>
      <w:t>8</w:t>
    </w:r>
    <w:r w:rsidR="00B52A2C">
      <w:rPr>
        <w:rStyle w:val="Numrodepage"/>
        <w:rFonts w:ascii="Arial Narrow" w:hAnsi="Arial Narrow"/>
      </w:rPr>
      <w:t xml:space="preserve"> </w:t>
    </w:r>
    <w:r w:rsidR="00B800D8">
      <w:rPr>
        <w:rStyle w:val="Numrodepage"/>
        <w:rFonts w:ascii="Arial Narrow" w:hAnsi="Arial Narrow"/>
      </w:rPr>
      <w:t xml:space="preserve">octobre </w:t>
    </w:r>
    <w:r w:rsidR="00B52A2C">
      <w:rPr>
        <w:rStyle w:val="Numrodepage"/>
        <w:rFonts w:ascii="Arial Narrow" w:hAnsi="Arial Narrow"/>
      </w:rPr>
      <w:t>2021</w:t>
    </w:r>
    <w:r w:rsidR="006B5A8E">
      <w:rPr>
        <w:rStyle w:val="Numrodepage"/>
        <w:rFonts w:ascii="Arial Narrow" w:hAnsi="Arial Narrow"/>
      </w:rPr>
      <w:tab/>
    </w:r>
    <w:r w:rsidR="006B5A8E">
      <w:rPr>
        <w:rStyle w:val="Numrodepage"/>
        <w:rFonts w:ascii="Arial Narrow" w:hAnsi="Arial Narrow"/>
      </w:rPr>
      <w:tab/>
    </w:r>
    <w:r w:rsidR="006B5A8E">
      <w:rPr>
        <w:rStyle w:val="Numrodepage"/>
        <w:rFonts w:ascii="Arial Narrow" w:hAnsi="Arial Narrow"/>
      </w:rPr>
      <w:fldChar w:fldCharType="begin"/>
    </w:r>
    <w:r w:rsidR="006B5A8E">
      <w:rPr>
        <w:rStyle w:val="Numrodepage"/>
        <w:rFonts w:ascii="Arial Narrow" w:hAnsi="Arial Narrow"/>
      </w:rPr>
      <w:instrText xml:space="preserve"> PAGE  \* Arabic  \* MERGEFORMAT </w:instrText>
    </w:r>
    <w:r w:rsidR="006B5A8E">
      <w:rPr>
        <w:rStyle w:val="Numrodepage"/>
        <w:rFonts w:ascii="Arial Narrow" w:hAnsi="Arial Narrow"/>
      </w:rPr>
      <w:fldChar w:fldCharType="separate"/>
    </w:r>
    <w:r w:rsidR="006B5A8E">
      <w:rPr>
        <w:rStyle w:val="Numrodepage"/>
        <w:rFonts w:ascii="Arial Narrow" w:hAnsi="Arial Narrow"/>
        <w:noProof/>
      </w:rPr>
      <w:t>1</w:t>
    </w:r>
    <w:r w:rsidR="006B5A8E">
      <w:rPr>
        <w:rStyle w:val="Numrodepage"/>
        <w:rFonts w:ascii="Arial Narrow" w:hAnsi="Arial Narrow"/>
      </w:rPr>
      <w:fldChar w:fldCharType="end"/>
    </w:r>
    <w:r w:rsidR="006B5A8E">
      <w:rPr>
        <w:rStyle w:val="Numrodepage"/>
        <w:rFonts w:ascii="Arial Narrow" w:hAnsi="Arial Narrow"/>
      </w:rPr>
      <w:t>/</w:t>
    </w:r>
    <w:r w:rsidR="006B5A8E">
      <w:rPr>
        <w:rStyle w:val="Numrodepage"/>
        <w:rFonts w:ascii="Arial Narrow" w:hAnsi="Arial Narrow"/>
      </w:rPr>
      <w:fldChar w:fldCharType="begin"/>
    </w:r>
    <w:r w:rsidR="006B5A8E">
      <w:rPr>
        <w:rStyle w:val="Numrodepage"/>
        <w:rFonts w:ascii="Arial Narrow" w:hAnsi="Arial Narrow"/>
      </w:rPr>
      <w:instrText xml:space="preserve"> NUMPAGES  \* Arabic  \* MERGEFORMAT </w:instrText>
    </w:r>
    <w:r w:rsidR="006B5A8E">
      <w:rPr>
        <w:rStyle w:val="Numrodepage"/>
        <w:rFonts w:ascii="Arial Narrow" w:hAnsi="Arial Narrow"/>
      </w:rPr>
      <w:fldChar w:fldCharType="separate"/>
    </w:r>
    <w:r w:rsidR="006B5A8E">
      <w:rPr>
        <w:rStyle w:val="Numrodepage"/>
        <w:rFonts w:ascii="Arial Narrow" w:hAnsi="Arial Narrow"/>
        <w:noProof/>
      </w:rPr>
      <w:t>29</w:t>
    </w:r>
    <w:r w:rsidR="006B5A8E">
      <w:rPr>
        <w:rStyle w:val="Numrodepage"/>
        <w:rFonts w:ascii="Arial Narrow" w:hAnsi="Arial Narrow"/>
      </w:rPr>
      <w:fldChar w:fldCharType="end"/>
    </w:r>
  </w:p>
  <w:p w14:paraId="0F42AA8B" w14:textId="77777777" w:rsidR="006B5A8E" w:rsidRPr="007303D1" w:rsidRDefault="006B5A8E" w:rsidP="007303D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BF402" w14:textId="77777777" w:rsidR="00173BC0" w:rsidRDefault="00173BC0" w:rsidP="00437985">
      <w:r>
        <w:separator/>
      </w:r>
    </w:p>
  </w:footnote>
  <w:footnote w:type="continuationSeparator" w:id="0">
    <w:p w14:paraId="42ACEB22" w14:textId="77777777" w:rsidR="00173BC0" w:rsidRDefault="00173BC0" w:rsidP="00437985">
      <w:r>
        <w:continuationSeparator/>
      </w:r>
    </w:p>
  </w:footnote>
  <w:footnote w:id="1">
    <w:p w14:paraId="2965DE50" w14:textId="284E8A66" w:rsidR="00744809" w:rsidRDefault="00080C2D" w:rsidP="00744809">
      <w:pPr>
        <w:pStyle w:val="Notedebasdepage"/>
      </w:pPr>
      <w:r>
        <w:rPr>
          <w:rStyle w:val="Appelnotedebasdep"/>
        </w:rPr>
        <w:footnoteRef/>
      </w:r>
      <w:r>
        <w:t xml:space="preserve"> </w:t>
      </w:r>
      <w:r w:rsidR="00744809">
        <w:t>Quelques exemples d’associations catholiques reposant sur une association civile loi 1901 : Alliance et Partage, 13/12/2008, Bayeux, W141000575 ; Communauté des apôtres de la paix : Paix et Joie : 30/11/1991, préfecture</w:t>
      </w:r>
      <w:r w:rsidR="00325114">
        <w:t xml:space="preserve"> du</w:t>
      </w:r>
      <w:r w:rsidR="00744809">
        <w:t xml:space="preserve"> Var ; Bethléem, 30/09/1954, Yonne, devient congrégation en 1986 ; Le Chemin neuf, 02/06/1975, Rhône, W691072229, devient congrégation en 1993 ; Petits frères de l’eucharistie, 08/03/2008, Var ; Fraternité missionnaire Jean Paul II, 05/12/2009, Var, W831000810 ; </w:t>
      </w:r>
      <w:r w:rsidR="003739FF">
        <w:t xml:space="preserve">Jeunesse-lumière, 02/08/1984, Alpes </w:t>
      </w:r>
      <w:proofErr w:type="spellStart"/>
      <w:r w:rsidR="003739FF">
        <w:t>Hte</w:t>
      </w:r>
      <w:proofErr w:type="spellEnd"/>
      <w:r w:rsidR="003739FF">
        <w:t xml:space="preserve"> Provence ; Petits Frères de la moisson de Jésus Amour, 19/07/2008, Haute-Garonne, W482000008.</w:t>
      </w:r>
    </w:p>
  </w:footnote>
  <w:footnote w:id="2">
    <w:p w14:paraId="0B725DE9" w14:textId="5FF11E58" w:rsidR="009A0D38" w:rsidRDefault="009A0D38">
      <w:pPr>
        <w:pStyle w:val="Notedebasdepage"/>
      </w:pPr>
      <w:r>
        <w:rPr>
          <w:rStyle w:val="Appelnotedebasdep"/>
        </w:rPr>
        <w:footnoteRef/>
      </w:r>
      <w:r>
        <w:t xml:space="preserve"> </w:t>
      </w:r>
      <w:r w:rsidRPr="009A0D38">
        <w:t>Les étapes de cette affaire :</w:t>
      </w:r>
      <w:r>
        <w:t xml:space="preserve"> Prud’hommes, Toulouse, 13/09/2006, 04/01171 ; CA Toulouse, 19/10/2007, 06/04470 : Cass 20/01/2010, 08-42.207 ; cour de renvoi : Bordeaux, 03/05/2011, 10/02462.</w:t>
      </w:r>
    </w:p>
  </w:footnote>
  <w:footnote w:id="3">
    <w:p w14:paraId="22497489" w14:textId="6038E481" w:rsidR="006C3EC1" w:rsidRDefault="006C3EC1">
      <w:pPr>
        <w:pStyle w:val="Notedebasdepage"/>
      </w:pPr>
      <w:r>
        <w:rPr>
          <w:rStyle w:val="Appelnotedebasdep"/>
        </w:rPr>
        <w:footnoteRef/>
      </w:r>
      <w:r>
        <w:t xml:space="preserve"> Cour de cassation. Arrêt du 19 septembre 2019. Pourvoi 18-19.991.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6C27D2C"/>
    <w:multiLevelType w:val="hybridMultilevel"/>
    <w:tmpl w:val="E034CB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2" w15:restartNumberingAfterBreak="0">
    <w:nsid w:val="0EEF1C0C"/>
    <w:multiLevelType w:val="hybridMultilevel"/>
    <w:tmpl w:val="338E41C4"/>
    <w:lvl w:ilvl="0" w:tplc="510C9CB6">
      <w:start w:val="1"/>
      <w:numFmt w:val="bullet"/>
      <w:pStyle w:val="listepuces20"/>
      <w:lvlText w:val=""/>
      <w:lvlJc w:val="left"/>
      <w:pPr>
        <w:ind w:left="3337" w:hanging="360"/>
      </w:pPr>
      <w:rPr>
        <w:rFonts w:ascii="Wingdings 2" w:hAnsi="Wingdings 2" w:hint="default"/>
      </w:rPr>
    </w:lvl>
    <w:lvl w:ilvl="1" w:tplc="040C0003">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3"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133FD9"/>
    <w:multiLevelType w:val="hybridMultilevel"/>
    <w:tmpl w:val="E19A74B4"/>
    <w:lvl w:ilvl="0" w:tplc="16DC5C7E">
      <w:numFmt w:val="bullet"/>
      <w:lvlText w:val="-"/>
      <w:lvlJc w:val="left"/>
      <w:pPr>
        <w:ind w:left="502" w:hanging="360"/>
      </w:pPr>
      <w:rPr>
        <w:rFonts w:ascii="Arial Narrow" w:eastAsia="Calibri" w:hAnsi="Arial Narrow"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5" w15:restartNumberingAfterBreak="0">
    <w:nsid w:val="203A78A4"/>
    <w:multiLevelType w:val="hybridMultilevel"/>
    <w:tmpl w:val="07161056"/>
    <w:lvl w:ilvl="0" w:tplc="7194DEE2">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6" w15:restartNumberingAfterBreak="0">
    <w:nsid w:val="226406FF"/>
    <w:multiLevelType w:val="hybridMultilevel"/>
    <w:tmpl w:val="10A02BB4"/>
    <w:lvl w:ilvl="0" w:tplc="C108E9FE">
      <w:numFmt w:val="bullet"/>
      <w:lvlText w:val="∙"/>
      <w:lvlJc w:val="left"/>
      <w:pPr>
        <w:ind w:left="720" w:hanging="360"/>
      </w:pPr>
      <w:rPr>
        <w:rFonts w:ascii="Abadi" w:hAnsi="Abadi" w:cs="Times New Roman" w:hint="default"/>
        <w:sz w:val="28"/>
        <w:szCs w:val="2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6E7360B"/>
    <w:multiLevelType w:val="hybridMultilevel"/>
    <w:tmpl w:val="A6440C8E"/>
    <w:lvl w:ilvl="0" w:tplc="040C000F">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8" w15:restartNumberingAfterBreak="0">
    <w:nsid w:val="2CBA2262"/>
    <w:multiLevelType w:val="hybridMultilevel"/>
    <w:tmpl w:val="DAB86B44"/>
    <w:lvl w:ilvl="0" w:tplc="7C00974C">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9"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3F3A5B0A"/>
    <w:multiLevelType w:val="hybridMultilevel"/>
    <w:tmpl w:val="231EBA9E"/>
    <w:lvl w:ilvl="0" w:tplc="F8F6923C">
      <w:start w:val="1"/>
      <w:numFmt w:val="bullet"/>
      <w:pStyle w:val="Titre5"/>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0763CD3"/>
    <w:multiLevelType w:val="hybridMultilevel"/>
    <w:tmpl w:val="E5CC4634"/>
    <w:lvl w:ilvl="0" w:tplc="3820AA1E">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24" w15:restartNumberingAfterBreak="0">
    <w:nsid w:val="45B60923"/>
    <w:multiLevelType w:val="hybridMultilevel"/>
    <w:tmpl w:val="1B7AA1DE"/>
    <w:lvl w:ilvl="0" w:tplc="2ADEFA76">
      <w:start w:val="1"/>
      <w:numFmt w:val="bullet"/>
      <w:pStyle w:val="listepuces1esp12"/>
      <w:lvlText w:val=""/>
      <w:lvlJc w:val="left"/>
      <w:pPr>
        <w:ind w:left="502"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D1315A"/>
    <w:multiLevelType w:val="hybridMultilevel"/>
    <w:tmpl w:val="33E44422"/>
    <w:lvl w:ilvl="0" w:tplc="5C885CD8">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6" w15:restartNumberingAfterBreak="0">
    <w:nsid w:val="47AE33BD"/>
    <w:multiLevelType w:val="hybridMultilevel"/>
    <w:tmpl w:val="283843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E6C3266"/>
    <w:multiLevelType w:val="hybridMultilevel"/>
    <w:tmpl w:val="68EA42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2BC1A6C"/>
    <w:multiLevelType w:val="hybridMultilevel"/>
    <w:tmpl w:val="14BE0930"/>
    <w:lvl w:ilvl="0" w:tplc="475E48C4">
      <w:start w:val="2"/>
      <w:numFmt w:val="bullet"/>
      <w:lvlText w:val="-"/>
      <w:lvlJc w:val="left"/>
      <w:pPr>
        <w:ind w:left="644" w:hanging="360"/>
      </w:pPr>
      <w:rPr>
        <w:rFonts w:ascii="Arial Narrow" w:eastAsia="Calibri" w:hAnsi="Arial Narrow"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9"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30"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1"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2" w15:restartNumberingAfterBreak="0">
    <w:nsid w:val="71CC683F"/>
    <w:multiLevelType w:val="multilevel"/>
    <w:tmpl w:val="DB32A93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33" w15:restartNumberingAfterBreak="0">
    <w:nsid w:val="78122CE2"/>
    <w:multiLevelType w:val="hybridMultilevel"/>
    <w:tmpl w:val="2C566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83F5ADA"/>
    <w:multiLevelType w:val="hybridMultilevel"/>
    <w:tmpl w:val="FB3A85A0"/>
    <w:lvl w:ilvl="0" w:tplc="D8D886C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9B73236"/>
    <w:multiLevelType w:val="multilevel"/>
    <w:tmpl w:val="0B84378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37" w15:restartNumberingAfterBreak="0">
    <w:nsid w:val="7C436438"/>
    <w:multiLevelType w:val="hybridMultilevel"/>
    <w:tmpl w:val="FAECB5EE"/>
    <w:lvl w:ilvl="0" w:tplc="040C0005">
      <w:start w:val="1"/>
      <w:numFmt w:val="bullet"/>
      <w:lvlText w:val=""/>
      <w:lvlJc w:val="left"/>
      <w:pPr>
        <w:ind w:left="720" w:hanging="360"/>
      </w:pPr>
      <w:rPr>
        <w:rFonts w:ascii="Wingdings" w:hAnsi="Wingdings" w:hint="default"/>
      </w:rPr>
    </w:lvl>
    <w:lvl w:ilvl="1" w:tplc="FEB4CAF0">
      <w:numFmt w:val="bullet"/>
      <w:lvlText w:val="-"/>
      <w:lvlJc w:val="left"/>
      <w:pPr>
        <w:ind w:left="1440" w:hanging="360"/>
      </w:pPr>
      <w:rPr>
        <w:rFonts w:ascii="Arial Narrow" w:eastAsia="ヒラギノ角ゴ Pro W3" w:hAnsi="Arial Narrow" w:cs="Times New Roman" w:hint="default"/>
        <w:b w:val="0"/>
        <w:color w:val="auto"/>
        <w:sz w:val="22"/>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1"/>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3"/>
  </w:num>
  <w:num w:numId="13">
    <w:abstractNumId w:val="20"/>
  </w:num>
  <w:num w:numId="14">
    <w:abstractNumId w:val="29"/>
  </w:num>
  <w:num w:numId="15">
    <w:abstractNumId w:val="3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432" w:hanging="432"/>
        </w:pPr>
      </w:lvl>
    </w:lvlOverride>
    <w:lvlOverride w:ilvl="2">
      <w:lvl w:ilvl="2">
        <w:start w:val="1"/>
        <w:numFmt w:val="decimal"/>
        <w:pStyle w:val="Titre3"/>
        <w:lvlText w:val="%1.%2.%3."/>
        <w:lvlJc w:val="left"/>
        <w:pPr>
          <w:ind w:left="50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36"/>
  </w:num>
  <w:num w:numId="17">
    <w:abstractNumId w:val="12"/>
  </w:num>
  <w:num w:numId="18">
    <w:abstractNumId w:val="13"/>
  </w:num>
  <w:num w:numId="19">
    <w:abstractNumId w:val="32"/>
  </w:num>
  <w:num w:numId="20">
    <w:abstractNumId w:val="34"/>
  </w:num>
  <w:num w:numId="21">
    <w:abstractNumId w:val="24"/>
  </w:num>
  <w:num w:numId="22">
    <w:abstractNumId w:val="14"/>
  </w:num>
  <w:num w:numId="23">
    <w:abstractNumId w:val="33"/>
  </w:num>
  <w:num w:numId="24">
    <w:abstractNumId w:val="26"/>
  </w:num>
  <w:num w:numId="25">
    <w:abstractNumId w:val="37"/>
  </w:num>
  <w:num w:numId="26">
    <w:abstractNumId w:val="19"/>
  </w:num>
  <w:num w:numId="27">
    <w:abstractNumId w:val="11"/>
  </w:num>
  <w:num w:numId="28">
    <w:abstractNumId w:val="3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50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9">
    <w:abstractNumId w:val="27"/>
  </w:num>
  <w:num w:numId="30">
    <w:abstractNumId w:val="3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574" w:hanging="432"/>
        </w:pPr>
        <w:rPr>
          <w:i w:val="0"/>
        </w:rPr>
      </w:lvl>
    </w:lvlOverride>
    <w:lvlOverride w:ilvl="2">
      <w:lvl w:ilvl="2">
        <w:start w:val="1"/>
        <w:numFmt w:val="decimal"/>
        <w:pStyle w:val="Titre3"/>
        <w:lvlText w:val="%1.%2.%3."/>
        <w:lvlJc w:val="left"/>
        <w:pPr>
          <w:ind w:left="5891"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1">
    <w:abstractNumId w:val="3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574"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2">
    <w:abstractNumId w:val="21"/>
  </w:num>
  <w:num w:numId="33">
    <w:abstractNumId w:val="28"/>
  </w:num>
  <w:num w:numId="34">
    <w:abstractNumId w:val="32"/>
    <w:lvlOverride w:ilvl="0">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lvl w:ilvl="1">
        <w:start w:val="1"/>
        <w:numFmt w:val="decimal"/>
        <w:pStyle w:val="Titre2"/>
        <w:isLgl/>
        <w:lvlText w:val="%1.%2."/>
        <w:lvlJc w:val="left"/>
        <w:pPr>
          <w:tabs>
            <w:tab w:val="num" w:pos="1276"/>
          </w:tabs>
          <w:ind w:left="1276"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Titre3"/>
        <w:lvlText w:val="%1.%2.%3."/>
        <w:lvlJc w:val="left"/>
        <w:pPr>
          <w:tabs>
            <w:tab w:val="num" w:pos="862"/>
          </w:tabs>
          <w:ind w:left="646" w:hanging="504"/>
        </w:pPr>
        <w:rPr>
          <w:rFonts w:ascii="Arial Narrow" w:hAnsi="Arial Narrow" w:cs="Times New Roman" w:hint="default"/>
          <w:b/>
          <w:i w:val="0"/>
          <w:caps w:val="0"/>
          <w:strike w:val="0"/>
          <w:dstrike w:val="0"/>
          <w:vanish w:val="0"/>
          <w:sz w:val="22"/>
          <w:szCs w:val="22"/>
          <w:u w:val="none"/>
          <w:effect w:val="none"/>
          <w:vertAlign w:val="baseline"/>
        </w:rPr>
      </w:lvl>
    </w:lvlOverride>
  </w:num>
  <w:num w:numId="35">
    <w:abstractNumId w:val="15"/>
  </w:num>
  <w:num w:numId="36">
    <w:abstractNumId w:val="35"/>
  </w:num>
  <w:num w:numId="37">
    <w:abstractNumId w:val="16"/>
  </w:num>
  <w:num w:numId="38">
    <w:abstractNumId w:val="25"/>
  </w:num>
  <w:num w:numId="39">
    <w:abstractNumId w:val="10"/>
  </w:num>
  <w:num w:numId="40">
    <w:abstractNumId w:val="18"/>
  </w:num>
  <w:num w:numId="41">
    <w:abstractNumId w:val="17"/>
  </w:num>
  <w:num w:numId="42">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5C4"/>
    <w:rsid w:val="00000468"/>
    <w:rsid w:val="000006A8"/>
    <w:rsid w:val="00000849"/>
    <w:rsid w:val="000009DE"/>
    <w:rsid w:val="00000ED9"/>
    <w:rsid w:val="00000EFE"/>
    <w:rsid w:val="000026AA"/>
    <w:rsid w:val="000028C1"/>
    <w:rsid w:val="00002969"/>
    <w:rsid w:val="00002A3D"/>
    <w:rsid w:val="00002BB9"/>
    <w:rsid w:val="00002D8C"/>
    <w:rsid w:val="00003265"/>
    <w:rsid w:val="00003739"/>
    <w:rsid w:val="000039A9"/>
    <w:rsid w:val="00004A1A"/>
    <w:rsid w:val="00004C90"/>
    <w:rsid w:val="00004D8B"/>
    <w:rsid w:val="00004E91"/>
    <w:rsid w:val="00005C8C"/>
    <w:rsid w:val="00006B8B"/>
    <w:rsid w:val="00006BD8"/>
    <w:rsid w:val="00007007"/>
    <w:rsid w:val="0000719A"/>
    <w:rsid w:val="000071AF"/>
    <w:rsid w:val="00007725"/>
    <w:rsid w:val="00007A86"/>
    <w:rsid w:val="0001012C"/>
    <w:rsid w:val="00010EE7"/>
    <w:rsid w:val="00011151"/>
    <w:rsid w:val="00011517"/>
    <w:rsid w:val="00011834"/>
    <w:rsid w:val="0001215D"/>
    <w:rsid w:val="0001248D"/>
    <w:rsid w:val="00013038"/>
    <w:rsid w:val="000131A4"/>
    <w:rsid w:val="00013358"/>
    <w:rsid w:val="00013E00"/>
    <w:rsid w:val="00013E66"/>
    <w:rsid w:val="0001408C"/>
    <w:rsid w:val="00014AEE"/>
    <w:rsid w:val="00014DE4"/>
    <w:rsid w:val="0001578D"/>
    <w:rsid w:val="000158BE"/>
    <w:rsid w:val="000160C8"/>
    <w:rsid w:val="00016296"/>
    <w:rsid w:val="0001721C"/>
    <w:rsid w:val="00017A7B"/>
    <w:rsid w:val="00020300"/>
    <w:rsid w:val="00020C5C"/>
    <w:rsid w:val="00020CFE"/>
    <w:rsid w:val="0002167A"/>
    <w:rsid w:val="0002177D"/>
    <w:rsid w:val="00021948"/>
    <w:rsid w:val="00021C24"/>
    <w:rsid w:val="000231AE"/>
    <w:rsid w:val="0002384B"/>
    <w:rsid w:val="00023FE9"/>
    <w:rsid w:val="0002491F"/>
    <w:rsid w:val="0002499D"/>
    <w:rsid w:val="00024A16"/>
    <w:rsid w:val="00025720"/>
    <w:rsid w:val="00025947"/>
    <w:rsid w:val="00025A30"/>
    <w:rsid w:val="00025B52"/>
    <w:rsid w:val="000263C0"/>
    <w:rsid w:val="0002671D"/>
    <w:rsid w:val="00027236"/>
    <w:rsid w:val="00030348"/>
    <w:rsid w:val="00030472"/>
    <w:rsid w:val="00030546"/>
    <w:rsid w:val="0003132D"/>
    <w:rsid w:val="00031FF7"/>
    <w:rsid w:val="00032220"/>
    <w:rsid w:val="00032846"/>
    <w:rsid w:val="000328C0"/>
    <w:rsid w:val="00032C9F"/>
    <w:rsid w:val="000335C3"/>
    <w:rsid w:val="000338DC"/>
    <w:rsid w:val="0003410A"/>
    <w:rsid w:val="0003500B"/>
    <w:rsid w:val="000350BF"/>
    <w:rsid w:val="00035204"/>
    <w:rsid w:val="00035775"/>
    <w:rsid w:val="00035A04"/>
    <w:rsid w:val="00035A18"/>
    <w:rsid w:val="000360C3"/>
    <w:rsid w:val="000360D1"/>
    <w:rsid w:val="00036867"/>
    <w:rsid w:val="00036E01"/>
    <w:rsid w:val="000377E2"/>
    <w:rsid w:val="00040506"/>
    <w:rsid w:val="000406BF"/>
    <w:rsid w:val="00040E45"/>
    <w:rsid w:val="00040F93"/>
    <w:rsid w:val="0004120B"/>
    <w:rsid w:val="000412B1"/>
    <w:rsid w:val="000415C1"/>
    <w:rsid w:val="00041CEE"/>
    <w:rsid w:val="00041DF4"/>
    <w:rsid w:val="00042134"/>
    <w:rsid w:val="00042580"/>
    <w:rsid w:val="0004266F"/>
    <w:rsid w:val="00042DFF"/>
    <w:rsid w:val="00042FC0"/>
    <w:rsid w:val="00043345"/>
    <w:rsid w:val="00043421"/>
    <w:rsid w:val="00043BF8"/>
    <w:rsid w:val="00043FEE"/>
    <w:rsid w:val="0004423F"/>
    <w:rsid w:val="0004425E"/>
    <w:rsid w:val="00044685"/>
    <w:rsid w:val="00044809"/>
    <w:rsid w:val="00045BAE"/>
    <w:rsid w:val="00046B5F"/>
    <w:rsid w:val="00046D12"/>
    <w:rsid w:val="000476EE"/>
    <w:rsid w:val="0005009A"/>
    <w:rsid w:val="00050256"/>
    <w:rsid w:val="00050E9A"/>
    <w:rsid w:val="000513DD"/>
    <w:rsid w:val="000518F6"/>
    <w:rsid w:val="00051BEB"/>
    <w:rsid w:val="00051C5D"/>
    <w:rsid w:val="00051E86"/>
    <w:rsid w:val="00051F7A"/>
    <w:rsid w:val="00051F7D"/>
    <w:rsid w:val="00052BC3"/>
    <w:rsid w:val="00053E1B"/>
    <w:rsid w:val="000544E5"/>
    <w:rsid w:val="00054761"/>
    <w:rsid w:val="000547BB"/>
    <w:rsid w:val="00055162"/>
    <w:rsid w:val="00055806"/>
    <w:rsid w:val="00055AE3"/>
    <w:rsid w:val="00055C47"/>
    <w:rsid w:val="00055C7A"/>
    <w:rsid w:val="00055D00"/>
    <w:rsid w:val="000567FA"/>
    <w:rsid w:val="00056950"/>
    <w:rsid w:val="00056B2A"/>
    <w:rsid w:val="00056DFF"/>
    <w:rsid w:val="00057268"/>
    <w:rsid w:val="000573D0"/>
    <w:rsid w:val="00057565"/>
    <w:rsid w:val="0005786E"/>
    <w:rsid w:val="00057BA8"/>
    <w:rsid w:val="00057DEA"/>
    <w:rsid w:val="00057E1A"/>
    <w:rsid w:val="00060816"/>
    <w:rsid w:val="0006086C"/>
    <w:rsid w:val="00060B5E"/>
    <w:rsid w:val="00060C3F"/>
    <w:rsid w:val="00060DA4"/>
    <w:rsid w:val="00061108"/>
    <w:rsid w:val="00061387"/>
    <w:rsid w:val="00061794"/>
    <w:rsid w:val="00061858"/>
    <w:rsid w:val="00062314"/>
    <w:rsid w:val="000624AD"/>
    <w:rsid w:val="00062713"/>
    <w:rsid w:val="00062836"/>
    <w:rsid w:val="00062CBE"/>
    <w:rsid w:val="00062EE7"/>
    <w:rsid w:val="00063685"/>
    <w:rsid w:val="00063AF2"/>
    <w:rsid w:val="00063CFA"/>
    <w:rsid w:val="00064C94"/>
    <w:rsid w:val="00064F29"/>
    <w:rsid w:val="000651E3"/>
    <w:rsid w:val="00065485"/>
    <w:rsid w:val="00065E6C"/>
    <w:rsid w:val="000664A9"/>
    <w:rsid w:val="000666CE"/>
    <w:rsid w:val="00066B54"/>
    <w:rsid w:val="00066C35"/>
    <w:rsid w:val="00066D09"/>
    <w:rsid w:val="00066DF8"/>
    <w:rsid w:val="000670DB"/>
    <w:rsid w:val="0006774A"/>
    <w:rsid w:val="00067A40"/>
    <w:rsid w:val="00067A49"/>
    <w:rsid w:val="00067B58"/>
    <w:rsid w:val="000703D9"/>
    <w:rsid w:val="000704BA"/>
    <w:rsid w:val="0007071E"/>
    <w:rsid w:val="00070F8E"/>
    <w:rsid w:val="0007229C"/>
    <w:rsid w:val="00072C3D"/>
    <w:rsid w:val="00072E09"/>
    <w:rsid w:val="00073452"/>
    <w:rsid w:val="00073E2C"/>
    <w:rsid w:val="00074270"/>
    <w:rsid w:val="00074749"/>
    <w:rsid w:val="000765DC"/>
    <w:rsid w:val="00076972"/>
    <w:rsid w:val="00076AE1"/>
    <w:rsid w:val="00076D22"/>
    <w:rsid w:val="00076E95"/>
    <w:rsid w:val="000770FA"/>
    <w:rsid w:val="0007726E"/>
    <w:rsid w:val="00080035"/>
    <w:rsid w:val="0008016C"/>
    <w:rsid w:val="000802AF"/>
    <w:rsid w:val="000804BC"/>
    <w:rsid w:val="00080C2D"/>
    <w:rsid w:val="000816DB"/>
    <w:rsid w:val="000817C0"/>
    <w:rsid w:val="00081A52"/>
    <w:rsid w:val="00081AA4"/>
    <w:rsid w:val="000823E4"/>
    <w:rsid w:val="00082513"/>
    <w:rsid w:val="0008252A"/>
    <w:rsid w:val="000826C5"/>
    <w:rsid w:val="00082A10"/>
    <w:rsid w:val="00082C1F"/>
    <w:rsid w:val="000833E5"/>
    <w:rsid w:val="00083CDC"/>
    <w:rsid w:val="00083DE6"/>
    <w:rsid w:val="00084026"/>
    <w:rsid w:val="00084087"/>
    <w:rsid w:val="00084995"/>
    <w:rsid w:val="00085104"/>
    <w:rsid w:val="00085E29"/>
    <w:rsid w:val="0008602B"/>
    <w:rsid w:val="000869F7"/>
    <w:rsid w:val="00086DFF"/>
    <w:rsid w:val="00086EC6"/>
    <w:rsid w:val="00087A3C"/>
    <w:rsid w:val="00087B67"/>
    <w:rsid w:val="00087CFF"/>
    <w:rsid w:val="00087E44"/>
    <w:rsid w:val="00087F01"/>
    <w:rsid w:val="00087FEA"/>
    <w:rsid w:val="0009020F"/>
    <w:rsid w:val="0009055A"/>
    <w:rsid w:val="0009069B"/>
    <w:rsid w:val="0009089A"/>
    <w:rsid w:val="00090D2B"/>
    <w:rsid w:val="00092661"/>
    <w:rsid w:val="00092B66"/>
    <w:rsid w:val="00092BD9"/>
    <w:rsid w:val="00092DC2"/>
    <w:rsid w:val="00093699"/>
    <w:rsid w:val="00093D23"/>
    <w:rsid w:val="00093E08"/>
    <w:rsid w:val="00094212"/>
    <w:rsid w:val="000942E4"/>
    <w:rsid w:val="000945BB"/>
    <w:rsid w:val="000947E4"/>
    <w:rsid w:val="00095724"/>
    <w:rsid w:val="0009574E"/>
    <w:rsid w:val="00095E53"/>
    <w:rsid w:val="00096754"/>
    <w:rsid w:val="00096A4A"/>
    <w:rsid w:val="00096EA4"/>
    <w:rsid w:val="000978CB"/>
    <w:rsid w:val="00097A43"/>
    <w:rsid w:val="00097FA0"/>
    <w:rsid w:val="000A0925"/>
    <w:rsid w:val="000A0BFA"/>
    <w:rsid w:val="000A0DF6"/>
    <w:rsid w:val="000A1038"/>
    <w:rsid w:val="000A10CD"/>
    <w:rsid w:val="000A1829"/>
    <w:rsid w:val="000A1F3F"/>
    <w:rsid w:val="000A1FC5"/>
    <w:rsid w:val="000A262C"/>
    <w:rsid w:val="000A27D9"/>
    <w:rsid w:val="000A28F3"/>
    <w:rsid w:val="000A294C"/>
    <w:rsid w:val="000A29A4"/>
    <w:rsid w:val="000A2BD1"/>
    <w:rsid w:val="000A318C"/>
    <w:rsid w:val="000A328E"/>
    <w:rsid w:val="000A4038"/>
    <w:rsid w:val="000A4947"/>
    <w:rsid w:val="000A5105"/>
    <w:rsid w:val="000A52DF"/>
    <w:rsid w:val="000A5445"/>
    <w:rsid w:val="000A5AA8"/>
    <w:rsid w:val="000A5AC6"/>
    <w:rsid w:val="000A6B99"/>
    <w:rsid w:val="000A750E"/>
    <w:rsid w:val="000A76EC"/>
    <w:rsid w:val="000A7739"/>
    <w:rsid w:val="000B1041"/>
    <w:rsid w:val="000B11B3"/>
    <w:rsid w:val="000B1681"/>
    <w:rsid w:val="000B17E5"/>
    <w:rsid w:val="000B1A47"/>
    <w:rsid w:val="000B1A84"/>
    <w:rsid w:val="000B1B2F"/>
    <w:rsid w:val="000B1DED"/>
    <w:rsid w:val="000B207C"/>
    <w:rsid w:val="000B26D0"/>
    <w:rsid w:val="000B2D1E"/>
    <w:rsid w:val="000B34E7"/>
    <w:rsid w:val="000B35A9"/>
    <w:rsid w:val="000B38BF"/>
    <w:rsid w:val="000B4012"/>
    <w:rsid w:val="000B45C0"/>
    <w:rsid w:val="000B4615"/>
    <w:rsid w:val="000B4C1B"/>
    <w:rsid w:val="000B4C67"/>
    <w:rsid w:val="000B4CEC"/>
    <w:rsid w:val="000B54F4"/>
    <w:rsid w:val="000B5BAC"/>
    <w:rsid w:val="000B5C0E"/>
    <w:rsid w:val="000B6185"/>
    <w:rsid w:val="000B6712"/>
    <w:rsid w:val="000B6AB6"/>
    <w:rsid w:val="000B6EC5"/>
    <w:rsid w:val="000B777C"/>
    <w:rsid w:val="000B77AE"/>
    <w:rsid w:val="000B7A3B"/>
    <w:rsid w:val="000B7B8D"/>
    <w:rsid w:val="000B7E8A"/>
    <w:rsid w:val="000C05CB"/>
    <w:rsid w:val="000C123A"/>
    <w:rsid w:val="000C1480"/>
    <w:rsid w:val="000C15A1"/>
    <w:rsid w:val="000C1693"/>
    <w:rsid w:val="000C17CB"/>
    <w:rsid w:val="000C1C63"/>
    <w:rsid w:val="000C3655"/>
    <w:rsid w:val="000C3C58"/>
    <w:rsid w:val="000C3F54"/>
    <w:rsid w:val="000C4135"/>
    <w:rsid w:val="000C4824"/>
    <w:rsid w:val="000C48F7"/>
    <w:rsid w:val="000C4F41"/>
    <w:rsid w:val="000C54F7"/>
    <w:rsid w:val="000C58C3"/>
    <w:rsid w:val="000C5932"/>
    <w:rsid w:val="000C5DA2"/>
    <w:rsid w:val="000C5E95"/>
    <w:rsid w:val="000C5F01"/>
    <w:rsid w:val="000C5FEE"/>
    <w:rsid w:val="000C649A"/>
    <w:rsid w:val="000C6521"/>
    <w:rsid w:val="000C6F38"/>
    <w:rsid w:val="000C6FCC"/>
    <w:rsid w:val="000C7CE4"/>
    <w:rsid w:val="000D01EB"/>
    <w:rsid w:val="000D0C45"/>
    <w:rsid w:val="000D102A"/>
    <w:rsid w:val="000D16A4"/>
    <w:rsid w:val="000D2725"/>
    <w:rsid w:val="000D2BD2"/>
    <w:rsid w:val="000D2DFA"/>
    <w:rsid w:val="000D3235"/>
    <w:rsid w:val="000D3569"/>
    <w:rsid w:val="000D3829"/>
    <w:rsid w:val="000D3973"/>
    <w:rsid w:val="000D3DBF"/>
    <w:rsid w:val="000D406E"/>
    <w:rsid w:val="000D444E"/>
    <w:rsid w:val="000D459E"/>
    <w:rsid w:val="000D4832"/>
    <w:rsid w:val="000D58A5"/>
    <w:rsid w:val="000D6344"/>
    <w:rsid w:val="000D6524"/>
    <w:rsid w:val="000D7095"/>
    <w:rsid w:val="000D7105"/>
    <w:rsid w:val="000E05BA"/>
    <w:rsid w:val="000E060D"/>
    <w:rsid w:val="000E0905"/>
    <w:rsid w:val="000E111A"/>
    <w:rsid w:val="000E1396"/>
    <w:rsid w:val="000E19F4"/>
    <w:rsid w:val="000E1E07"/>
    <w:rsid w:val="000E226C"/>
    <w:rsid w:val="000E25A5"/>
    <w:rsid w:val="000E2A16"/>
    <w:rsid w:val="000E3314"/>
    <w:rsid w:val="000E3345"/>
    <w:rsid w:val="000E336D"/>
    <w:rsid w:val="000E356E"/>
    <w:rsid w:val="000E3D44"/>
    <w:rsid w:val="000E428A"/>
    <w:rsid w:val="000E4562"/>
    <w:rsid w:val="000E4A08"/>
    <w:rsid w:val="000E4A35"/>
    <w:rsid w:val="000E5183"/>
    <w:rsid w:val="000E554A"/>
    <w:rsid w:val="000E58C3"/>
    <w:rsid w:val="000E5C1D"/>
    <w:rsid w:val="000E5D63"/>
    <w:rsid w:val="000E6084"/>
    <w:rsid w:val="000E6266"/>
    <w:rsid w:val="000E6322"/>
    <w:rsid w:val="000E6883"/>
    <w:rsid w:val="000E75E4"/>
    <w:rsid w:val="000E7A1C"/>
    <w:rsid w:val="000E7D72"/>
    <w:rsid w:val="000F066A"/>
    <w:rsid w:val="000F0686"/>
    <w:rsid w:val="000F0932"/>
    <w:rsid w:val="000F0AD0"/>
    <w:rsid w:val="000F0CC8"/>
    <w:rsid w:val="000F0DEF"/>
    <w:rsid w:val="000F1029"/>
    <w:rsid w:val="000F15C4"/>
    <w:rsid w:val="000F16DF"/>
    <w:rsid w:val="000F170C"/>
    <w:rsid w:val="000F1F55"/>
    <w:rsid w:val="000F3426"/>
    <w:rsid w:val="000F375E"/>
    <w:rsid w:val="000F3FC0"/>
    <w:rsid w:val="000F40AA"/>
    <w:rsid w:val="000F4DB1"/>
    <w:rsid w:val="000F5936"/>
    <w:rsid w:val="000F5C1D"/>
    <w:rsid w:val="000F6538"/>
    <w:rsid w:val="000F6883"/>
    <w:rsid w:val="000F68A4"/>
    <w:rsid w:val="000F7222"/>
    <w:rsid w:val="000F7333"/>
    <w:rsid w:val="000F7912"/>
    <w:rsid w:val="000F7F06"/>
    <w:rsid w:val="001003ED"/>
    <w:rsid w:val="0010087D"/>
    <w:rsid w:val="0010097B"/>
    <w:rsid w:val="00100AA1"/>
    <w:rsid w:val="00100C14"/>
    <w:rsid w:val="00100C30"/>
    <w:rsid w:val="00100D50"/>
    <w:rsid w:val="001012FF"/>
    <w:rsid w:val="001013F1"/>
    <w:rsid w:val="0010198D"/>
    <w:rsid w:val="001023DD"/>
    <w:rsid w:val="001024A5"/>
    <w:rsid w:val="001026AD"/>
    <w:rsid w:val="00102C34"/>
    <w:rsid w:val="00103619"/>
    <w:rsid w:val="00103680"/>
    <w:rsid w:val="00103C5B"/>
    <w:rsid w:val="00103C77"/>
    <w:rsid w:val="001041EC"/>
    <w:rsid w:val="0010479C"/>
    <w:rsid w:val="00104A52"/>
    <w:rsid w:val="00104B1F"/>
    <w:rsid w:val="00104B71"/>
    <w:rsid w:val="00105431"/>
    <w:rsid w:val="001054E4"/>
    <w:rsid w:val="0010576D"/>
    <w:rsid w:val="00105B72"/>
    <w:rsid w:val="00105D8D"/>
    <w:rsid w:val="00107602"/>
    <w:rsid w:val="00110110"/>
    <w:rsid w:val="00110BCA"/>
    <w:rsid w:val="0011116C"/>
    <w:rsid w:val="001116D6"/>
    <w:rsid w:val="0011176C"/>
    <w:rsid w:val="00111F9F"/>
    <w:rsid w:val="0011270E"/>
    <w:rsid w:val="0011271B"/>
    <w:rsid w:val="001137C8"/>
    <w:rsid w:val="00113900"/>
    <w:rsid w:val="00113C68"/>
    <w:rsid w:val="001143DC"/>
    <w:rsid w:val="00114529"/>
    <w:rsid w:val="00115A58"/>
    <w:rsid w:val="00115E1D"/>
    <w:rsid w:val="001171B2"/>
    <w:rsid w:val="00117DE7"/>
    <w:rsid w:val="00120442"/>
    <w:rsid w:val="00121330"/>
    <w:rsid w:val="00121343"/>
    <w:rsid w:val="0012143E"/>
    <w:rsid w:val="00121893"/>
    <w:rsid w:val="00122CDD"/>
    <w:rsid w:val="0012389B"/>
    <w:rsid w:val="00123E19"/>
    <w:rsid w:val="00124A92"/>
    <w:rsid w:val="00124BEC"/>
    <w:rsid w:val="0012528C"/>
    <w:rsid w:val="00125343"/>
    <w:rsid w:val="00125348"/>
    <w:rsid w:val="00125B77"/>
    <w:rsid w:val="00126719"/>
    <w:rsid w:val="00126D1F"/>
    <w:rsid w:val="00127F3E"/>
    <w:rsid w:val="00130518"/>
    <w:rsid w:val="00130848"/>
    <w:rsid w:val="00130E12"/>
    <w:rsid w:val="00131DE0"/>
    <w:rsid w:val="00132184"/>
    <w:rsid w:val="0013284C"/>
    <w:rsid w:val="00132FC0"/>
    <w:rsid w:val="001330D9"/>
    <w:rsid w:val="00133317"/>
    <w:rsid w:val="00133540"/>
    <w:rsid w:val="00133E14"/>
    <w:rsid w:val="0013466F"/>
    <w:rsid w:val="001357B9"/>
    <w:rsid w:val="00135A07"/>
    <w:rsid w:val="00135C88"/>
    <w:rsid w:val="00136193"/>
    <w:rsid w:val="00136BCD"/>
    <w:rsid w:val="00136D62"/>
    <w:rsid w:val="00136F15"/>
    <w:rsid w:val="00137043"/>
    <w:rsid w:val="0013792A"/>
    <w:rsid w:val="001401DF"/>
    <w:rsid w:val="00140728"/>
    <w:rsid w:val="00140A29"/>
    <w:rsid w:val="00141097"/>
    <w:rsid w:val="00141A02"/>
    <w:rsid w:val="001420A3"/>
    <w:rsid w:val="0014232C"/>
    <w:rsid w:val="0014247F"/>
    <w:rsid w:val="00142C86"/>
    <w:rsid w:val="001434D8"/>
    <w:rsid w:val="00143865"/>
    <w:rsid w:val="0014395A"/>
    <w:rsid w:val="001439C6"/>
    <w:rsid w:val="00143B25"/>
    <w:rsid w:val="00143C68"/>
    <w:rsid w:val="00143DA3"/>
    <w:rsid w:val="0014462B"/>
    <w:rsid w:val="001451E6"/>
    <w:rsid w:val="00145731"/>
    <w:rsid w:val="00145764"/>
    <w:rsid w:val="00145BBC"/>
    <w:rsid w:val="00145CF3"/>
    <w:rsid w:val="0014633C"/>
    <w:rsid w:val="0014644A"/>
    <w:rsid w:val="001468E4"/>
    <w:rsid w:val="00147190"/>
    <w:rsid w:val="00147789"/>
    <w:rsid w:val="00147E07"/>
    <w:rsid w:val="00147F9F"/>
    <w:rsid w:val="00150381"/>
    <w:rsid w:val="001507FB"/>
    <w:rsid w:val="00150AA2"/>
    <w:rsid w:val="001510E3"/>
    <w:rsid w:val="00151745"/>
    <w:rsid w:val="0015238B"/>
    <w:rsid w:val="001543CD"/>
    <w:rsid w:val="00154C46"/>
    <w:rsid w:val="001550C1"/>
    <w:rsid w:val="00155150"/>
    <w:rsid w:val="00155297"/>
    <w:rsid w:val="001555E6"/>
    <w:rsid w:val="001561FD"/>
    <w:rsid w:val="0015625F"/>
    <w:rsid w:val="00156827"/>
    <w:rsid w:val="001568C7"/>
    <w:rsid w:val="00156A94"/>
    <w:rsid w:val="0015729E"/>
    <w:rsid w:val="001572D3"/>
    <w:rsid w:val="00157437"/>
    <w:rsid w:val="0015757A"/>
    <w:rsid w:val="00157CD9"/>
    <w:rsid w:val="00160705"/>
    <w:rsid w:val="00160A95"/>
    <w:rsid w:val="00160D49"/>
    <w:rsid w:val="00160D6F"/>
    <w:rsid w:val="00160DF6"/>
    <w:rsid w:val="00161AF8"/>
    <w:rsid w:val="001622BC"/>
    <w:rsid w:val="00162C06"/>
    <w:rsid w:val="00162CBB"/>
    <w:rsid w:val="00162F8D"/>
    <w:rsid w:val="0016374B"/>
    <w:rsid w:val="00163752"/>
    <w:rsid w:val="00164313"/>
    <w:rsid w:val="00164C19"/>
    <w:rsid w:val="00165467"/>
    <w:rsid w:val="001656A0"/>
    <w:rsid w:val="001656ED"/>
    <w:rsid w:val="00167C93"/>
    <w:rsid w:val="001700EA"/>
    <w:rsid w:val="001706ED"/>
    <w:rsid w:val="001717B0"/>
    <w:rsid w:val="00171A0B"/>
    <w:rsid w:val="001723F4"/>
    <w:rsid w:val="001729DE"/>
    <w:rsid w:val="00173BC0"/>
    <w:rsid w:val="00173CCE"/>
    <w:rsid w:val="001740DF"/>
    <w:rsid w:val="00174830"/>
    <w:rsid w:val="00175888"/>
    <w:rsid w:val="00175AB4"/>
    <w:rsid w:val="00175F47"/>
    <w:rsid w:val="00176612"/>
    <w:rsid w:val="00177549"/>
    <w:rsid w:val="00177D74"/>
    <w:rsid w:val="0018023E"/>
    <w:rsid w:val="00181640"/>
    <w:rsid w:val="001819D9"/>
    <w:rsid w:val="00182456"/>
    <w:rsid w:val="0018246F"/>
    <w:rsid w:val="001824C5"/>
    <w:rsid w:val="00182703"/>
    <w:rsid w:val="001828DE"/>
    <w:rsid w:val="001829F2"/>
    <w:rsid w:val="00182B3B"/>
    <w:rsid w:val="00183167"/>
    <w:rsid w:val="00183684"/>
    <w:rsid w:val="00184E0C"/>
    <w:rsid w:val="001851F6"/>
    <w:rsid w:val="001857A7"/>
    <w:rsid w:val="00185987"/>
    <w:rsid w:val="00185B51"/>
    <w:rsid w:val="0018684B"/>
    <w:rsid w:val="00186B4A"/>
    <w:rsid w:val="00186B81"/>
    <w:rsid w:val="00186CCE"/>
    <w:rsid w:val="001874F2"/>
    <w:rsid w:val="00187529"/>
    <w:rsid w:val="001906B2"/>
    <w:rsid w:val="00190C35"/>
    <w:rsid w:val="00190F93"/>
    <w:rsid w:val="00191893"/>
    <w:rsid w:val="00191AEC"/>
    <w:rsid w:val="00191BD6"/>
    <w:rsid w:val="00191F0D"/>
    <w:rsid w:val="00191FD9"/>
    <w:rsid w:val="00192056"/>
    <w:rsid w:val="00192473"/>
    <w:rsid w:val="0019360D"/>
    <w:rsid w:val="001936EB"/>
    <w:rsid w:val="001937FC"/>
    <w:rsid w:val="00193BDD"/>
    <w:rsid w:val="00194308"/>
    <w:rsid w:val="001945EB"/>
    <w:rsid w:val="00195462"/>
    <w:rsid w:val="00195A27"/>
    <w:rsid w:val="00195B1D"/>
    <w:rsid w:val="00196CCD"/>
    <w:rsid w:val="00196D1E"/>
    <w:rsid w:val="00196EE8"/>
    <w:rsid w:val="0019733B"/>
    <w:rsid w:val="00197574"/>
    <w:rsid w:val="00197891"/>
    <w:rsid w:val="00197B7F"/>
    <w:rsid w:val="00197B9F"/>
    <w:rsid w:val="001A15A3"/>
    <w:rsid w:val="001A181B"/>
    <w:rsid w:val="001A186B"/>
    <w:rsid w:val="001A1AE5"/>
    <w:rsid w:val="001A2149"/>
    <w:rsid w:val="001A219D"/>
    <w:rsid w:val="001A2E01"/>
    <w:rsid w:val="001A2ECB"/>
    <w:rsid w:val="001A2FAF"/>
    <w:rsid w:val="001A31AC"/>
    <w:rsid w:val="001A32C1"/>
    <w:rsid w:val="001A3426"/>
    <w:rsid w:val="001A39EF"/>
    <w:rsid w:val="001A4A3F"/>
    <w:rsid w:val="001A5E52"/>
    <w:rsid w:val="001A5EC4"/>
    <w:rsid w:val="001A5F2E"/>
    <w:rsid w:val="001A62B7"/>
    <w:rsid w:val="001A635C"/>
    <w:rsid w:val="001A7441"/>
    <w:rsid w:val="001A75B3"/>
    <w:rsid w:val="001B02AD"/>
    <w:rsid w:val="001B0567"/>
    <w:rsid w:val="001B098D"/>
    <w:rsid w:val="001B09A3"/>
    <w:rsid w:val="001B1073"/>
    <w:rsid w:val="001B1117"/>
    <w:rsid w:val="001B147E"/>
    <w:rsid w:val="001B15C1"/>
    <w:rsid w:val="001B1D56"/>
    <w:rsid w:val="001B2706"/>
    <w:rsid w:val="001B27A9"/>
    <w:rsid w:val="001B30E1"/>
    <w:rsid w:val="001B352F"/>
    <w:rsid w:val="001B3975"/>
    <w:rsid w:val="001B3A2C"/>
    <w:rsid w:val="001B4185"/>
    <w:rsid w:val="001B48A3"/>
    <w:rsid w:val="001B4B6F"/>
    <w:rsid w:val="001B4D3F"/>
    <w:rsid w:val="001B573E"/>
    <w:rsid w:val="001B57AA"/>
    <w:rsid w:val="001B59D9"/>
    <w:rsid w:val="001B6356"/>
    <w:rsid w:val="001B76F9"/>
    <w:rsid w:val="001B774A"/>
    <w:rsid w:val="001B78F1"/>
    <w:rsid w:val="001B7A7E"/>
    <w:rsid w:val="001B7C84"/>
    <w:rsid w:val="001C08BA"/>
    <w:rsid w:val="001C0D3D"/>
    <w:rsid w:val="001C14F5"/>
    <w:rsid w:val="001C15F8"/>
    <w:rsid w:val="001C196B"/>
    <w:rsid w:val="001C1ADA"/>
    <w:rsid w:val="001C23FE"/>
    <w:rsid w:val="001C2991"/>
    <w:rsid w:val="001C2C48"/>
    <w:rsid w:val="001C2DB9"/>
    <w:rsid w:val="001C326E"/>
    <w:rsid w:val="001C361A"/>
    <w:rsid w:val="001C36D8"/>
    <w:rsid w:val="001C3ACC"/>
    <w:rsid w:val="001C3E9E"/>
    <w:rsid w:val="001C3F8C"/>
    <w:rsid w:val="001C47E7"/>
    <w:rsid w:val="001C47F8"/>
    <w:rsid w:val="001C4C68"/>
    <w:rsid w:val="001C4D02"/>
    <w:rsid w:val="001C4E63"/>
    <w:rsid w:val="001C5326"/>
    <w:rsid w:val="001C5831"/>
    <w:rsid w:val="001C6DA4"/>
    <w:rsid w:val="001C71BF"/>
    <w:rsid w:val="001C75B9"/>
    <w:rsid w:val="001C77FD"/>
    <w:rsid w:val="001D05B1"/>
    <w:rsid w:val="001D0739"/>
    <w:rsid w:val="001D0D56"/>
    <w:rsid w:val="001D144F"/>
    <w:rsid w:val="001D16F3"/>
    <w:rsid w:val="001D1CDF"/>
    <w:rsid w:val="001D3376"/>
    <w:rsid w:val="001D347C"/>
    <w:rsid w:val="001D3E07"/>
    <w:rsid w:val="001D4160"/>
    <w:rsid w:val="001D4C26"/>
    <w:rsid w:val="001D518A"/>
    <w:rsid w:val="001D5417"/>
    <w:rsid w:val="001D5810"/>
    <w:rsid w:val="001D5C1A"/>
    <w:rsid w:val="001D6336"/>
    <w:rsid w:val="001D667F"/>
    <w:rsid w:val="001D6C3D"/>
    <w:rsid w:val="001D72C9"/>
    <w:rsid w:val="001D75E4"/>
    <w:rsid w:val="001D79D7"/>
    <w:rsid w:val="001E022D"/>
    <w:rsid w:val="001E0745"/>
    <w:rsid w:val="001E0846"/>
    <w:rsid w:val="001E10E1"/>
    <w:rsid w:val="001E10F6"/>
    <w:rsid w:val="001E2197"/>
    <w:rsid w:val="001E21F0"/>
    <w:rsid w:val="001E2C36"/>
    <w:rsid w:val="001E2CA6"/>
    <w:rsid w:val="001E3068"/>
    <w:rsid w:val="001E31EB"/>
    <w:rsid w:val="001E32F4"/>
    <w:rsid w:val="001E32F9"/>
    <w:rsid w:val="001E3559"/>
    <w:rsid w:val="001E35D3"/>
    <w:rsid w:val="001E37EF"/>
    <w:rsid w:val="001E3EBE"/>
    <w:rsid w:val="001E41DF"/>
    <w:rsid w:val="001E4400"/>
    <w:rsid w:val="001E4725"/>
    <w:rsid w:val="001E47A8"/>
    <w:rsid w:val="001E4C40"/>
    <w:rsid w:val="001E4D1D"/>
    <w:rsid w:val="001E4DDB"/>
    <w:rsid w:val="001E4FB4"/>
    <w:rsid w:val="001E5A6D"/>
    <w:rsid w:val="001E5C57"/>
    <w:rsid w:val="001E5D75"/>
    <w:rsid w:val="001E5DBC"/>
    <w:rsid w:val="001E64CB"/>
    <w:rsid w:val="001E6586"/>
    <w:rsid w:val="001E672A"/>
    <w:rsid w:val="001E688A"/>
    <w:rsid w:val="001E6C70"/>
    <w:rsid w:val="001E6E29"/>
    <w:rsid w:val="001E704C"/>
    <w:rsid w:val="001E7C1E"/>
    <w:rsid w:val="001E7F68"/>
    <w:rsid w:val="001E7FAA"/>
    <w:rsid w:val="001F03CC"/>
    <w:rsid w:val="001F07A8"/>
    <w:rsid w:val="001F0AAF"/>
    <w:rsid w:val="001F0C92"/>
    <w:rsid w:val="001F0E56"/>
    <w:rsid w:val="001F0FD6"/>
    <w:rsid w:val="001F17A7"/>
    <w:rsid w:val="001F2169"/>
    <w:rsid w:val="001F2218"/>
    <w:rsid w:val="001F285C"/>
    <w:rsid w:val="001F2A51"/>
    <w:rsid w:val="001F2AA1"/>
    <w:rsid w:val="001F2E3F"/>
    <w:rsid w:val="001F2E72"/>
    <w:rsid w:val="001F3099"/>
    <w:rsid w:val="001F357D"/>
    <w:rsid w:val="001F35A2"/>
    <w:rsid w:val="001F3745"/>
    <w:rsid w:val="001F3BEB"/>
    <w:rsid w:val="001F4486"/>
    <w:rsid w:val="001F4802"/>
    <w:rsid w:val="001F4A4F"/>
    <w:rsid w:val="001F4C22"/>
    <w:rsid w:val="001F4C33"/>
    <w:rsid w:val="001F4F8B"/>
    <w:rsid w:val="001F4FF3"/>
    <w:rsid w:val="001F58EE"/>
    <w:rsid w:val="001F6004"/>
    <w:rsid w:val="001F63E4"/>
    <w:rsid w:val="001F6D89"/>
    <w:rsid w:val="001F731D"/>
    <w:rsid w:val="001F76A6"/>
    <w:rsid w:val="001F77B0"/>
    <w:rsid w:val="001F7967"/>
    <w:rsid w:val="001F7AD8"/>
    <w:rsid w:val="002003E0"/>
    <w:rsid w:val="00200719"/>
    <w:rsid w:val="00200DE4"/>
    <w:rsid w:val="00200FDA"/>
    <w:rsid w:val="00201BB2"/>
    <w:rsid w:val="00201BDB"/>
    <w:rsid w:val="00201F06"/>
    <w:rsid w:val="00202324"/>
    <w:rsid w:val="00202628"/>
    <w:rsid w:val="0020279C"/>
    <w:rsid w:val="00203244"/>
    <w:rsid w:val="00203C4D"/>
    <w:rsid w:val="00203C52"/>
    <w:rsid w:val="00203EB7"/>
    <w:rsid w:val="00204082"/>
    <w:rsid w:val="002045D9"/>
    <w:rsid w:val="002047F7"/>
    <w:rsid w:val="002049C5"/>
    <w:rsid w:val="00204B5A"/>
    <w:rsid w:val="00205D7B"/>
    <w:rsid w:val="00206E53"/>
    <w:rsid w:val="002071FD"/>
    <w:rsid w:val="00210B9B"/>
    <w:rsid w:val="002110A2"/>
    <w:rsid w:val="0021110A"/>
    <w:rsid w:val="00211296"/>
    <w:rsid w:val="00211633"/>
    <w:rsid w:val="00211780"/>
    <w:rsid w:val="00211B98"/>
    <w:rsid w:val="002125BB"/>
    <w:rsid w:val="0021285D"/>
    <w:rsid w:val="002128E0"/>
    <w:rsid w:val="00213ACB"/>
    <w:rsid w:val="00213C30"/>
    <w:rsid w:val="00214B54"/>
    <w:rsid w:val="00214C5A"/>
    <w:rsid w:val="00215187"/>
    <w:rsid w:val="00215522"/>
    <w:rsid w:val="00215D31"/>
    <w:rsid w:val="00215D4A"/>
    <w:rsid w:val="00216047"/>
    <w:rsid w:val="002167AD"/>
    <w:rsid w:val="0021707B"/>
    <w:rsid w:val="0021709A"/>
    <w:rsid w:val="0021717C"/>
    <w:rsid w:val="00217867"/>
    <w:rsid w:val="0021795F"/>
    <w:rsid w:val="00217ABE"/>
    <w:rsid w:val="0022017A"/>
    <w:rsid w:val="002203C3"/>
    <w:rsid w:val="00220ACF"/>
    <w:rsid w:val="00220BC6"/>
    <w:rsid w:val="00221243"/>
    <w:rsid w:val="00221E25"/>
    <w:rsid w:val="00222389"/>
    <w:rsid w:val="00222710"/>
    <w:rsid w:val="00222A34"/>
    <w:rsid w:val="00222B19"/>
    <w:rsid w:val="002230A7"/>
    <w:rsid w:val="002233A0"/>
    <w:rsid w:val="002243C5"/>
    <w:rsid w:val="002245AD"/>
    <w:rsid w:val="002246BC"/>
    <w:rsid w:val="002248E7"/>
    <w:rsid w:val="00224D28"/>
    <w:rsid w:val="00224D87"/>
    <w:rsid w:val="0022503D"/>
    <w:rsid w:val="0022538E"/>
    <w:rsid w:val="00225416"/>
    <w:rsid w:val="002254C9"/>
    <w:rsid w:val="00225875"/>
    <w:rsid w:val="00225FEC"/>
    <w:rsid w:val="0022627F"/>
    <w:rsid w:val="0022630D"/>
    <w:rsid w:val="00226FD3"/>
    <w:rsid w:val="0022718D"/>
    <w:rsid w:val="00227CC0"/>
    <w:rsid w:val="00227CC9"/>
    <w:rsid w:val="00227F97"/>
    <w:rsid w:val="002300B4"/>
    <w:rsid w:val="00230322"/>
    <w:rsid w:val="00230427"/>
    <w:rsid w:val="00230654"/>
    <w:rsid w:val="00230683"/>
    <w:rsid w:val="0023091C"/>
    <w:rsid w:val="00230C9E"/>
    <w:rsid w:val="00230E1A"/>
    <w:rsid w:val="00232BDC"/>
    <w:rsid w:val="00232DDA"/>
    <w:rsid w:val="00233599"/>
    <w:rsid w:val="002339D4"/>
    <w:rsid w:val="00233FD5"/>
    <w:rsid w:val="00234E3A"/>
    <w:rsid w:val="002352E0"/>
    <w:rsid w:val="0023534A"/>
    <w:rsid w:val="00235427"/>
    <w:rsid w:val="002360C9"/>
    <w:rsid w:val="00236A80"/>
    <w:rsid w:val="00236F24"/>
    <w:rsid w:val="0023710D"/>
    <w:rsid w:val="002373A8"/>
    <w:rsid w:val="00237642"/>
    <w:rsid w:val="002379EC"/>
    <w:rsid w:val="00237D1F"/>
    <w:rsid w:val="002403D3"/>
    <w:rsid w:val="0024070D"/>
    <w:rsid w:val="00240AE4"/>
    <w:rsid w:val="00240B3C"/>
    <w:rsid w:val="00240BE6"/>
    <w:rsid w:val="00241015"/>
    <w:rsid w:val="00241347"/>
    <w:rsid w:val="0024192B"/>
    <w:rsid w:val="00242226"/>
    <w:rsid w:val="00242BD5"/>
    <w:rsid w:val="00242C45"/>
    <w:rsid w:val="00243114"/>
    <w:rsid w:val="002439D8"/>
    <w:rsid w:val="00243AF8"/>
    <w:rsid w:val="00243E3B"/>
    <w:rsid w:val="0024413D"/>
    <w:rsid w:val="0024415C"/>
    <w:rsid w:val="0024435F"/>
    <w:rsid w:val="00244387"/>
    <w:rsid w:val="002443E5"/>
    <w:rsid w:val="00244425"/>
    <w:rsid w:val="00244600"/>
    <w:rsid w:val="00244C7D"/>
    <w:rsid w:val="002450F2"/>
    <w:rsid w:val="0024511A"/>
    <w:rsid w:val="00245421"/>
    <w:rsid w:val="002459C4"/>
    <w:rsid w:val="00245C28"/>
    <w:rsid w:val="002461AA"/>
    <w:rsid w:val="002465D6"/>
    <w:rsid w:val="002468EA"/>
    <w:rsid w:val="00246F17"/>
    <w:rsid w:val="00247A7D"/>
    <w:rsid w:val="00247F75"/>
    <w:rsid w:val="00250103"/>
    <w:rsid w:val="0025094A"/>
    <w:rsid w:val="0025131F"/>
    <w:rsid w:val="00251AB2"/>
    <w:rsid w:val="00251BB8"/>
    <w:rsid w:val="00251CFC"/>
    <w:rsid w:val="00251E16"/>
    <w:rsid w:val="00252024"/>
    <w:rsid w:val="0025233A"/>
    <w:rsid w:val="00253333"/>
    <w:rsid w:val="00253EC3"/>
    <w:rsid w:val="00253F15"/>
    <w:rsid w:val="002547B1"/>
    <w:rsid w:val="002549B7"/>
    <w:rsid w:val="00254F0E"/>
    <w:rsid w:val="0025539F"/>
    <w:rsid w:val="00255536"/>
    <w:rsid w:val="002563E2"/>
    <w:rsid w:val="002565AD"/>
    <w:rsid w:val="0025661E"/>
    <w:rsid w:val="00256E48"/>
    <w:rsid w:val="0025735F"/>
    <w:rsid w:val="00257E3E"/>
    <w:rsid w:val="00257EBE"/>
    <w:rsid w:val="00260770"/>
    <w:rsid w:val="002609BC"/>
    <w:rsid w:val="002609CE"/>
    <w:rsid w:val="002620B5"/>
    <w:rsid w:val="00262D3A"/>
    <w:rsid w:val="002636BF"/>
    <w:rsid w:val="00263880"/>
    <w:rsid w:val="00263B01"/>
    <w:rsid w:val="0026566F"/>
    <w:rsid w:val="002660CE"/>
    <w:rsid w:val="00266354"/>
    <w:rsid w:val="002663C7"/>
    <w:rsid w:val="00266D44"/>
    <w:rsid w:val="00266D4B"/>
    <w:rsid w:val="00266F8E"/>
    <w:rsid w:val="0026721A"/>
    <w:rsid w:val="002678DF"/>
    <w:rsid w:val="00270070"/>
    <w:rsid w:val="002717DC"/>
    <w:rsid w:val="002718E8"/>
    <w:rsid w:val="0027221D"/>
    <w:rsid w:val="00272981"/>
    <w:rsid w:val="002729DA"/>
    <w:rsid w:val="0027300C"/>
    <w:rsid w:val="0027301C"/>
    <w:rsid w:val="002732EA"/>
    <w:rsid w:val="00273389"/>
    <w:rsid w:val="0027371B"/>
    <w:rsid w:val="00274094"/>
    <w:rsid w:val="0027501E"/>
    <w:rsid w:val="0027528B"/>
    <w:rsid w:val="00275503"/>
    <w:rsid w:val="0027593E"/>
    <w:rsid w:val="00275BE9"/>
    <w:rsid w:val="00276009"/>
    <w:rsid w:val="00276173"/>
    <w:rsid w:val="00276E5C"/>
    <w:rsid w:val="002804C1"/>
    <w:rsid w:val="00280504"/>
    <w:rsid w:val="0028072F"/>
    <w:rsid w:val="00280B31"/>
    <w:rsid w:val="00280E05"/>
    <w:rsid w:val="00280F93"/>
    <w:rsid w:val="00281049"/>
    <w:rsid w:val="002815CD"/>
    <w:rsid w:val="00281917"/>
    <w:rsid w:val="00281930"/>
    <w:rsid w:val="00281BDF"/>
    <w:rsid w:val="00281ECB"/>
    <w:rsid w:val="00281F52"/>
    <w:rsid w:val="00282651"/>
    <w:rsid w:val="00282762"/>
    <w:rsid w:val="002827A0"/>
    <w:rsid w:val="002828B4"/>
    <w:rsid w:val="00282925"/>
    <w:rsid w:val="0028299D"/>
    <w:rsid w:val="002829DB"/>
    <w:rsid w:val="00282BB7"/>
    <w:rsid w:val="00282F9F"/>
    <w:rsid w:val="00283682"/>
    <w:rsid w:val="00283C1E"/>
    <w:rsid w:val="00284E3F"/>
    <w:rsid w:val="0028570D"/>
    <w:rsid w:val="00285C0C"/>
    <w:rsid w:val="0028600C"/>
    <w:rsid w:val="002862DA"/>
    <w:rsid w:val="0028661F"/>
    <w:rsid w:val="002868A2"/>
    <w:rsid w:val="00286AD9"/>
    <w:rsid w:val="00286C37"/>
    <w:rsid w:val="00286C78"/>
    <w:rsid w:val="00287330"/>
    <w:rsid w:val="0028799C"/>
    <w:rsid w:val="00290944"/>
    <w:rsid w:val="00290C52"/>
    <w:rsid w:val="00290EF4"/>
    <w:rsid w:val="00290F2A"/>
    <w:rsid w:val="002927FB"/>
    <w:rsid w:val="00292B6E"/>
    <w:rsid w:val="00292C1B"/>
    <w:rsid w:val="00292CAE"/>
    <w:rsid w:val="00293379"/>
    <w:rsid w:val="0029354A"/>
    <w:rsid w:val="00293644"/>
    <w:rsid w:val="00293793"/>
    <w:rsid w:val="0029389E"/>
    <w:rsid w:val="00293B28"/>
    <w:rsid w:val="00294052"/>
    <w:rsid w:val="002941F4"/>
    <w:rsid w:val="00294554"/>
    <w:rsid w:val="00294D85"/>
    <w:rsid w:val="002956A5"/>
    <w:rsid w:val="00295779"/>
    <w:rsid w:val="00296986"/>
    <w:rsid w:val="00296DD1"/>
    <w:rsid w:val="00296F55"/>
    <w:rsid w:val="00297117"/>
    <w:rsid w:val="002A033E"/>
    <w:rsid w:val="002A043E"/>
    <w:rsid w:val="002A0726"/>
    <w:rsid w:val="002A088A"/>
    <w:rsid w:val="002A0D2A"/>
    <w:rsid w:val="002A1097"/>
    <w:rsid w:val="002A10A1"/>
    <w:rsid w:val="002A12D1"/>
    <w:rsid w:val="002A16C0"/>
    <w:rsid w:val="002A1C71"/>
    <w:rsid w:val="002A1D8A"/>
    <w:rsid w:val="002A2573"/>
    <w:rsid w:val="002A2D1B"/>
    <w:rsid w:val="002A3102"/>
    <w:rsid w:val="002A33B9"/>
    <w:rsid w:val="002A3C3C"/>
    <w:rsid w:val="002A411C"/>
    <w:rsid w:val="002A459F"/>
    <w:rsid w:val="002A475D"/>
    <w:rsid w:val="002A4D1D"/>
    <w:rsid w:val="002A4ECD"/>
    <w:rsid w:val="002A524B"/>
    <w:rsid w:val="002A6688"/>
    <w:rsid w:val="002A67DD"/>
    <w:rsid w:val="002A6C41"/>
    <w:rsid w:val="002A7236"/>
    <w:rsid w:val="002A72CE"/>
    <w:rsid w:val="002A7ED0"/>
    <w:rsid w:val="002B007D"/>
    <w:rsid w:val="002B13D2"/>
    <w:rsid w:val="002B1B47"/>
    <w:rsid w:val="002B35C4"/>
    <w:rsid w:val="002B368C"/>
    <w:rsid w:val="002B3812"/>
    <w:rsid w:val="002B43C1"/>
    <w:rsid w:val="002B4A0C"/>
    <w:rsid w:val="002B53E6"/>
    <w:rsid w:val="002B542B"/>
    <w:rsid w:val="002B5A2A"/>
    <w:rsid w:val="002B5AAA"/>
    <w:rsid w:val="002B5D7C"/>
    <w:rsid w:val="002B5E7B"/>
    <w:rsid w:val="002B6080"/>
    <w:rsid w:val="002B63D1"/>
    <w:rsid w:val="002B6A6D"/>
    <w:rsid w:val="002B6C17"/>
    <w:rsid w:val="002B6D39"/>
    <w:rsid w:val="002B7BDA"/>
    <w:rsid w:val="002B7F8E"/>
    <w:rsid w:val="002C02D6"/>
    <w:rsid w:val="002C056D"/>
    <w:rsid w:val="002C09C5"/>
    <w:rsid w:val="002C0AAE"/>
    <w:rsid w:val="002C1065"/>
    <w:rsid w:val="002C1444"/>
    <w:rsid w:val="002C1DBC"/>
    <w:rsid w:val="002C1FDD"/>
    <w:rsid w:val="002C2092"/>
    <w:rsid w:val="002C21B6"/>
    <w:rsid w:val="002C21CA"/>
    <w:rsid w:val="002C22C1"/>
    <w:rsid w:val="002C27BC"/>
    <w:rsid w:val="002C29FA"/>
    <w:rsid w:val="002C2E1C"/>
    <w:rsid w:val="002C2E4F"/>
    <w:rsid w:val="002C2F08"/>
    <w:rsid w:val="002C3009"/>
    <w:rsid w:val="002C31E4"/>
    <w:rsid w:val="002C3AB9"/>
    <w:rsid w:val="002C3BC1"/>
    <w:rsid w:val="002C3F8D"/>
    <w:rsid w:val="002C41A9"/>
    <w:rsid w:val="002C41AE"/>
    <w:rsid w:val="002C47BC"/>
    <w:rsid w:val="002C4A22"/>
    <w:rsid w:val="002C4B29"/>
    <w:rsid w:val="002C4B3C"/>
    <w:rsid w:val="002C50AE"/>
    <w:rsid w:val="002C55D8"/>
    <w:rsid w:val="002C5CB2"/>
    <w:rsid w:val="002C643A"/>
    <w:rsid w:val="002C6836"/>
    <w:rsid w:val="002C6B1F"/>
    <w:rsid w:val="002C709B"/>
    <w:rsid w:val="002C7113"/>
    <w:rsid w:val="002C7B11"/>
    <w:rsid w:val="002C7E88"/>
    <w:rsid w:val="002D0BFA"/>
    <w:rsid w:val="002D1815"/>
    <w:rsid w:val="002D1928"/>
    <w:rsid w:val="002D1B52"/>
    <w:rsid w:val="002D2989"/>
    <w:rsid w:val="002D3D01"/>
    <w:rsid w:val="002D3D14"/>
    <w:rsid w:val="002D4626"/>
    <w:rsid w:val="002D49E0"/>
    <w:rsid w:val="002D4AA4"/>
    <w:rsid w:val="002D4C48"/>
    <w:rsid w:val="002D4E87"/>
    <w:rsid w:val="002D53B5"/>
    <w:rsid w:val="002D556E"/>
    <w:rsid w:val="002D66EC"/>
    <w:rsid w:val="002D7139"/>
    <w:rsid w:val="002D7DD0"/>
    <w:rsid w:val="002E014A"/>
    <w:rsid w:val="002E04EA"/>
    <w:rsid w:val="002E15A1"/>
    <w:rsid w:val="002E1BAF"/>
    <w:rsid w:val="002E1FC5"/>
    <w:rsid w:val="002E20A9"/>
    <w:rsid w:val="002E253A"/>
    <w:rsid w:val="002E27ED"/>
    <w:rsid w:val="002E3162"/>
    <w:rsid w:val="002E366A"/>
    <w:rsid w:val="002E3693"/>
    <w:rsid w:val="002E37A9"/>
    <w:rsid w:val="002E4142"/>
    <w:rsid w:val="002E4833"/>
    <w:rsid w:val="002E59EE"/>
    <w:rsid w:val="002E5A8C"/>
    <w:rsid w:val="002E6087"/>
    <w:rsid w:val="002E6225"/>
    <w:rsid w:val="002E6ED1"/>
    <w:rsid w:val="002E7697"/>
    <w:rsid w:val="002E77B1"/>
    <w:rsid w:val="002E7978"/>
    <w:rsid w:val="002E7A25"/>
    <w:rsid w:val="002E7BE9"/>
    <w:rsid w:val="002F0221"/>
    <w:rsid w:val="002F0BCD"/>
    <w:rsid w:val="002F0E9B"/>
    <w:rsid w:val="002F102F"/>
    <w:rsid w:val="002F13AF"/>
    <w:rsid w:val="002F14B9"/>
    <w:rsid w:val="002F1BBB"/>
    <w:rsid w:val="002F26B3"/>
    <w:rsid w:val="002F32F2"/>
    <w:rsid w:val="002F41A3"/>
    <w:rsid w:val="002F42A6"/>
    <w:rsid w:val="002F4721"/>
    <w:rsid w:val="002F49DB"/>
    <w:rsid w:val="002F49DD"/>
    <w:rsid w:val="002F4EBD"/>
    <w:rsid w:val="002F4F1C"/>
    <w:rsid w:val="002F5688"/>
    <w:rsid w:val="002F5694"/>
    <w:rsid w:val="002F5F11"/>
    <w:rsid w:val="002F6062"/>
    <w:rsid w:val="002F6B93"/>
    <w:rsid w:val="002F76C9"/>
    <w:rsid w:val="002F7890"/>
    <w:rsid w:val="0030022E"/>
    <w:rsid w:val="00300271"/>
    <w:rsid w:val="00300278"/>
    <w:rsid w:val="003005B3"/>
    <w:rsid w:val="00301128"/>
    <w:rsid w:val="0030178A"/>
    <w:rsid w:val="003018D0"/>
    <w:rsid w:val="00301CF2"/>
    <w:rsid w:val="00301DE8"/>
    <w:rsid w:val="00302C3B"/>
    <w:rsid w:val="003035C0"/>
    <w:rsid w:val="00303D79"/>
    <w:rsid w:val="00303EDD"/>
    <w:rsid w:val="00304596"/>
    <w:rsid w:val="00304651"/>
    <w:rsid w:val="00304BB5"/>
    <w:rsid w:val="00304CAC"/>
    <w:rsid w:val="00304DCD"/>
    <w:rsid w:val="00304FE6"/>
    <w:rsid w:val="00305EEF"/>
    <w:rsid w:val="00306066"/>
    <w:rsid w:val="003061B3"/>
    <w:rsid w:val="00306600"/>
    <w:rsid w:val="00306B50"/>
    <w:rsid w:val="00306CBF"/>
    <w:rsid w:val="003076F1"/>
    <w:rsid w:val="00307745"/>
    <w:rsid w:val="00307A9E"/>
    <w:rsid w:val="0031031F"/>
    <w:rsid w:val="003105F0"/>
    <w:rsid w:val="00310D15"/>
    <w:rsid w:val="003111A8"/>
    <w:rsid w:val="003114FF"/>
    <w:rsid w:val="00311629"/>
    <w:rsid w:val="003120CB"/>
    <w:rsid w:val="00312205"/>
    <w:rsid w:val="0031236E"/>
    <w:rsid w:val="00312D04"/>
    <w:rsid w:val="00312D7E"/>
    <w:rsid w:val="00313049"/>
    <w:rsid w:val="00314244"/>
    <w:rsid w:val="003143AF"/>
    <w:rsid w:val="00314727"/>
    <w:rsid w:val="00314853"/>
    <w:rsid w:val="003148DE"/>
    <w:rsid w:val="00314F09"/>
    <w:rsid w:val="00315172"/>
    <w:rsid w:val="003155F2"/>
    <w:rsid w:val="003158EE"/>
    <w:rsid w:val="00316602"/>
    <w:rsid w:val="00316697"/>
    <w:rsid w:val="00316AEA"/>
    <w:rsid w:val="00317A14"/>
    <w:rsid w:val="003200E1"/>
    <w:rsid w:val="00320621"/>
    <w:rsid w:val="00320FE1"/>
    <w:rsid w:val="00321451"/>
    <w:rsid w:val="0032158B"/>
    <w:rsid w:val="00321768"/>
    <w:rsid w:val="00321E5A"/>
    <w:rsid w:val="00321E80"/>
    <w:rsid w:val="00322860"/>
    <w:rsid w:val="003228D7"/>
    <w:rsid w:val="00322B4C"/>
    <w:rsid w:val="00322B62"/>
    <w:rsid w:val="00322D31"/>
    <w:rsid w:val="00322EF1"/>
    <w:rsid w:val="00322F15"/>
    <w:rsid w:val="00323655"/>
    <w:rsid w:val="0032384C"/>
    <w:rsid w:val="00323B83"/>
    <w:rsid w:val="00324028"/>
    <w:rsid w:val="00324121"/>
    <w:rsid w:val="0032413A"/>
    <w:rsid w:val="00324452"/>
    <w:rsid w:val="003249F9"/>
    <w:rsid w:val="00324DC1"/>
    <w:rsid w:val="00325114"/>
    <w:rsid w:val="00325252"/>
    <w:rsid w:val="00325E28"/>
    <w:rsid w:val="00325F4E"/>
    <w:rsid w:val="00326333"/>
    <w:rsid w:val="00326732"/>
    <w:rsid w:val="00326E8F"/>
    <w:rsid w:val="00327145"/>
    <w:rsid w:val="003275A6"/>
    <w:rsid w:val="003275B9"/>
    <w:rsid w:val="003307EF"/>
    <w:rsid w:val="003308D5"/>
    <w:rsid w:val="00330CF7"/>
    <w:rsid w:val="00331234"/>
    <w:rsid w:val="0033136B"/>
    <w:rsid w:val="0033246B"/>
    <w:rsid w:val="00332CFA"/>
    <w:rsid w:val="00332DC3"/>
    <w:rsid w:val="003331C3"/>
    <w:rsid w:val="003332B4"/>
    <w:rsid w:val="003334AF"/>
    <w:rsid w:val="003335D5"/>
    <w:rsid w:val="003337E8"/>
    <w:rsid w:val="00333922"/>
    <w:rsid w:val="00333D9B"/>
    <w:rsid w:val="00334105"/>
    <w:rsid w:val="00334A52"/>
    <w:rsid w:val="00335606"/>
    <w:rsid w:val="003358C2"/>
    <w:rsid w:val="00335FB7"/>
    <w:rsid w:val="003367FC"/>
    <w:rsid w:val="00336D20"/>
    <w:rsid w:val="00336F31"/>
    <w:rsid w:val="0033733D"/>
    <w:rsid w:val="00337918"/>
    <w:rsid w:val="0034029A"/>
    <w:rsid w:val="003402B6"/>
    <w:rsid w:val="003406AD"/>
    <w:rsid w:val="00340733"/>
    <w:rsid w:val="00340903"/>
    <w:rsid w:val="00340F93"/>
    <w:rsid w:val="00341085"/>
    <w:rsid w:val="00341099"/>
    <w:rsid w:val="003413BC"/>
    <w:rsid w:val="00341785"/>
    <w:rsid w:val="00341AD4"/>
    <w:rsid w:val="00341B33"/>
    <w:rsid w:val="00341B8D"/>
    <w:rsid w:val="00342718"/>
    <w:rsid w:val="003429A4"/>
    <w:rsid w:val="00342DF6"/>
    <w:rsid w:val="003439C9"/>
    <w:rsid w:val="00344389"/>
    <w:rsid w:val="0034441E"/>
    <w:rsid w:val="0034465F"/>
    <w:rsid w:val="00344C95"/>
    <w:rsid w:val="00345561"/>
    <w:rsid w:val="003455D7"/>
    <w:rsid w:val="003458E7"/>
    <w:rsid w:val="00345D8B"/>
    <w:rsid w:val="003467A5"/>
    <w:rsid w:val="0034687C"/>
    <w:rsid w:val="00347523"/>
    <w:rsid w:val="003476DB"/>
    <w:rsid w:val="00347915"/>
    <w:rsid w:val="00347B16"/>
    <w:rsid w:val="00350A47"/>
    <w:rsid w:val="00350CE6"/>
    <w:rsid w:val="00351D3D"/>
    <w:rsid w:val="0035257A"/>
    <w:rsid w:val="0035261C"/>
    <w:rsid w:val="00352F02"/>
    <w:rsid w:val="0035434C"/>
    <w:rsid w:val="00354B66"/>
    <w:rsid w:val="00354ED3"/>
    <w:rsid w:val="00354EF0"/>
    <w:rsid w:val="0035518A"/>
    <w:rsid w:val="003553A2"/>
    <w:rsid w:val="003556F7"/>
    <w:rsid w:val="00357290"/>
    <w:rsid w:val="003573F1"/>
    <w:rsid w:val="00357456"/>
    <w:rsid w:val="003578C5"/>
    <w:rsid w:val="00357C61"/>
    <w:rsid w:val="00357CA4"/>
    <w:rsid w:val="00357D30"/>
    <w:rsid w:val="003604DA"/>
    <w:rsid w:val="00360D63"/>
    <w:rsid w:val="00360E22"/>
    <w:rsid w:val="0036155B"/>
    <w:rsid w:val="00361747"/>
    <w:rsid w:val="003625DC"/>
    <w:rsid w:val="00362DF2"/>
    <w:rsid w:val="0036335D"/>
    <w:rsid w:val="00363600"/>
    <w:rsid w:val="00363AF6"/>
    <w:rsid w:val="00363C30"/>
    <w:rsid w:val="00363D11"/>
    <w:rsid w:val="00365D2A"/>
    <w:rsid w:val="00366509"/>
    <w:rsid w:val="00366842"/>
    <w:rsid w:val="00366BA8"/>
    <w:rsid w:val="0036738A"/>
    <w:rsid w:val="00367494"/>
    <w:rsid w:val="00367888"/>
    <w:rsid w:val="0036797F"/>
    <w:rsid w:val="00367A9A"/>
    <w:rsid w:val="00367ABA"/>
    <w:rsid w:val="00370578"/>
    <w:rsid w:val="003705D6"/>
    <w:rsid w:val="00370F52"/>
    <w:rsid w:val="003713FA"/>
    <w:rsid w:val="003714A7"/>
    <w:rsid w:val="00371782"/>
    <w:rsid w:val="00372607"/>
    <w:rsid w:val="00372869"/>
    <w:rsid w:val="00372C5A"/>
    <w:rsid w:val="00372E2A"/>
    <w:rsid w:val="00373470"/>
    <w:rsid w:val="00373536"/>
    <w:rsid w:val="00373711"/>
    <w:rsid w:val="0037375E"/>
    <w:rsid w:val="003739FF"/>
    <w:rsid w:val="00373DE5"/>
    <w:rsid w:val="00374354"/>
    <w:rsid w:val="003746AA"/>
    <w:rsid w:val="003750A0"/>
    <w:rsid w:val="003751B7"/>
    <w:rsid w:val="00375911"/>
    <w:rsid w:val="00375AC7"/>
    <w:rsid w:val="003763F9"/>
    <w:rsid w:val="003766F5"/>
    <w:rsid w:val="00376767"/>
    <w:rsid w:val="00376A91"/>
    <w:rsid w:val="00376D75"/>
    <w:rsid w:val="00376D9C"/>
    <w:rsid w:val="00376EB8"/>
    <w:rsid w:val="00376FE8"/>
    <w:rsid w:val="00377127"/>
    <w:rsid w:val="0037787C"/>
    <w:rsid w:val="00377AB2"/>
    <w:rsid w:val="00377EF3"/>
    <w:rsid w:val="003805C1"/>
    <w:rsid w:val="003808FF"/>
    <w:rsid w:val="003809CB"/>
    <w:rsid w:val="00380C6E"/>
    <w:rsid w:val="00381AA0"/>
    <w:rsid w:val="00381E9B"/>
    <w:rsid w:val="003821A4"/>
    <w:rsid w:val="00382456"/>
    <w:rsid w:val="0038248D"/>
    <w:rsid w:val="0038287C"/>
    <w:rsid w:val="0038311F"/>
    <w:rsid w:val="00383209"/>
    <w:rsid w:val="003834E3"/>
    <w:rsid w:val="00383592"/>
    <w:rsid w:val="00383610"/>
    <w:rsid w:val="0038379E"/>
    <w:rsid w:val="00383825"/>
    <w:rsid w:val="00383A02"/>
    <w:rsid w:val="003847CE"/>
    <w:rsid w:val="003849DD"/>
    <w:rsid w:val="00384EDC"/>
    <w:rsid w:val="00385046"/>
    <w:rsid w:val="0038524E"/>
    <w:rsid w:val="003853FD"/>
    <w:rsid w:val="00385EB8"/>
    <w:rsid w:val="00385FF8"/>
    <w:rsid w:val="003863B6"/>
    <w:rsid w:val="0038645D"/>
    <w:rsid w:val="003868A9"/>
    <w:rsid w:val="00387C2E"/>
    <w:rsid w:val="00387F75"/>
    <w:rsid w:val="003900A0"/>
    <w:rsid w:val="003903A7"/>
    <w:rsid w:val="00390A43"/>
    <w:rsid w:val="003916E7"/>
    <w:rsid w:val="00391DF9"/>
    <w:rsid w:val="00391E62"/>
    <w:rsid w:val="0039211C"/>
    <w:rsid w:val="00392131"/>
    <w:rsid w:val="00392E87"/>
    <w:rsid w:val="003932BD"/>
    <w:rsid w:val="003935AD"/>
    <w:rsid w:val="003936BC"/>
    <w:rsid w:val="003937A8"/>
    <w:rsid w:val="00393AA2"/>
    <w:rsid w:val="00393C36"/>
    <w:rsid w:val="00394346"/>
    <w:rsid w:val="003947E1"/>
    <w:rsid w:val="0039524E"/>
    <w:rsid w:val="003956C4"/>
    <w:rsid w:val="00395A09"/>
    <w:rsid w:val="00395B1E"/>
    <w:rsid w:val="00395C83"/>
    <w:rsid w:val="00395ED8"/>
    <w:rsid w:val="00395FCE"/>
    <w:rsid w:val="00396992"/>
    <w:rsid w:val="00396F51"/>
    <w:rsid w:val="00396FEF"/>
    <w:rsid w:val="00397143"/>
    <w:rsid w:val="003974B5"/>
    <w:rsid w:val="003975C6"/>
    <w:rsid w:val="003A0142"/>
    <w:rsid w:val="003A08A3"/>
    <w:rsid w:val="003A0A83"/>
    <w:rsid w:val="003A2139"/>
    <w:rsid w:val="003A21A7"/>
    <w:rsid w:val="003A221F"/>
    <w:rsid w:val="003A22E9"/>
    <w:rsid w:val="003A231D"/>
    <w:rsid w:val="003A242D"/>
    <w:rsid w:val="003A34DD"/>
    <w:rsid w:val="003A3676"/>
    <w:rsid w:val="003A3A88"/>
    <w:rsid w:val="003A407A"/>
    <w:rsid w:val="003A41EB"/>
    <w:rsid w:val="003A45F1"/>
    <w:rsid w:val="003A4CD6"/>
    <w:rsid w:val="003A4D41"/>
    <w:rsid w:val="003A503E"/>
    <w:rsid w:val="003A50D2"/>
    <w:rsid w:val="003A5875"/>
    <w:rsid w:val="003A58EF"/>
    <w:rsid w:val="003A6448"/>
    <w:rsid w:val="003A6562"/>
    <w:rsid w:val="003A673B"/>
    <w:rsid w:val="003A7069"/>
    <w:rsid w:val="003A7595"/>
    <w:rsid w:val="003B0137"/>
    <w:rsid w:val="003B01F7"/>
    <w:rsid w:val="003B0CCA"/>
    <w:rsid w:val="003B116C"/>
    <w:rsid w:val="003B16E1"/>
    <w:rsid w:val="003B25D7"/>
    <w:rsid w:val="003B29FC"/>
    <w:rsid w:val="003B34DD"/>
    <w:rsid w:val="003B37AE"/>
    <w:rsid w:val="003B37F3"/>
    <w:rsid w:val="003B3BC8"/>
    <w:rsid w:val="003B3C85"/>
    <w:rsid w:val="003B408F"/>
    <w:rsid w:val="003B425C"/>
    <w:rsid w:val="003B4A17"/>
    <w:rsid w:val="003B4E46"/>
    <w:rsid w:val="003B52AD"/>
    <w:rsid w:val="003B635D"/>
    <w:rsid w:val="003B6882"/>
    <w:rsid w:val="003B6C0F"/>
    <w:rsid w:val="003B6F77"/>
    <w:rsid w:val="003B712E"/>
    <w:rsid w:val="003B761C"/>
    <w:rsid w:val="003B7884"/>
    <w:rsid w:val="003B7921"/>
    <w:rsid w:val="003B7C7D"/>
    <w:rsid w:val="003C0332"/>
    <w:rsid w:val="003C0432"/>
    <w:rsid w:val="003C08EE"/>
    <w:rsid w:val="003C091F"/>
    <w:rsid w:val="003C1121"/>
    <w:rsid w:val="003C1531"/>
    <w:rsid w:val="003C1578"/>
    <w:rsid w:val="003C2D09"/>
    <w:rsid w:val="003C335B"/>
    <w:rsid w:val="003C3571"/>
    <w:rsid w:val="003C3AD0"/>
    <w:rsid w:val="003C42B9"/>
    <w:rsid w:val="003C4836"/>
    <w:rsid w:val="003C5AC2"/>
    <w:rsid w:val="003C6EAF"/>
    <w:rsid w:val="003C726C"/>
    <w:rsid w:val="003C735E"/>
    <w:rsid w:val="003C76FA"/>
    <w:rsid w:val="003C7E74"/>
    <w:rsid w:val="003D0108"/>
    <w:rsid w:val="003D0936"/>
    <w:rsid w:val="003D11CC"/>
    <w:rsid w:val="003D18D1"/>
    <w:rsid w:val="003D1A1F"/>
    <w:rsid w:val="003D1FA0"/>
    <w:rsid w:val="003D2A6F"/>
    <w:rsid w:val="003D2CA9"/>
    <w:rsid w:val="003D3324"/>
    <w:rsid w:val="003D4AA7"/>
    <w:rsid w:val="003D4C1E"/>
    <w:rsid w:val="003D5067"/>
    <w:rsid w:val="003D5424"/>
    <w:rsid w:val="003D5527"/>
    <w:rsid w:val="003D5C77"/>
    <w:rsid w:val="003D5C83"/>
    <w:rsid w:val="003D6729"/>
    <w:rsid w:val="003D69C8"/>
    <w:rsid w:val="003D702D"/>
    <w:rsid w:val="003D72B3"/>
    <w:rsid w:val="003D7342"/>
    <w:rsid w:val="003D7525"/>
    <w:rsid w:val="003D75C6"/>
    <w:rsid w:val="003D7C15"/>
    <w:rsid w:val="003D7EC1"/>
    <w:rsid w:val="003D7FE5"/>
    <w:rsid w:val="003E04F1"/>
    <w:rsid w:val="003E137A"/>
    <w:rsid w:val="003E1A9F"/>
    <w:rsid w:val="003E1B0C"/>
    <w:rsid w:val="003E224A"/>
    <w:rsid w:val="003E23AD"/>
    <w:rsid w:val="003E24CC"/>
    <w:rsid w:val="003E2BC4"/>
    <w:rsid w:val="003E3368"/>
    <w:rsid w:val="003E342F"/>
    <w:rsid w:val="003E37CD"/>
    <w:rsid w:val="003E3A49"/>
    <w:rsid w:val="003E3A8D"/>
    <w:rsid w:val="003E3B98"/>
    <w:rsid w:val="003E3FD6"/>
    <w:rsid w:val="003E40A1"/>
    <w:rsid w:val="003E4249"/>
    <w:rsid w:val="003E43A8"/>
    <w:rsid w:val="003E4431"/>
    <w:rsid w:val="003E4705"/>
    <w:rsid w:val="003E55A1"/>
    <w:rsid w:val="003E5694"/>
    <w:rsid w:val="003E582C"/>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502"/>
    <w:rsid w:val="003F3A18"/>
    <w:rsid w:val="003F4114"/>
    <w:rsid w:val="003F4611"/>
    <w:rsid w:val="003F49D5"/>
    <w:rsid w:val="003F4C29"/>
    <w:rsid w:val="003F4F8F"/>
    <w:rsid w:val="003F50CA"/>
    <w:rsid w:val="003F51D8"/>
    <w:rsid w:val="003F52FF"/>
    <w:rsid w:val="003F53E5"/>
    <w:rsid w:val="003F540E"/>
    <w:rsid w:val="003F5716"/>
    <w:rsid w:val="003F5927"/>
    <w:rsid w:val="003F59A9"/>
    <w:rsid w:val="003F6540"/>
    <w:rsid w:val="003F6F29"/>
    <w:rsid w:val="003F71C6"/>
    <w:rsid w:val="003F7C1A"/>
    <w:rsid w:val="0040027C"/>
    <w:rsid w:val="00401724"/>
    <w:rsid w:val="00401936"/>
    <w:rsid w:val="00401BEE"/>
    <w:rsid w:val="0040251E"/>
    <w:rsid w:val="0040264A"/>
    <w:rsid w:val="004027A8"/>
    <w:rsid w:val="00402B6E"/>
    <w:rsid w:val="00402F67"/>
    <w:rsid w:val="004033A2"/>
    <w:rsid w:val="004036DA"/>
    <w:rsid w:val="00403919"/>
    <w:rsid w:val="00403ACD"/>
    <w:rsid w:val="00403BF8"/>
    <w:rsid w:val="004040C6"/>
    <w:rsid w:val="00404267"/>
    <w:rsid w:val="00404EC2"/>
    <w:rsid w:val="00404FDE"/>
    <w:rsid w:val="00405394"/>
    <w:rsid w:val="004053C7"/>
    <w:rsid w:val="0040592D"/>
    <w:rsid w:val="00407437"/>
    <w:rsid w:val="004103B3"/>
    <w:rsid w:val="00410AF0"/>
    <w:rsid w:val="004112E3"/>
    <w:rsid w:val="00412017"/>
    <w:rsid w:val="0041246F"/>
    <w:rsid w:val="00412A9B"/>
    <w:rsid w:val="00412BD5"/>
    <w:rsid w:val="00412D35"/>
    <w:rsid w:val="0041307F"/>
    <w:rsid w:val="004134E6"/>
    <w:rsid w:val="00413B11"/>
    <w:rsid w:val="00413B8D"/>
    <w:rsid w:val="004142B9"/>
    <w:rsid w:val="004144D7"/>
    <w:rsid w:val="004145CD"/>
    <w:rsid w:val="004145F7"/>
    <w:rsid w:val="00414940"/>
    <w:rsid w:val="00414EE0"/>
    <w:rsid w:val="0041548F"/>
    <w:rsid w:val="00415B50"/>
    <w:rsid w:val="00415D2F"/>
    <w:rsid w:val="00415EFF"/>
    <w:rsid w:val="004160BD"/>
    <w:rsid w:val="004161C3"/>
    <w:rsid w:val="004161EA"/>
    <w:rsid w:val="00416975"/>
    <w:rsid w:val="00416BBA"/>
    <w:rsid w:val="00417113"/>
    <w:rsid w:val="00420635"/>
    <w:rsid w:val="00420966"/>
    <w:rsid w:val="00420FA1"/>
    <w:rsid w:val="00420FB3"/>
    <w:rsid w:val="00421E92"/>
    <w:rsid w:val="004222D2"/>
    <w:rsid w:val="00422DCD"/>
    <w:rsid w:val="00422F39"/>
    <w:rsid w:val="00423353"/>
    <w:rsid w:val="00423FE8"/>
    <w:rsid w:val="004243C2"/>
    <w:rsid w:val="0042469A"/>
    <w:rsid w:val="0042472D"/>
    <w:rsid w:val="00424BE3"/>
    <w:rsid w:val="00424F60"/>
    <w:rsid w:val="0042517F"/>
    <w:rsid w:val="0042562A"/>
    <w:rsid w:val="00425793"/>
    <w:rsid w:val="00425B01"/>
    <w:rsid w:val="00425D4F"/>
    <w:rsid w:val="004260D7"/>
    <w:rsid w:val="00426510"/>
    <w:rsid w:val="00426B8E"/>
    <w:rsid w:val="00426ECC"/>
    <w:rsid w:val="004272A3"/>
    <w:rsid w:val="0042751D"/>
    <w:rsid w:val="0042752E"/>
    <w:rsid w:val="00427740"/>
    <w:rsid w:val="00427A55"/>
    <w:rsid w:val="00430100"/>
    <w:rsid w:val="004303E8"/>
    <w:rsid w:val="00430449"/>
    <w:rsid w:val="00430DA3"/>
    <w:rsid w:val="00431654"/>
    <w:rsid w:val="004319F2"/>
    <w:rsid w:val="00431AD6"/>
    <w:rsid w:val="00431D95"/>
    <w:rsid w:val="0043225F"/>
    <w:rsid w:val="00432CAA"/>
    <w:rsid w:val="0043390C"/>
    <w:rsid w:val="0043397C"/>
    <w:rsid w:val="00433AA5"/>
    <w:rsid w:val="00433B07"/>
    <w:rsid w:val="004345A0"/>
    <w:rsid w:val="00434896"/>
    <w:rsid w:val="00434A98"/>
    <w:rsid w:val="00434CF7"/>
    <w:rsid w:val="004351D2"/>
    <w:rsid w:val="004351FE"/>
    <w:rsid w:val="0043524D"/>
    <w:rsid w:val="004359F9"/>
    <w:rsid w:val="00435D4D"/>
    <w:rsid w:val="0043620F"/>
    <w:rsid w:val="004366B8"/>
    <w:rsid w:val="00436BF3"/>
    <w:rsid w:val="00437985"/>
    <w:rsid w:val="00437AEA"/>
    <w:rsid w:val="00437E9D"/>
    <w:rsid w:val="00440096"/>
    <w:rsid w:val="0044043B"/>
    <w:rsid w:val="00440682"/>
    <w:rsid w:val="00440C7A"/>
    <w:rsid w:val="004410ED"/>
    <w:rsid w:val="00441985"/>
    <w:rsid w:val="00441BD7"/>
    <w:rsid w:val="00441F2B"/>
    <w:rsid w:val="00441FEE"/>
    <w:rsid w:val="00442362"/>
    <w:rsid w:val="00442FEE"/>
    <w:rsid w:val="004431CA"/>
    <w:rsid w:val="0044323C"/>
    <w:rsid w:val="004432BC"/>
    <w:rsid w:val="00443374"/>
    <w:rsid w:val="004434D1"/>
    <w:rsid w:val="00443FAD"/>
    <w:rsid w:val="00444033"/>
    <w:rsid w:val="0044413A"/>
    <w:rsid w:val="00444819"/>
    <w:rsid w:val="00444821"/>
    <w:rsid w:val="00444C35"/>
    <w:rsid w:val="004451E3"/>
    <w:rsid w:val="00445341"/>
    <w:rsid w:val="004456C2"/>
    <w:rsid w:val="00445961"/>
    <w:rsid w:val="00445D39"/>
    <w:rsid w:val="00446E24"/>
    <w:rsid w:val="004476DA"/>
    <w:rsid w:val="00447842"/>
    <w:rsid w:val="004502D5"/>
    <w:rsid w:val="00450375"/>
    <w:rsid w:val="00451207"/>
    <w:rsid w:val="004515D2"/>
    <w:rsid w:val="004515E7"/>
    <w:rsid w:val="0045179B"/>
    <w:rsid w:val="004517B5"/>
    <w:rsid w:val="00451966"/>
    <w:rsid w:val="004519F7"/>
    <w:rsid w:val="004521D0"/>
    <w:rsid w:val="00452AE4"/>
    <w:rsid w:val="00455230"/>
    <w:rsid w:val="00455D6B"/>
    <w:rsid w:val="00455DE6"/>
    <w:rsid w:val="0045729A"/>
    <w:rsid w:val="004572C2"/>
    <w:rsid w:val="00457682"/>
    <w:rsid w:val="00460AE9"/>
    <w:rsid w:val="00460E5E"/>
    <w:rsid w:val="00461062"/>
    <w:rsid w:val="00461351"/>
    <w:rsid w:val="00461429"/>
    <w:rsid w:val="00461747"/>
    <w:rsid w:val="00461EA4"/>
    <w:rsid w:val="00462021"/>
    <w:rsid w:val="00462263"/>
    <w:rsid w:val="0046258E"/>
    <w:rsid w:val="00463122"/>
    <w:rsid w:val="0046359E"/>
    <w:rsid w:val="00463789"/>
    <w:rsid w:val="00464264"/>
    <w:rsid w:val="004642D7"/>
    <w:rsid w:val="004646E6"/>
    <w:rsid w:val="0046476C"/>
    <w:rsid w:val="00464B11"/>
    <w:rsid w:val="00464EEE"/>
    <w:rsid w:val="0046502A"/>
    <w:rsid w:val="00465319"/>
    <w:rsid w:val="00465AF5"/>
    <w:rsid w:val="00465B34"/>
    <w:rsid w:val="004671CA"/>
    <w:rsid w:val="00467A7D"/>
    <w:rsid w:val="00467C21"/>
    <w:rsid w:val="004704D7"/>
    <w:rsid w:val="004706DE"/>
    <w:rsid w:val="004718AE"/>
    <w:rsid w:val="004719F1"/>
    <w:rsid w:val="00471A85"/>
    <w:rsid w:val="00471B98"/>
    <w:rsid w:val="004720E8"/>
    <w:rsid w:val="004726D6"/>
    <w:rsid w:val="004728F7"/>
    <w:rsid w:val="00472D26"/>
    <w:rsid w:val="00473027"/>
    <w:rsid w:val="00473382"/>
    <w:rsid w:val="00473B11"/>
    <w:rsid w:val="00473E85"/>
    <w:rsid w:val="004746E0"/>
    <w:rsid w:val="00474A37"/>
    <w:rsid w:val="00474EF1"/>
    <w:rsid w:val="00475B9B"/>
    <w:rsid w:val="00476014"/>
    <w:rsid w:val="00476410"/>
    <w:rsid w:val="004779DB"/>
    <w:rsid w:val="00480394"/>
    <w:rsid w:val="00480787"/>
    <w:rsid w:val="00480C2E"/>
    <w:rsid w:val="00480E3C"/>
    <w:rsid w:val="00481278"/>
    <w:rsid w:val="004812B3"/>
    <w:rsid w:val="0048140A"/>
    <w:rsid w:val="004822A0"/>
    <w:rsid w:val="00482CCD"/>
    <w:rsid w:val="004831AC"/>
    <w:rsid w:val="00483920"/>
    <w:rsid w:val="00483D8F"/>
    <w:rsid w:val="00483FEB"/>
    <w:rsid w:val="004845F4"/>
    <w:rsid w:val="004848C1"/>
    <w:rsid w:val="00484F66"/>
    <w:rsid w:val="0048525F"/>
    <w:rsid w:val="0048561D"/>
    <w:rsid w:val="00485A21"/>
    <w:rsid w:val="00486555"/>
    <w:rsid w:val="00486A7A"/>
    <w:rsid w:val="00486AFF"/>
    <w:rsid w:val="00486B18"/>
    <w:rsid w:val="00486E5B"/>
    <w:rsid w:val="004874B4"/>
    <w:rsid w:val="0048777F"/>
    <w:rsid w:val="004877E3"/>
    <w:rsid w:val="0048786C"/>
    <w:rsid w:val="0049046E"/>
    <w:rsid w:val="004908D7"/>
    <w:rsid w:val="00490AA6"/>
    <w:rsid w:val="00490C32"/>
    <w:rsid w:val="0049191F"/>
    <w:rsid w:val="00491C3C"/>
    <w:rsid w:val="00492188"/>
    <w:rsid w:val="004923F4"/>
    <w:rsid w:val="00492E5F"/>
    <w:rsid w:val="0049342F"/>
    <w:rsid w:val="0049394C"/>
    <w:rsid w:val="00493A0F"/>
    <w:rsid w:val="00493F1B"/>
    <w:rsid w:val="004941F5"/>
    <w:rsid w:val="004943EE"/>
    <w:rsid w:val="00494803"/>
    <w:rsid w:val="00494A2F"/>
    <w:rsid w:val="00495A6E"/>
    <w:rsid w:val="00496133"/>
    <w:rsid w:val="00496620"/>
    <w:rsid w:val="0049674D"/>
    <w:rsid w:val="0049703E"/>
    <w:rsid w:val="00497330"/>
    <w:rsid w:val="004977B6"/>
    <w:rsid w:val="004978AA"/>
    <w:rsid w:val="00497A46"/>
    <w:rsid w:val="00497B37"/>
    <w:rsid w:val="00497C47"/>
    <w:rsid w:val="00497E88"/>
    <w:rsid w:val="00497EF7"/>
    <w:rsid w:val="00497F96"/>
    <w:rsid w:val="004A019A"/>
    <w:rsid w:val="004A0349"/>
    <w:rsid w:val="004A090C"/>
    <w:rsid w:val="004A0D1F"/>
    <w:rsid w:val="004A10E6"/>
    <w:rsid w:val="004A1A63"/>
    <w:rsid w:val="004A26D6"/>
    <w:rsid w:val="004A29E6"/>
    <w:rsid w:val="004A386E"/>
    <w:rsid w:val="004A3943"/>
    <w:rsid w:val="004A41BF"/>
    <w:rsid w:val="004A425F"/>
    <w:rsid w:val="004A4273"/>
    <w:rsid w:val="004A45B2"/>
    <w:rsid w:val="004A498F"/>
    <w:rsid w:val="004A4ABD"/>
    <w:rsid w:val="004A4D9F"/>
    <w:rsid w:val="004A5018"/>
    <w:rsid w:val="004A53B7"/>
    <w:rsid w:val="004A57FB"/>
    <w:rsid w:val="004A58D7"/>
    <w:rsid w:val="004A59BA"/>
    <w:rsid w:val="004A5CCA"/>
    <w:rsid w:val="004A632C"/>
    <w:rsid w:val="004A6C0B"/>
    <w:rsid w:val="004A6DDB"/>
    <w:rsid w:val="004A7436"/>
    <w:rsid w:val="004A768C"/>
    <w:rsid w:val="004A778A"/>
    <w:rsid w:val="004A7D8C"/>
    <w:rsid w:val="004A7E58"/>
    <w:rsid w:val="004A7F15"/>
    <w:rsid w:val="004B027E"/>
    <w:rsid w:val="004B0657"/>
    <w:rsid w:val="004B154B"/>
    <w:rsid w:val="004B1589"/>
    <w:rsid w:val="004B1633"/>
    <w:rsid w:val="004B163C"/>
    <w:rsid w:val="004B2075"/>
    <w:rsid w:val="004B231F"/>
    <w:rsid w:val="004B243E"/>
    <w:rsid w:val="004B2885"/>
    <w:rsid w:val="004B2FF2"/>
    <w:rsid w:val="004B3D80"/>
    <w:rsid w:val="004B4651"/>
    <w:rsid w:val="004B46DA"/>
    <w:rsid w:val="004B4911"/>
    <w:rsid w:val="004B4B21"/>
    <w:rsid w:val="004B534F"/>
    <w:rsid w:val="004B55C1"/>
    <w:rsid w:val="004B56A6"/>
    <w:rsid w:val="004B56E0"/>
    <w:rsid w:val="004B598B"/>
    <w:rsid w:val="004B59E3"/>
    <w:rsid w:val="004B5C8D"/>
    <w:rsid w:val="004B6070"/>
    <w:rsid w:val="004B62AB"/>
    <w:rsid w:val="004B65DC"/>
    <w:rsid w:val="004B6717"/>
    <w:rsid w:val="004B6822"/>
    <w:rsid w:val="004B6BC9"/>
    <w:rsid w:val="004B6C17"/>
    <w:rsid w:val="004B7574"/>
    <w:rsid w:val="004C08CF"/>
    <w:rsid w:val="004C0E55"/>
    <w:rsid w:val="004C2142"/>
    <w:rsid w:val="004C2AA9"/>
    <w:rsid w:val="004C2B95"/>
    <w:rsid w:val="004C2C0B"/>
    <w:rsid w:val="004C328F"/>
    <w:rsid w:val="004C390F"/>
    <w:rsid w:val="004C3B3E"/>
    <w:rsid w:val="004C40F5"/>
    <w:rsid w:val="004C42A4"/>
    <w:rsid w:val="004C4ADA"/>
    <w:rsid w:val="004C4BBD"/>
    <w:rsid w:val="004C4C49"/>
    <w:rsid w:val="004C5710"/>
    <w:rsid w:val="004C5854"/>
    <w:rsid w:val="004C5D62"/>
    <w:rsid w:val="004C5F2D"/>
    <w:rsid w:val="004C66D6"/>
    <w:rsid w:val="004C680F"/>
    <w:rsid w:val="004C686F"/>
    <w:rsid w:val="004C6A1D"/>
    <w:rsid w:val="004C6A5E"/>
    <w:rsid w:val="004C7ACA"/>
    <w:rsid w:val="004C7C90"/>
    <w:rsid w:val="004C7FBB"/>
    <w:rsid w:val="004D0278"/>
    <w:rsid w:val="004D064C"/>
    <w:rsid w:val="004D0CE2"/>
    <w:rsid w:val="004D0D09"/>
    <w:rsid w:val="004D0FA2"/>
    <w:rsid w:val="004D236B"/>
    <w:rsid w:val="004D2EED"/>
    <w:rsid w:val="004D3177"/>
    <w:rsid w:val="004D3C4A"/>
    <w:rsid w:val="004D4A36"/>
    <w:rsid w:val="004D4A6B"/>
    <w:rsid w:val="004D4F7A"/>
    <w:rsid w:val="004D5026"/>
    <w:rsid w:val="004D5446"/>
    <w:rsid w:val="004D58AE"/>
    <w:rsid w:val="004D590A"/>
    <w:rsid w:val="004D5983"/>
    <w:rsid w:val="004D5D7B"/>
    <w:rsid w:val="004D61FF"/>
    <w:rsid w:val="004D67E9"/>
    <w:rsid w:val="004D69D3"/>
    <w:rsid w:val="004D721C"/>
    <w:rsid w:val="004D763E"/>
    <w:rsid w:val="004D7BF8"/>
    <w:rsid w:val="004E0266"/>
    <w:rsid w:val="004E02B3"/>
    <w:rsid w:val="004E0A2D"/>
    <w:rsid w:val="004E0BDA"/>
    <w:rsid w:val="004E0F76"/>
    <w:rsid w:val="004E10B6"/>
    <w:rsid w:val="004E1794"/>
    <w:rsid w:val="004E17DA"/>
    <w:rsid w:val="004E17E2"/>
    <w:rsid w:val="004E1944"/>
    <w:rsid w:val="004E1C64"/>
    <w:rsid w:val="004E1D9E"/>
    <w:rsid w:val="004E1E55"/>
    <w:rsid w:val="004E2B18"/>
    <w:rsid w:val="004E3046"/>
    <w:rsid w:val="004E3190"/>
    <w:rsid w:val="004E35B0"/>
    <w:rsid w:val="004E3811"/>
    <w:rsid w:val="004E39ED"/>
    <w:rsid w:val="004E3B44"/>
    <w:rsid w:val="004E3E06"/>
    <w:rsid w:val="004E4058"/>
    <w:rsid w:val="004E52D3"/>
    <w:rsid w:val="004E52D6"/>
    <w:rsid w:val="004E53CE"/>
    <w:rsid w:val="004E6460"/>
    <w:rsid w:val="004E7019"/>
    <w:rsid w:val="004E7247"/>
    <w:rsid w:val="004E733B"/>
    <w:rsid w:val="004E739D"/>
    <w:rsid w:val="004E7428"/>
    <w:rsid w:val="004E7902"/>
    <w:rsid w:val="004F03C6"/>
    <w:rsid w:val="004F0922"/>
    <w:rsid w:val="004F1261"/>
    <w:rsid w:val="004F15EB"/>
    <w:rsid w:val="004F194B"/>
    <w:rsid w:val="004F2185"/>
    <w:rsid w:val="004F21A0"/>
    <w:rsid w:val="004F331D"/>
    <w:rsid w:val="004F3652"/>
    <w:rsid w:val="004F36FD"/>
    <w:rsid w:val="004F3F9F"/>
    <w:rsid w:val="004F47C9"/>
    <w:rsid w:val="004F486A"/>
    <w:rsid w:val="004F4F3F"/>
    <w:rsid w:val="004F531E"/>
    <w:rsid w:val="004F5979"/>
    <w:rsid w:val="004F5E68"/>
    <w:rsid w:val="004F62CB"/>
    <w:rsid w:val="004F648B"/>
    <w:rsid w:val="004F6501"/>
    <w:rsid w:val="004F6D3B"/>
    <w:rsid w:val="004F7E31"/>
    <w:rsid w:val="005002BD"/>
    <w:rsid w:val="00500D0C"/>
    <w:rsid w:val="00500DFA"/>
    <w:rsid w:val="00501131"/>
    <w:rsid w:val="00501533"/>
    <w:rsid w:val="00501BFE"/>
    <w:rsid w:val="00501C3E"/>
    <w:rsid w:val="00501C87"/>
    <w:rsid w:val="00502507"/>
    <w:rsid w:val="00502698"/>
    <w:rsid w:val="0050312F"/>
    <w:rsid w:val="00503A6B"/>
    <w:rsid w:val="00503B85"/>
    <w:rsid w:val="0050446E"/>
    <w:rsid w:val="0050460F"/>
    <w:rsid w:val="0050465C"/>
    <w:rsid w:val="00504AB2"/>
    <w:rsid w:val="0050659B"/>
    <w:rsid w:val="00506F01"/>
    <w:rsid w:val="0050701B"/>
    <w:rsid w:val="0050769E"/>
    <w:rsid w:val="00507976"/>
    <w:rsid w:val="005079A0"/>
    <w:rsid w:val="00507A81"/>
    <w:rsid w:val="00507B30"/>
    <w:rsid w:val="00507B5B"/>
    <w:rsid w:val="00507EAB"/>
    <w:rsid w:val="005100E6"/>
    <w:rsid w:val="00510307"/>
    <w:rsid w:val="0051060F"/>
    <w:rsid w:val="00510A55"/>
    <w:rsid w:val="00510EE9"/>
    <w:rsid w:val="005119FB"/>
    <w:rsid w:val="00511BE3"/>
    <w:rsid w:val="00511CA0"/>
    <w:rsid w:val="005128BD"/>
    <w:rsid w:val="00512E6B"/>
    <w:rsid w:val="0051419C"/>
    <w:rsid w:val="00514596"/>
    <w:rsid w:val="00514A28"/>
    <w:rsid w:val="00514B35"/>
    <w:rsid w:val="00515198"/>
    <w:rsid w:val="005155C7"/>
    <w:rsid w:val="00515714"/>
    <w:rsid w:val="00515874"/>
    <w:rsid w:val="00515921"/>
    <w:rsid w:val="00515A14"/>
    <w:rsid w:val="00516433"/>
    <w:rsid w:val="005168F4"/>
    <w:rsid w:val="005169D3"/>
    <w:rsid w:val="00516AA2"/>
    <w:rsid w:val="00516DD9"/>
    <w:rsid w:val="00516F90"/>
    <w:rsid w:val="00517258"/>
    <w:rsid w:val="00517E6E"/>
    <w:rsid w:val="005203B1"/>
    <w:rsid w:val="00521FDC"/>
    <w:rsid w:val="0052278A"/>
    <w:rsid w:val="00523077"/>
    <w:rsid w:val="005232C3"/>
    <w:rsid w:val="00523DF6"/>
    <w:rsid w:val="00524092"/>
    <w:rsid w:val="00524639"/>
    <w:rsid w:val="0052468B"/>
    <w:rsid w:val="005248FC"/>
    <w:rsid w:val="00524D1E"/>
    <w:rsid w:val="00524E22"/>
    <w:rsid w:val="005255B9"/>
    <w:rsid w:val="005256D3"/>
    <w:rsid w:val="005258CE"/>
    <w:rsid w:val="00526592"/>
    <w:rsid w:val="00526607"/>
    <w:rsid w:val="00526682"/>
    <w:rsid w:val="00526A7F"/>
    <w:rsid w:val="005270D9"/>
    <w:rsid w:val="0052722A"/>
    <w:rsid w:val="005273E3"/>
    <w:rsid w:val="00527A12"/>
    <w:rsid w:val="00527CC9"/>
    <w:rsid w:val="00530233"/>
    <w:rsid w:val="005304B3"/>
    <w:rsid w:val="00530D68"/>
    <w:rsid w:val="00531096"/>
    <w:rsid w:val="005312D9"/>
    <w:rsid w:val="00531ADF"/>
    <w:rsid w:val="00531D15"/>
    <w:rsid w:val="00532300"/>
    <w:rsid w:val="0053267A"/>
    <w:rsid w:val="00532B6C"/>
    <w:rsid w:val="00532FA1"/>
    <w:rsid w:val="005346DB"/>
    <w:rsid w:val="00534859"/>
    <w:rsid w:val="00534EA5"/>
    <w:rsid w:val="00536149"/>
    <w:rsid w:val="005364AD"/>
    <w:rsid w:val="00536ED8"/>
    <w:rsid w:val="00537105"/>
    <w:rsid w:val="00537870"/>
    <w:rsid w:val="00537B71"/>
    <w:rsid w:val="005404C8"/>
    <w:rsid w:val="00540510"/>
    <w:rsid w:val="00540D89"/>
    <w:rsid w:val="00541B2A"/>
    <w:rsid w:val="00542592"/>
    <w:rsid w:val="00542819"/>
    <w:rsid w:val="00542946"/>
    <w:rsid w:val="0054322B"/>
    <w:rsid w:val="005434A9"/>
    <w:rsid w:val="00543BE6"/>
    <w:rsid w:val="00543FBA"/>
    <w:rsid w:val="005442DF"/>
    <w:rsid w:val="00545321"/>
    <w:rsid w:val="00545739"/>
    <w:rsid w:val="005458E1"/>
    <w:rsid w:val="00545E2D"/>
    <w:rsid w:val="00547445"/>
    <w:rsid w:val="00547790"/>
    <w:rsid w:val="00550099"/>
    <w:rsid w:val="00550D1F"/>
    <w:rsid w:val="00550D9D"/>
    <w:rsid w:val="00551023"/>
    <w:rsid w:val="00552492"/>
    <w:rsid w:val="005526E4"/>
    <w:rsid w:val="005527A4"/>
    <w:rsid w:val="00552AC4"/>
    <w:rsid w:val="00552B11"/>
    <w:rsid w:val="00552D01"/>
    <w:rsid w:val="00553865"/>
    <w:rsid w:val="00553BCC"/>
    <w:rsid w:val="00553D7A"/>
    <w:rsid w:val="00553FC7"/>
    <w:rsid w:val="005544AB"/>
    <w:rsid w:val="00554607"/>
    <w:rsid w:val="005546FA"/>
    <w:rsid w:val="00554F16"/>
    <w:rsid w:val="0055536A"/>
    <w:rsid w:val="005554AE"/>
    <w:rsid w:val="005557CB"/>
    <w:rsid w:val="00555A16"/>
    <w:rsid w:val="00555AEC"/>
    <w:rsid w:val="00555D97"/>
    <w:rsid w:val="005561CA"/>
    <w:rsid w:val="0055624A"/>
    <w:rsid w:val="00556BB2"/>
    <w:rsid w:val="00556C64"/>
    <w:rsid w:val="00557518"/>
    <w:rsid w:val="005576BB"/>
    <w:rsid w:val="00557FF2"/>
    <w:rsid w:val="00560C44"/>
    <w:rsid w:val="00560C63"/>
    <w:rsid w:val="005610AC"/>
    <w:rsid w:val="005611FE"/>
    <w:rsid w:val="00561B44"/>
    <w:rsid w:val="00561C97"/>
    <w:rsid w:val="00561DC2"/>
    <w:rsid w:val="00562127"/>
    <w:rsid w:val="005624A1"/>
    <w:rsid w:val="00562BDB"/>
    <w:rsid w:val="00563139"/>
    <w:rsid w:val="0056313A"/>
    <w:rsid w:val="00563452"/>
    <w:rsid w:val="00563D61"/>
    <w:rsid w:val="00564353"/>
    <w:rsid w:val="0056459E"/>
    <w:rsid w:val="00564B35"/>
    <w:rsid w:val="00564C68"/>
    <w:rsid w:val="00564FDA"/>
    <w:rsid w:val="0056528D"/>
    <w:rsid w:val="005657DF"/>
    <w:rsid w:val="00565838"/>
    <w:rsid w:val="0056599A"/>
    <w:rsid w:val="00565CA3"/>
    <w:rsid w:val="00565DBA"/>
    <w:rsid w:val="00566ACD"/>
    <w:rsid w:val="00567104"/>
    <w:rsid w:val="005705BF"/>
    <w:rsid w:val="00570744"/>
    <w:rsid w:val="00570B7E"/>
    <w:rsid w:val="00570BAE"/>
    <w:rsid w:val="00570C3E"/>
    <w:rsid w:val="00570E6B"/>
    <w:rsid w:val="005711CD"/>
    <w:rsid w:val="0057145E"/>
    <w:rsid w:val="00571631"/>
    <w:rsid w:val="0057173B"/>
    <w:rsid w:val="00571EE9"/>
    <w:rsid w:val="0057209D"/>
    <w:rsid w:val="005722C2"/>
    <w:rsid w:val="00572432"/>
    <w:rsid w:val="0057264D"/>
    <w:rsid w:val="0057326D"/>
    <w:rsid w:val="0057383F"/>
    <w:rsid w:val="00574398"/>
    <w:rsid w:val="005745F8"/>
    <w:rsid w:val="00574C0C"/>
    <w:rsid w:val="00574EA0"/>
    <w:rsid w:val="00574F2D"/>
    <w:rsid w:val="0057540A"/>
    <w:rsid w:val="00575B1D"/>
    <w:rsid w:val="00575EB3"/>
    <w:rsid w:val="0057601E"/>
    <w:rsid w:val="00576920"/>
    <w:rsid w:val="00576E29"/>
    <w:rsid w:val="00577332"/>
    <w:rsid w:val="00577346"/>
    <w:rsid w:val="005774FB"/>
    <w:rsid w:val="00577889"/>
    <w:rsid w:val="00577B6B"/>
    <w:rsid w:val="0058015D"/>
    <w:rsid w:val="00580402"/>
    <w:rsid w:val="0058186A"/>
    <w:rsid w:val="005819F9"/>
    <w:rsid w:val="00581D25"/>
    <w:rsid w:val="00582579"/>
    <w:rsid w:val="005826C8"/>
    <w:rsid w:val="0058313D"/>
    <w:rsid w:val="00583FC4"/>
    <w:rsid w:val="00584183"/>
    <w:rsid w:val="0058465D"/>
    <w:rsid w:val="00584F1E"/>
    <w:rsid w:val="00584F2B"/>
    <w:rsid w:val="00584F58"/>
    <w:rsid w:val="0058500F"/>
    <w:rsid w:val="0058534C"/>
    <w:rsid w:val="00585CBF"/>
    <w:rsid w:val="005860B1"/>
    <w:rsid w:val="005868D4"/>
    <w:rsid w:val="0058708B"/>
    <w:rsid w:val="005874D0"/>
    <w:rsid w:val="00587631"/>
    <w:rsid w:val="0058772A"/>
    <w:rsid w:val="00587910"/>
    <w:rsid w:val="00587CE0"/>
    <w:rsid w:val="00587F52"/>
    <w:rsid w:val="00590235"/>
    <w:rsid w:val="00590CFA"/>
    <w:rsid w:val="00591D4D"/>
    <w:rsid w:val="0059264D"/>
    <w:rsid w:val="00592A15"/>
    <w:rsid w:val="00592C73"/>
    <w:rsid w:val="00592D92"/>
    <w:rsid w:val="0059306C"/>
    <w:rsid w:val="0059315E"/>
    <w:rsid w:val="00593725"/>
    <w:rsid w:val="005938E7"/>
    <w:rsid w:val="00593B50"/>
    <w:rsid w:val="00593C21"/>
    <w:rsid w:val="00593D51"/>
    <w:rsid w:val="00593F5E"/>
    <w:rsid w:val="005941FD"/>
    <w:rsid w:val="005947A9"/>
    <w:rsid w:val="005953BD"/>
    <w:rsid w:val="005955EB"/>
    <w:rsid w:val="00596739"/>
    <w:rsid w:val="00596F6C"/>
    <w:rsid w:val="00597319"/>
    <w:rsid w:val="005973BC"/>
    <w:rsid w:val="00597C4D"/>
    <w:rsid w:val="005A0123"/>
    <w:rsid w:val="005A0598"/>
    <w:rsid w:val="005A0BC1"/>
    <w:rsid w:val="005A0FAC"/>
    <w:rsid w:val="005A124E"/>
    <w:rsid w:val="005A1E63"/>
    <w:rsid w:val="005A1E88"/>
    <w:rsid w:val="005A310D"/>
    <w:rsid w:val="005A32E8"/>
    <w:rsid w:val="005A3988"/>
    <w:rsid w:val="005A3AB6"/>
    <w:rsid w:val="005A3AF8"/>
    <w:rsid w:val="005A3BC0"/>
    <w:rsid w:val="005A44CD"/>
    <w:rsid w:val="005A44EA"/>
    <w:rsid w:val="005A4C87"/>
    <w:rsid w:val="005A59A0"/>
    <w:rsid w:val="005A5C6B"/>
    <w:rsid w:val="005A5FE1"/>
    <w:rsid w:val="005A611B"/>
    <w:rsid w:val="005A65DA"/>
    <w:rsid w:val="005A68E6"/>
    <w:rsid w:val="005A69E1"/>
    <w:rsid w:val="005A6F61"/>
    <w:rsid w:val="005A7646"/>
    <w:rsid w:val="005A76B3"/>
    <w:rsid w:val="005A79FE"/>
    <w:rsid w:val="005A7A5A"/>
    <w:rsid w:val="005B004E"/>
    <w:rsid w:val="005B005C"/>
    <w:rsid w:val="005B02BA"/>
    <w:rsid w:val="005B049D"/>
    <w:rsid w:val="005B08BE"/>
    <w:rsid w:val="005B0B8B"/>
    <w:rsid w:val="005B0D2D"/>
    <w:rsid w:val="005B1044"/>
    <w:rsid w:val="005B11DA"/>
    <w:rsid w:val="005B14AD"/>
    <w:rsid w:val="005B1661"/>
    <w:rsid w:val="005B187F"/>
    <w:rsid w:val="005B1B03"/>
    <w:rsid w:val="005B2309"/>
    <w:rsid w:val="005B2647"/>
    <w:rsid w:val="005B2B09"/>
    <w:rsid w:val="005B2B4B"/>
    <w:rsid w:val="005B309E"/>
    <w:rsid w:val="005B40A6"/>
    <w:rsid w:val="005B52F2"/>
    <w:rsid w:val="005B57B7"/>
    <w:rsid w:val="005B57E8"/>
    <w:rsid w:val="005B597D"/>
    <w:rsid w:val="005B5A03"/>
    <w:rsid w:val="005B6220"/>
    <w:rsid w:val="005B6781"/>
    <w:rsid w:val="005B6E84"/>
    <w:rsid w:val="005B721C"/>
    <w:rsid w:val="005B7A81"/>
    <w:rsid w:val="005B7B94"/>
    <w:rsid w:val="005B7BC5"/>
    <w:rsid w:val="005C0D6E"/>
    <w:rsid w:val="005C3731"/>
    <w:rsid w:val="005C399B"/>
    <w:rsid w:val="005C39AF"/>
    <w:rsid w:val="005C39D9"/>
    <w:rsid w:val="005C3B69"/>
    <w:rsid w:val="005C41E5"/>
    <w:rsid w:val="005C424E"/>
    <w:rsid w:val="005C42B4"/>
    <w:rsid w:val="005C4686"/>
    <w:rsid w:val="005C4883"/>
    <w:rsid w:val="005C4E28"/>
    <w:rsid w:val="005C56D5"/>
    <w:rsid w:val="005C5A18"/>
    <w:rsid w:val="005C5FA7"/>
    <w:rsid w:val="005C629B"/>
    <w:rsid w:val="005C641B"/>
    <w:rsid w:val="005C647F"/>
    <w:rsid w:val="005C7097"/>
    <w:rsid w:val="005C70EA"/>
    <w:rsid w:val="005C7329"/>
    <w:rsid w:val="005C743D"/>
    <w:rsid w:val="005C7544"/>
    <w:rsid w:val="005C7E0F"/>
    <w:rsid w:val="005C7E85"/>
    <w:rsid w:val="005D02A9"/>
    <w:rsid w:val="005D07E3"/>
    <w:rsid w:val="005D09AC"/>
    <w:rsid w:val="005D0B03"/>
    <w:rsid w:val="005D15CD"/>
    <w:rsid w:val="005D1729"/>
    <w:rsid w:val="005D199D"/>
    <w:rsid w:val="005D1A1F"/>
    <w:rsid w:val="005D1C97"/>
    <w:rsid w:val="005D1CC5"/>
    <w:rsid w:val="005D1CCA"/>
    <w:rsid w:val="005D2107"/>
    <w:rsid w:val="005D2340"/>
    <w:rsid w:val="005D269D"/>
    <w:rsid w:val="005D295F"/>
    <w:rsid w:val="005D2C8B"/>
    <w:rsid w:val="005D36CB"/>
    <w:rsid w:val="005D3894"/>
    <w:rsid w:val="005D3E0A"/>
    <w:rsid w:val="005D3EF7"/>
    <w:rsid w:val="005D5250"/>
    <w:rsid w:val="005D54AE"/>
    <w:rsid w:val="005D57A8"/>
    <w:rsid w:val="005D6015"/>
    <w:rsid w:val="005D621A"/>
    <w:rsid w:val="005D6481"/>
    <w:rsid w:val="005D6E06"/>
    <w:rsid w:val="005D79EE"/>
    <w:rsid w:val="005D7E8A"/>
    <w:rsid w:val="005E010D"/>
    <w:rsid w:val="005E1871"/>
    <w:rsid w:val="005E1B3E"/>
    <w:rsid w:val="005E1BAC"/>
    <w:rsid w:val="005E1CC5"/>
    <w:rsid w:val="005E1CE8"/>
    <w:rsid w:val="005E2463"/>
    <w:rsid w:val="005E2534"/>
    <w:rsid w:val="005E320C"/>
    <w:rsid w:val="005E3394"/>
    <w:rsid w:val="005E3514"/>
    <w:rsid w:val="005E3DB5"/>
    <w:rsid w:val="005E3F3B"/>
    <w:rsid w:val="005E412C"/>
    <w:rsid w:val="005E4601"/>
    <w:rsid w:val="005E4D54"/>
    <w:rsid w:val="005E52C7"/>
    <w:rsid w:val="005E59D0"/>
    <w:rsid w:val="005E6133"/>
    <w:rsid w:val="005E63BB"/>
    <w:rsid w:val="005E6617"/>
    <w:rsid w:val="005E68FF"/>
    <w:rsid w:val="005E6BAF"/>
    <w:rsid w:val="005E6F8A"/>
    <w:rsid w:val="005E7221"/>
    <w:rsid w:val="005E7263"/>
    <w:rsid w:val="005E783F"/>
    <w:rsid w:val="005E7BFE"/>
    <w:rsid w:val="005E7E4F"/>
    <w:rsid w:val="005F00D6"/>
    <w:rsid w:val="005F04C1"/>
    <w:rsid w:val="005F0793"/>
    <w:rsid w:val="005F0DF2"/>
    <w:rsid w:val="005F17BB"/>
    <w:rsid w:val="005F1991"/>
    <w:rsid w:val="005F20A2"/>
    <w:rsid w:val="005F2199"/>
    <w:rsid w:val="005F2F7C"/>
    <w:rsid w:val="005F3206"/>
    <w:rsid w:val="005F34CD"/>
    <w:rsid w:val="005F3B8B"/>
    <w:rsid w:val="005F469E"/>
    <w:rsid w:val="005F46A4"/>
    <w:rsid w:val="005F5323"/>
    <w:rsid w:val="005F57FA"/>
    <w:rsid w:val="005F5876"/>
    <w:rsid w:val="005F6079"/>
    <w:rsid w:val="005F63EB"/>
    <w:rsid w:val="005F640B"/>
    <w:rsid w:val="005F6622"/>
    <w:rsid w:val="005F69DA"/>
    <w:rsid w:val="005F6B9C"/>
    <w:rsid w:val="005F72FF"/>
    <w:rsid w:val="005F76BA"/>
    <w:rsid w:val="00600477"/>
    <w:rsid w:val="00600EB6"/>
    <w:rsid w:val="0060118F"/>
    <w:rsid w:val="006013A2"/>
    <w:rsid w:val="00601588"/>
    <w:rsid w:val="00601971"/>
    <w:rsid w:val="00601B06"/>
    <w:rsid w:val="00601E79"/>
    <w:rsid w:val="00602062"/>
    <w:rsid w:val="0060230A"/>
    <w:rsid w:val="006023BD"/>
    <w:rsid w:val="00602D18"/>
    <w:rsid w:val="006034F1"/>
    <w:rsid w:val="00603839"/>
    <w:rsid w:val="006045F9"/>
    <w:rsid w:val="006055C8"/>
    <w:rsid w:val="00605BF3"/>
    <w:rsid w:val="00605C34"/>
    <w:rsid w:val="00605C36"/>
    <w:rsid w:val="0060613A"/>
    <w:rsid w:val="00606390"/>
    <w:rsid w:val="00606AC4"/>
    <w:rsid w:val="00606BAC"/>
    <w:rsid w:val="00606C9F"/>
    <w:rsid w:val="0060719E"/>
    <w:rsid w:val="00607B23"/>
    <w:rsid w:val="00610020"/>
    <w:rsid w:val="006102FE"/>
    <w:rsid w:val="00610B48"/>
    <w:rsid w:val="00611479"/>
    <w:rsid w:val="00611482"/>
    <w:rsid w:val="00611912"/>
    <w:rsid w:val="006119C0"/>
    <w:rsid w:val="00611AA3"/>
    <w:rsid w:val="00611CE7"/>
    <w:rsid w:val="00611EBB"/>
    <w:rsid w:val="0061232E"/>
    <w:rsid w:val="006123A1"/>
    <w:rsid w:val="00612897"/>
    <w:rsid w:val="00612B27"/>
    <w:rsid w:val="00612CA7"/>
    <w:rsid w:val="00612FE8"/>
    <w:rsid w:val="00613036"/>
    <w:rsid w:val="006136FC"/>
    <w:rsid w:val="00613872"/>
    <w:rsid w:val="00614027"/>
    <w:rsid w:val="00614213"/>
    <w:rsid w:val="00614414"/>
    <w:rsid w:val="006146DF"/>
    <w:rsid w:val="0061501F"/>
    <w:rsid w:val="0061559D"/>
    <w:rsid w:val="00616532"/>
    <w:rsid w:val="006169EC"/>
    <w:rsid w:val="00616E6E"/>
    <w:rsid w:val="0061761B"/>
    <w:rsid w:val="0061777A"/>
    <w:rsid w:val="00620956"/>
    <w:rsid w:val="00620D8D"/>
    <w:rsid w:val="006215C4"/>
    <w:rsid w:val="006220BC"/>
    <w:rsid w:val="0062239B"/>
    <w:rsid w:val="006226E4"/>
    <w:rsid w:val="0062307B"/>
    <w:rsid w:val="00623D2E"/>
    <w:rsid w:val="00623E6B"/>
    <w:rsid w:val="006245DE"/>
    <w:rsid w:val="00624DF9"/>
    <w:rsid w:val="00624F09"/>
    <w:rsid w:val="006255AB"/>
    <w:rsid w:val="0062597C"/>
    <w:rsid w:val="006259A9"/>
    <w:rsid w:val="00625A04"/>
    <w:rsid w:val="00625EE1"/>
    <w:rsid w:val="006266F6"/>
    <w:rsid w:val="00626AEC"/>
    <w:rsid w:val="006271AE"/>
    <w:rsid w:val="0062766F"/>
    <w:rsid w:val="00627A04"/>
    <w:rsid w:val="00627B40"/>
    <w:rsid w:val="006302BA"/>
    <w:rsid w:val="006307D5"/>
    <w:rsid w:val="00630CFF"/>
    <w:rsid w:val="0063126F"/>
    <w:rsid w:val="00631998"/>
    <w:rsid w:val="00631D11"/>
    <w:rsid w:val="0063255F"/>
    <w:rsid w:val="00633202"/>
    <w:rsid w:val="006335BB"/>
    <w:rsid w:val="006335F7"/>
    <w:rsid w:val="00633A2A"/>
    <w:rsid w:val="00633C30"/>
    <w:rsid w:val="00633CAB"/>
    <w:rsid w:val="00633D99"/>
    <w:rsid w:val="00633E17"/>
    <w:rsid w:val="0063432F"/>
    <w:rsid w:val="00634367"/>
    <w:rsid w:val="00634E7F"/>
    <w:rsid w:val="0063514C"/>
    <w:rsid w:val="006357C9"/>
    <w:rsid w:val="006358A4"/>
    <w:rsid w:val="00636186"/>
    <w:rsid w:val="006367F1"/>
    <w:rsid w:val="00636B44"/>
    <w:rsid w:val="006370F9"/>
    <w:rsid w:val="006373BB"/>
    <w:rsid w:val="0063743F"/>
    <w:rsid w:val="00637938"/>
    <w:rsid w:val="006379FA"/>
    <w:rsid w:val="00637BD9"/>
    <w:rsid w:val="00637EF8"/>
    <w:rsid w:val="00640430"/>
    <w:rsid w:val="0064068C"/>
    <w:rsid w:val="00640EC2"/>
    <w:rsid w:val="006410A0"/>
    <w:rsid w:val="0064134E"/>
    <w:rsid w:val="00641557"/>
    <w:rsid w:val="0064176A"/>
    <w:rsid w:val="0064192C"/>
    <w:rsid w:val="00641AD9"/>
    <w:rsid w:val="00641BA5"/>
    <w:rsid w:val="00641BB2"/>
    <w:rsid w:val="00641E64"/>
    <w:rsid w:val="006430B3"/>
    <w:rsid w:val="0064320C"/>
    <w:rsid w:val="0064363C"/>
    <w:rsid w:val="00643E1F"/>
    <w:rsid w:val="00643ECF"/>
    <w:rsid w:val="00644020"/>
    <w:rsid w:val="00644110"/>
    <w:rsid w:val="0064484B"/>
    <w:rsid w:val="00644931"/>
    <w:rsid w:val="00644D44"/>
    <w:rsid w:val="006450D1"/>
    <w:rsid w:val="00645201"/>
    <w:rsid w:val="00645428"/>
    <w:rsid w:val="00645554"/>
    <w:rsid w:val="006455D4"/>
    <w:rsid w:val="00645AC8"/>
    <w:rsid w:val="00645B73"/>
    <w:rsid w:val="00646123"/>
    <w:rsid w:val="006461F0"/>
    <w:rsid w:val="00646EA1"/>
    <w:rsid w:val="00647768"/>
    <w:rsid w:val="006503F1"/>
    <w:rsid w:val="0065068F"/>
    <w:rsid w:val="00650FFE"/>
    <w:rsid w:val="006510C1"/>
    <w:rsid w:val="006511E2"/>
    <w:rsid w:val="00651208"/>
    <w:rsid w:val="006517B7"/>
    <w:rsid w:val="006519B7"/>
    <w:rsid w:val="00651BD5"/>
    <w:rsid w:val="00651D35"/>
    <w:rsid w:val="00651F82"/>
    <w:rsid w:val="00652FA0"/>
    <w:rsid w:val="0065375C"/>
    <w:rsid w:val="006538AB"/>
    <w:rsid w:val="00653913"/>
    <w:rsid w:val="00653BB2"/>
    <w:rsid w:val="00653D18"/>
    <w:rsid w:val="00653F5B"/>
    <w:rsid w:val="00654652"/>
    <w:rsid w:val="0065517A"/>
    <w:rsid w:val="006553BC"/>
    <w:rsid w:val="006554DB"/>
    <w:rsid w:val="0065573E"/>
    <w:rsid w:val="00655AA9"/>
    <w:rsid w:val="006560F8"/>
    <w:rsid w:val="00656898"/>
    <w:rsid w:val="00657517"/>
    <w:rsid w:val="006575DF"/>
    <w:rsid w:val="00657653"/>
    <w:rsid w:val="006579F4"/>
    <w:rsid w:val="006601DF"/>
    <w:rsid w:val="00660257"/>
    <w:rsid w:val="0066066B"/>
    <w:rsid w:val="00660D19"/>
    <w:rsid w:val="0066148B"/>
    <w:rsid w:val="00661813"/>
    <w:rsid w:val="00662C0B"/>
    <w:rsid w:val="00662F99"/>
    <w:rsid w:val="00664756"/>
    <w:rsid w:val="006649DA"/>
    <w:rsid w:val="00664A5B"/>
    <w:rsid w:val="00664CF0"/>
    <w:rsid w:val="00664F13"/>
    <w:rsid w:val="0066513F"/>
    <w:rsid w:val="0066525E"/>
    <w:rsid w:val="0066568D"/>
    <w:rsid w:val="00665D88"/>
    <w:rsid w:val="006660BE"/>
    <w:rsid w:val="00666779"/>
    <w:rsid w:val="0067080B"/>
    <w:rsid w:val="00670DD5"/>
    <w:rsid w:val="006711AD"/>
    <w:rsid w:val="00671771"/>
    <w:rsid w:val="006718A7"/>
    <w:rsid w:val="00671E0F"/>
    <w:rsid w:val="00672409"/>
    <w:rsid w:val="00672B19"/>
    <w:rsid w:val="006738B0"/>
    <w:rsid w:val="00673FC2"/>
    <w:rsid w:val="0067416C"/>
    <w:rsid w:val="006747A6"/>
    <w:rsid w:val="00674870"/>
    <w:rsid w:val="0067493C"/>
    <w:rsid w:val="00674A77"/>
    <w:rsid w:val="00674EFE"/>
    <w:rsid w:val="00675CC9"/>
    <w:rsid w:val="006760E5"/>
    <w:rsid w:val="0067657B"/>
    <w:rsid w:val="006767E6"/>
    <w:rsid w:val="006769F7"/>
    <w:rsid w:val="00677682"/>
    <w:rsid w:val="0067771B"/>
    <w:rsid w:val="00677832"/>
    <w:rsid w:val="00677980"/>
    <w:rsid w:val="00680574"/>
    <w:rsid w:val="00680AEB"/>
    <w:rsid w:val="00680EE7"/>
    <w:rsid w:val="00681304"/>
    <w:rsid w:val="0068139F"/>
    <w:rsid w:val="006816C6"/>
    <w:rsid w:val="00681B19"/>
    <w:rsid w:val="00681C39"/>
    <w:rsid w:val="00681CC9"/>
    <w:rsid w:val="00682413"/>
    <w:rsid w:val="00682DB0"/>
    <w:rsid w:val="00682F44"/>
    <w:rsid w:val="0068341F"/>
    <w:rsid w:val="006837A3"/>
    <w:rsid w:val="00683C0F"/>
    <w:rsid w:val="00683C75"/>
    <w:rsid w:val="00683EA7"/>
    <w:rsid w:val="00684465"/>
    <w:rsid w:val="00684AF0"/>
    <w:rsid w:val="00684CA1"/>
    <w:rsid w:val="006856BD"/>
    <w:rsid w:val="006869D9"/>
    <w:rsid w:val="00686BD7"/>
    <w:rsid w:val="00686E6E"/>
    <w:rsid w:val="006872FC"/>
    <w:rsid w:val="00687541"/>
    <w:rsid w:val="00687587"/>
    <w:rsid w:val="006879FB"/>
    <w:rsid w:val="00687BA4"/>
    <w:rsid w:val="00690943"/>
    <w:rsid w:val="006911A2"/>
    <w:rsid w:val="00691427"/>
    <w:rsid w:val="0069162F"/>
    <w:rsid w:val="0069272F"/>
    <w:rsid w:val="00693BA1"/>
    <w:rsid w:val="0069413E"/>
    <w:rsid w:val="006944F1"/>
    <w:rsid w:val="00694B31"/>
    <w:rsid w:val="0069612F"/>
    <w:rsid w:val="0069631B"/>
    <w:rsid w:val="006963B2"/>
    <w:rsid w:val="00696B88"/>
    <w:rsid w:val="00696E16"/>
    <w:rsid w:val="00697469"/>
    <w:rsid w:val="00697A94"/>
    <w:rsid w:val="00697F5E"/>
    <w:rsid w:val="006A0C99"/>
    <w:rsid w:val="006A0FF1"/>
    <w:rsid w:val="006A140A"/>
    <w:rsid w:val="006A1452"/>
    <w:rsid w:val="006A145C"/>
    <w:rsid w:val="006A15CA"/>
    <w:rsid w:val="006A1AB5"/>
    <w:rsid w:val="006A2422"/>
    <w:rsid w:val="006A35A9"/>
    <w:rsid w:val="006A365D"/>
    <w:rsid w:val="006A3695"/>
    <w:rsid w:val="006A38F6"/>
    <w:rsid w:val="006A38FA"/>
    <w:rsid w:val="006A39FE"/>
    <w:rsid w:val="006A3F56"/>
    <w:rsid w:val="006A43C1"/>
    <w:rsid w:val="006A45FB"/>
    <w:rsid w:val="006A475F"/>
    <w:rsid w:val="006A4E39"/>
    <w:rsid w:val="006A523B"/>
    <w:rsid w:val="006A5CA1"/>
    <w:rsid w:val="006A5F20"/>
    <w:rsid w:val="006A632A"/>
    <w:rsid w:val="006A675E"/>
    <w:rsid w:val="006A679D"/>
    <w:rsid w:val="006A6D9D"/>
    <w:rsid w:val="006A77AF"/>
    <w:rsid w:val="006A7B8A"/>
    <w:rsid w:val="006B038C"/>
    <w:rsid w:val="006B04FB"/>
    <w:rsid w:val="006B060A"/>
    <w:rsid w:val="006B0C88"/>
    <w:rsid w:val="006B129F"/>
    <w:rsid w:val="006B16D8"/>
    <w:rsid w:val="006B19FA"/>
    <w:rsid w:val="006B2737"/>
    <w:rsid w:val="006B2924"/>
    <w:rsid w:val="006B2AA5"/>
    <w:rsid w:val="006B2D66"/>
    <w:rsid w:val="006B2E2A"/>
    <w:rsid w:val="006B3133"/>
    <w:rsid w:val="006B3A20"/>
    <w:rsid w:val="006B3D94"/>
    <w:rsid w:val="006B42F3"/>
    <w:rsid w:val="006B433F"/>
    <w:rsid w:val="006B47FE"/>
    <w:rsid w:val="006B4D90"/>
    <w:rsid w:val="006B542C"/>
    <w:rsid w:val="006B56E8"/>
    <w:rsid w:val="006B579F"/>
    <w:rsid w:val="006B5A8E"/>
    <w:rsid w:val="006B5AAF"/>
    <w:rsid w:val="006B5B12"/>
    <w:rsid w:val="006B5B28"/>
    <w:rsid w:val="006B680E"/>
    <w:rsid w:val="006B6B14"/>
    <w:rsid w:val="006B7384"/>
    <w:rsid w:val="006C010D"/>
    <w:rsid w:val="006C024A"/>
    <w:rsid w:val="006C09FB"/>
    <w:rsid w:val="006C179B"/>
    <w:rsid w:val="006C1E66"/>
    <w:rsid w:val="006C313C"/>
    <w:rsid w:val="006C33A8"/>
    <w:rsid w:val="006C35FA"/>
    <w:rsid w:val="006C368B"/>
    <w:rsid w:val="006C37B7"/>
    <w:rsid w:val="006C3E2B"/>
    <w:rsid w:val="006C3E9C"/>
    <w:rsid w:val="006C3EC1"/>
    <w:rsid w:val="006C4382"/>
    <w:rsid w:val="006C45E4"/>
    <w:rsid w:val="006C46BE"/>
    <w:rsid w:val="006C503A"/>
    <w:rsid w:val="006C649E"/>
    <w:rsid w:val="006C694C"/>
    <w:rsid w:val="006C7241"/>
    <w:rsid w:val="006C7442"/>
    <w:rsid w:val="006C7FA7"/>
    <w:rsid w:val="006D0FE2"/>
    <w:rsid w:val="006D1444"/>
    <w:rsid w:val="006D1E20"/>
    <w:rsid w:val="006D2430"/>
    <w:rsid w:val="006D25FB"/>
    <w:rsid w:val="006D2CC4"/>
    <w:rsid w:val="006D3E9A"/>
    <w:rsid w:val="006D4592"/>
    <w:rsid w:val="006D48E7"/>
    <w:rsid w:val="006D4ED4"/>
    <w:rsid w:val="006D50CB"/>
    <w:rsid w:val="006D531D"/>
    <w:rsid w:val="006D55B7"/>
    <w:rsid w:val="006D56D3"/>
    <w:rsid w:val="006D5721"/>
    <w:rsid w:val="006D5976"/>
    <w:rsid w:val="006D5DEE"/>
    <w:rsid w:val="006D6391"/>
    <w:rsid w:val="006D643F"/>
    <w:rsid w:val="006D699A"/>
    <w:rsid w:val="006D6DB9"/>
    <w:rsid w:val="006D6E76"/>
    <w:rsid w:val="006D6F5B"/>
    <w:rsid w:val="006D7D79"/>
    <w:rsid w:val="006E0689"/>
    <w:rsid w:val="006E06BB"/>
    <w:rsid w:val="006E0B14"/>
    <w:rsid w:val="006E1069"/>
    <w:rsid w:val="006E1107"/>
    <w:rsid w:val="006E12F4"/>
    <w:rsid w:val="006E15DA"/>
    <w:rsid w:val="006E1DA5"/>
    <w:rsid w:val="006E1FB8"/>
    <w:rsid w:val="006E215F"/>
    <w:rsid w:val="006E2735"/>
    <w:rsid w:val="006E27D8"/>
    <w:rsid w:val="006E29C2"/>
    <w:rsid w:val="006E3174"/>
    <w:rsid w:val="006E38CD"/>
    <w:rsid w:val="006E3C5B"/>
    <w:rsid w:val="006E3D31"/>
    <w:rsid w:val="006E493D"/>
    <w:rsid w:val="006E4B5E"/>
    <w:rsid w:val="006E4EEE"/>
    <w:rsid w:val="006E50A8"/>
    <w:rsid w:val="006E5BA7"/>
    <w:rsid w:val="006E5E36"/>
    <w:rsid w:val="006E64CE"/>
    <w:rsid w:val="006E6C5E"/>
    <w:rsid w:val="006E6F5D"/>
    <w:rsid w:val="006E700E"/>
    <w:rsid w:val="006E79DE"/>
    <w:rsid w:val="006E7B91"/>
    <w:rsid w:val="006F000D"/>
    <w:rsid w:val="006F0344"/>
    <w:rsid w:val="006F05F3"/>
    <w:rsid w:val="006F07E6"/>
    <w:rsid w:val="006F086D"/>
    <w:rsid w:val="006F0D8E"/>
    <w:rsid w:val="006F1354"/>
    <w:rsid w:val="006F25DE"/>
    <w:rsid w:val="006F2CBE"/>
    <w:rsid w:val="006F3013"/>
    <w:rsid w:val="006F3049"/>
    <w:rsid w:val="006F34DE"/>
    <w:rsid w:val="006F34E9"/>
    <w:rsid w:val="006F3643"/>
    <w:rsid w:val="006F45C1"/>
    <w:rsid w:val="006F5216"/>
    <w:rsid w:val="006F5565"/>
    <w:rsid w:val="006F5757"/>
    <w:rsid w:val="006F5BED"/>
    <w:rsid w:val="006F62B6"/>
    <w:rsid w:val="006F6CC7"/>
    <w:rsid w:val="006F7387"/>
    <w:rsid w:val="006F7417"/>
    <w:rsid w:val="006F787D"/>
    <w:rsid w:val="006F7964"/>
    <w:rsid w:val="007000ED"/>
    <w:rsid w:val="007002B6"/>
    <w:rsid w:val="00700626"/>
    <w:rsid w:val="007006F7"/>
    <w:rsid w:val="00700E8C"/>
    <w:rsid w:val="00700EA9"/>
    <w:rsid w:val="00701374"/>
    <w:rsid w:val="00701A4B"/>
    <w:rsid w:val="00702323"/>
    <w:rsid w:val="007029EB"/>
    <w:rsid w:val="00702C93"/>
    <w:rsid w:val="00702E1A"/>
    <w:rsid w:val="00703101"/>
    <w:rsid w:val="0070314B"/>
    <w:rsid w:val="00703D27"/>
    <w:rsid w:val="00703F80"/>
    <w:rsid w:val="00704C42"/>
    <w:rsid w:val="00704CE4"/>
    <w:rsid w:val="00704DEB"/>
    <w:rsid w:val="00705372"/>
    <w:rsid w:val="007055C0"/>
    <w:rsid w:val="00705DF7"/>
    <w:rsid w:val="00706013"/>
    <w:rsid w:val="00706187"/>
    <w:rsid w:val="007066CE"/>
    <w:rsid w:val="00706801"/>
    <w:rsid w:val="007068A9"/>
    <w:rsid w:val="007072A8"/>
    <w:rsid w:val="00707336"/>
    <w:rsid w:val="0070749B"/>
    <w:rsid w:val="00707834"/>
    <w:rsid w:val="00710312"/>
    <w:rsid w:val="00710625"/>
    <w:rsid w:val="00711274"/>
    <w:rsid w:val="007114A1"/>
    <w:rsid w:val="00711841"/>
    <w:rsid w:val="007119C5"/>
    <w:rsid w:val="00711F30"/>
    <w:rsid w:val="007125C3"/>
    <w:rsid w:val="00712D40"/>
    <w:rsid w:val="00712FA9"/>
    <w:rsid w:val="007145AF"/>
    <w:rsid w:val="00714D0C"/>
    <w:rsid w:val="00714D4B"/>
    <w:rsid w:val="00714FDF"/>
    <w:rsid w:val="0071529E"/>
    <w:rsid w:val="00715E78"/>
    <w:rsid w:val="00716532"/>
    <w:rsid w:val="007176BC"/>
    <w:rsid w:val="007176FC"/>
    <w:rsid w:val="007177D2"/>
    <w:rsid w:val="00717CF7"/>
    <w:rsid w:val="00717F4C"/>
    <w:rsid w:val="00720067"/>
    <w:rsid w:val="00720084"/>
    <w:rsid w:val="0072080F"/>
    <w:rsid w:val="0072137E"/>
    <w:rsid w:val="00721DDF"/>
    <w:rsid w:val="007221DF"/>
    <w:rsid w:val="00722342"/>
    <w:rsid w:val="007225D3"/>
    <w:rsid w:val="007231CB"/>
    <w:rsid w:val="00723A23"/>
    <w:rsid w:val="00723B96"/>
    <w:rsid w:val="00723D35"/>
    <w:rsid w:val="007243F9"/>
    <w:rsid w:val="0072447F"/>
    <w:rsid w:val="007244BF"/>
    <w:rsid w:val="007244D9"/>
    <w:rsid w:val="007248CC"/>
    <w:rsid w:val="00724EEE"/>
    <w:rsid w:val="00725254"/>
    <w:rsid w:val="007259BD"/>
    <w:rsid w:val="00725C17"/>
    <w:rsid w:val="00725E4F"/>
    <w:rsid w:val="00725E54"/>
    <w:rsid w:val="007261FF"/>
    <w:rsid w:val="0072631F"/>
    <w:rsid w:val="0072645A"/>
    <w:rsid w:val="00726806"/>
    <w:rsid w:val="00726E0F"/>
    <w:rsid w:val="0072757F"/>
    <w:rsid w:val="0072767E"/>
    <w:rsid w:val="00727C03"/>
    <w:rsid w:val="00727F7C"/>
    <w:rsid w:val="007303D1"/>
    <w:rsid w:val="007307B7"/>
    <w:rsid w:val="00730A9F"/>
    <w:rsid w:val="007316B4"/>
    <w:rsid w:val="00731A19"/>
    <w:rsid w:val="00731DD7"/>
    <w:rsid w:val="00732058"/>
    <w:rsid w:val="007328D7"/>
    <w:rsid w:val="00732C1B"/>
    <w:rsid w:val="007334C2"/>
    <w:rsid w:val="00733805"/>
    <w:rsid w:val="00733923"/>
    <w:rsid w:val="0073402D"/>
    <w:rsid w:val="0073428B"/>
    <w:rsid w:val="0073454A"/>
    <w:rsid w:val="00734D22"/>
    <w:rsid w:val="00734FE1"/>
    <w:rsid w:val="0073514F"/>
    <w:rsid w:val="0073559F"/>
    <w:rsid w:val="0073567E"/>
    <w:rsid w:val="007356C4"/>
    <w:rsid w:val="00735C29"/>
    <w:rsid w:val="00735F5E"/>
    <w:rsid w:val="00736510"/>
    <w:rsid w:val="007369BE"/>
    <w:rsid w:val="00736D80"/>
    <w:rsid w:val="00736DEF"/>
    <w:rsid w:val="007373D2"/>
    <w:rsid w:val="007379EE"/>
    <w:rsid w:val="00740418"/>
    <w:rsid w:val="00740633"/>
    <w:rsid w:val="0074103C"/>
    <w:rsid w:val="0074204D"/>
    <w:rsid w:val="00742264"/>
    <w:rsid w:val="00742C9B"/>
    <w:rsid w:val="007430DD"/>
    <w:rsid w:val="00743190"/>
    <w:rsid w:val="007432C7"/>
    <w:rsid w:val="00743BE1"/>
    <w:rsid w:val="00744454"/>
    <w:rsid w:val="00744612"/>
    <w:rsid w:val="007447FB"/>
    <w:rsid w:val="00744809"/>
    <w:rsid w:val="00744A00"/>
    <w:rsid w:val="00744A9E"/>
    <w:rsid w:val="00744DA2"/>
    <w:rsid w:val="00745299"/>
    <w:rsid w:val="007456A2"/>
    <w:rsid w:val="00745BBF"/>
    <w:rsid w:val="00745BF0"/>
    <w:rsid w:val="00745E03"/>
    <w:rsid w:val="00745EAA"/>
    <w:rsid w:val="0074684A"/>
    <w:rsid w:val="00746AA7"/>
    <w:rsid w:val="00746CBB"/>
    <w:rsid w:val="00746D56"/>
    <w:rsid w:val="00746E5B"/>
    <w:rsid w:val="00747010"/>
    <w:rsid w:val="0074743D"/>
    <w:rsid w:val="0074747C"/>
    <w:rsid w:val="00747E32"/>
    <w:rsid w:val="00750169"/>
    <w:rsid w:val="00750172"/>
    <w:rsid w:val="0075017A"/>
    <w:rsid w:val="007501D1"/>
    <w:rsid w:val="00750393"/>
    <w:rsid w:val="007508D6"/>
    <w:rsid w:val="00750A4F"/>
    <w:rsid w:val="00750FDD"/>
    <w:rsid w:val="00751302"/>
    <w:rsid w:val="007513A0"/>
    <w:rsid w:val="007515FA"/>
    <w:rsid w:val="007523C3"/>
    <w:rsid w:val="00752682"/>
    <w:rsid w:val="00752756"/>
    <w:rsid w:val="00752B36"/>
    <w:rsid w:val="00752D87"/>
    <w:rsid w:val="007533BA"/>
    <w:rsid w:val="00753A7D"/>
    <w:rsid w:val="00753B6B"/>
    <w:rsid w:val="00753D1D"/>
    <w:rsid w:val="00753F54"/>
    <w:rsid w:val="0075475D"/>
    <w:rsid w:val="00754D1B"/>
    <w:rsid w:val="00755991"/>
    <w:rsid w:val="00755B60"/>
    <w:rsid w:val="00756518"/>
    <w:rsid w:val="00756AFA"/>
    <w:rsid w:val="00756E42"/>
    <w:rsid w:val="00757D7E"/>
    <w:rsid w:val="0076040D"/>
    <w:rsid w:val="00760765"/>
    <w:rsid w:val="007608B9"/>
    <w:rsid w:val="00761831"/>
    <w:rsid w:val="00761A69"/>
    <w:rsid w:val="00761F14"/>
    <w:rsid w:val="007620D3"/>
    <w:rsid w:val="0076231C"/>
    <w:rsid w:val="00762375"/>
    <w:rsid w:val="007629B9"/>
    <w:rsid w:val="00763ACB"/>
    <w:rsid w:val="0076487F"/>
    <w:rsid w:val="007649D8"/>
    <w:rsid w:val="00764B5B"/>
    <w:rsid w:val="00765739"/>
    <w:rsid w:val="007658FC"/>
    <w:rsid w:val="00765CC3"/>
    <w:rsid w:val="00766427"/>
    <w:rsid w:val="0076689C"/>
    <w:rsid w:val="007668B6"/>
    <w:rsid w:val="00766B74"/>
    <w:rsid w:val="00766BC4"/>
    <w:rsid w:val="00766BE5"/>
    <w:rsid w:val="00766C46"/>
    <w:rsid w:val="007672C4"/>
    <w:rsid w:val="00767945"/>
    <w:rsid w:val="00767A7D"/>
    <w:rsid w:val="00767AE1"/>
    <w:rsid w:val="00770154"/>
    <w:rsid w:val="00770C53"/>
    <w:rsid w:val="00772109"/>
    <w:rsid w:val="00772AB7"/>
    <w:rsid w:val="00772BB5"/>
    <w:rsid w:val="00772D5B"/>
    <w:rsid w:val="00772E15"/>
    <w:rsid w:val="007737CE"/>
    <w:rsid w:val="007738ED"/>
    <w:rsid w:val="00773FAE"/>
    <w:rsid w:val="00774A49"/>
    <w:rsid w:val="00774ACD"/>
    <w:rsid w:val="007750E5"/>
    <w:rsid w:val="007758A9"/>
    <w:rsid w:val="007761FC"/>
    <w:rsid w:val="007763EB"/>
    <w:rsid w:val="0077695C"/>
    <w:rsid w:val="007769FE"/>
    <w:rsid w:val="0077704B"/>
    <w:rsid w:val="007774DE"/>
    <w:rsid w:val="00777650"/>
    <w:rsid w:val="007778A2"/>
    <w:rsid w:val="00777946"/>
    <w:rsid w:val="00777AE2"/>
    <w:rsid w:val="007812CF"/>
    <w:rsid w:val="0078168C"/>
    <w:rsid w:val="00782306"/>
    <w:rsid w:val="00782AFA"/>
    <w:rsid w:val="00782DC1"/>
    <w:rsid w:val="00783090"/>
    <w:rsid w:val="007833D8"/>
    <w:rsid w:val="007836AC"/>
    <w:rsid w:val="007837C9"/>
    <w:rsid w:val="0078388E"/>
    <w:rsid w:val="00783B17"/>
    <w:rsid w:val="00783B24"/>
    <w:rsid w:val="00783B4A"/>
    <w:rsid w:val="00783FD1"/>
    <w:rsid w:val="0078411B"/>
    <w:rsid w:val="00784326"/>
    <w:rsid w:val="0078435D"/>
    <w:rsid w:val="00784817"/>
    <w:rsid w:val="00785819"/>
    <w:rsid w:val="00785A40"/>
    <w:rsid w:val="00785ADA"/>
    <w:rsid w:val="00785FAA"/>
    <w:rsid w:val="0078638A"/>
    <w:rsid w:val="00787543"/>
    <w:rsid w:val="007876FD"/>
    <w:rsid w:val="00790432"/>
    <w:rsid w:val="0079081C"/>
    <w:rsid w:val="007908C7"/>
    <w:rsid w:val="0079111B"/>
    <w:rsid w:val="00791873"/>
    <w:rsid w:val="00791A38"/>
    <w:rsid w:val="00791B8F"/>
    <w:rsid w:val="00791E61"/>
    <w:rsid w:val="007920F2"/>
    <w:rsid w:val="0079215C"/>
    <w:rsid w:val="00792BE7"/>
    <w:rsid w:val="00793375"/>
    <w:rsid w:val="0079341A"/>
    <w:rsid w:val="007936B4"/>
    <w:rsid w:val="00794029"/>
    <w:rsid w:val="00794205"/>
    <w:rsid w:val="0079437D"/>
    <w:rsid w:val="00794552"/>
    <w:rsid w:val="00794C5B"/>
    <w:rsid w:val="00794FF6"/>
    <w:rsid w:val="00795285"/>
    <w:rsid w:val="0079544E"/>
    <w:rsid w:val="0079560E"/>
    <w:rsid w:val="00795C51"/>
    <w:rsid w:val="00795D06"/>
    <w:rsid w:val="00795D21"/>
    <w:rsid w:val="00795D49"/>
    <w:rsid w:val="00796E13"/>
    <w:rsid w:val="00797541"/>
    <w:rsid w:val="007976F7"/>
    <w:rsid w:val="007979AC"/>
    <w:rsid w:val="00797AFC"/>
    <w:rsid w:val="00797C3C"/>
    <w:rsid w:val="00797CEF"/>
    <w:rsid w:val="007A0366"/>
    <w:rsid w:val="007A046C"/>
    <w:rsid w:val="007A0709"/>
    <w:rsid w:val="007A1353"/>
    <w:rsid w:val="007A149A"/>
    <w:rsid w:val="007A2116"/>
    <w:rsid w:val="007A2478"/>
    <w:rsid w:val="007A2485"/>
    <w:rsid w:val="007A2549"/>
    <w:rsid w:val="007A2E54"/>
    <w:rsid w:val="007A3356"/>
    <w:rsid w:val="007A3364"/>
    <w:rsid w:val="007A3624"/>
    <w:rsid w:val="007A3B44"/>
    <w:rsid w:val="007A3D10"/>
    <w:rsid w:val="007A469B"/>
    <w:rsid w:val="007A493C"/>
    <w:rsid w:val="007A4BBB"/>
    <w:rsid w:val="007A5213"/>
    <w:rsid w:val="007A528A"/>
    <w:rsid w:val="007A5D28"/>
    <w:rsid w:val="007A632E"/>
    <w:rsid w:val="007A6551"/>
    <w:rsid w:val="007A65D4"/>
    <w:rsid w:val="007A6B97"/>
    <w:rsid w:val="007A6F2A"/>
    <w:rsid w:val="007A6F40"/>
    <w:rsid w:val="007A717C"/>
    <w:rsid w:val="007A7565"/>
    <w:rsid w:val="007A75B0"/>
    <w:rsid w:val="007A7918"/>
    <w:rsid w:val="007A7AE3"/>
    <w:rsid w:val="007A7D57"/>
    <w:rsid w:val="007B0A32"/>
    <w:rsid w:val="007B0F4D"/>
    <w:rsid w:val="007B1AC0"/>
    <w:rsid w:val="007B25F7"/>
    <w:rsid w:val="007B26AB"/>
    <w:rsid w:val="007B2898"/>
    <w:rsid w:val="007B2E80"/>
    <w:rsid w:val="007B3204"/>
    <w:rsid w:val="007B41FE"/>
    <w:rsid w:val="007B4436"/>
    <w:rsid w:val="007B4807"/>
    <w:rsid w:val="007B4879"/>
    <w:rsid w:val="007B4ACC"/>
    <w:rsid w:val="007B4E7C"/>
    <w:rsid w:val="007B5873"/>
    <w:rsid w:val="007B5F26"/>
    <w:rsid w:val="007B66E2"/>
    <w:rsid w:val="007B69F7"/>
    <w:rsid w:val="007B6C45"/>
    <w:rsid w:val="007B7507"/>
    <w:rsid w:val="007B75C6"/>
    <w:rsid w:val="007B79BD"/>
    <w:rsid w:val="007C00CE"/>
    <w:rsid w:val="007C00DB"/>
    <w:rsid w:val="007C044A"/>
    <w:rsid w:val="007C0B68"/>
    <w:rsid w:val="007C0F6D"/>
    <w:rsid w:val="007C1122"/>
    <w:rsid w:val="007C1126"/>
    <w:rsid w:val="007C1780"/>
    <w:rsid w:val="007C19CC"/>
    <w:rsid w:val="007C22E9"/>
    <w:rsid w:val="007C2366"/>
    <w:rsid w:val="007C288E"/>
    <w:rsid w:val="007C2964"/>
    <w:rsid w:val="007C2D78"/>
    <w:rsid w:val="007C4D31"/>
    <w:rsid w:val="007C5470"/>
    <w:rsid w:val="007C580E"/>
    <w:rsid w:val="007C5D5E"/>
    <w:rsid w:val="007C68C7"/>
    <w:rsid w:val="007C6D1A"/>
    <w:rsid w:val="007C6DAE"/>
    <w:rsid w:val="007C6F77"/>
    <w:rsid w:val="007D04B8"/>
    <w:rsid w:val="007D06B0"/>
    <w:rsid w:val="007D07F9"/>
    <w:rsid w:val="007D0BDC"/>
    <w:rsid w:val="007D14BF"/>
    <w:rsid w:val="007D156A"/>
    <w:rsid w:val="007D1B89"/>
    <w:rsid w:val="007D1DF0"/>
    <w:rsid w:val="007D2448"/>
    <w:rsid w:val="007D3FE8"/>
    <w:rsid w:val="007D443D"/>
    <w:rsid w:val="007D4CBE"/>
    <w:rsid w:val="007D54D4"/>
    <w:rsid w:val="007D5609"/>
    <w:rsid w:val="007D563D"/>
    <w:rsid w:val="007D5905"/>
    <w:rsid w:val="007D6840"/>
    <w:rsid w:val="007D72EC"/>
    <w:rsid w:val="007D776F"/>
    <w:rsid w:val="007D7ABC"/>
    <w:rsid w:val="007D7AFB"/>
    <w:rsid w:val="007E04EB"/>
    <w:rsid w:val="007E0B45"/>
    <w:rsid w:val="007E18CD"/>
    <w:rsid w:val="007E1C46"/>
    <w:rsid w:val="007E22D0"/>
    <w:rsid w:val="007E22DC"/>
    <w:rsid w:val="007E2410"/>
    <w:rsid w:val="007E25D9"/>
    <w:rsid w:val="007E2651"/>
    <w:rsid w:val="007E29C6"/>
    <w:rsid w:val="007E2B85"/>
    <w:rsid w:val="007E3087"/>
    <w:rsid w:val="007E34E4"/>
    <w:rsid w:val="007E38E5"/>
    <w:rsid w:val="007E4185"/>
    <w:rsid w:val="007E42A8"/>
    <w:rsid w:val="007E4694"/>
    <w:rsid w:val="007E488D"/>
    <w:rsid w:val="007E4A9B"/>
    <w:rsid w:val="007E4B82"/>
    <w:rsid w:val="007E5047"/>
    <w:rsid w:val="007E50DE"/>
    <w:rsid w:val="007E57CB"/>
    <w:rsid w:val="007E58B5"/>
    <w:rsid w:val="007E5FD9"/>
    <w:rsid w:val="007E65A1"/>
    <w:rsid w:val="007E6915"/>
    <w:rsid w:val="007E69F7"/>
    <w:rsid w:val="007E70E6"/>
    <w:rsid w:val="007F02FF"/>
    <w:rsid w:val="007F12A6"/>
    <w:rsid w:val="007F131B"/>
    <w:rsid w:val="007F14F8"/>
    <w:rsid w:val="007F21B7"/>
    <w:rsid w:val="007F2225"/>
    <w:rsid w:val="007F222F"/>
    <w:rsid w:val="007F23B7"/>
    <w:rsid w:val="007F260A"/>
    <w:rsid w:val="007F27A1"/>
    <w:rsid w:val="007F335A"/>
    <w:rsid w:val="007F341E"/>
    <w:rsid w:val="007F382D"/>
    <w:rsid w:val="007F39AA"/>
    <w:rsid w:val="007F3F3F"/>
    <w:rsid w:val="007F41C3"/>
    <w:rsid w:val="007F51AB"/>
    <w:rsid w:val="007F5279"/>
    <w:rsid w:val="007F56A4"/>
    <w:rsid w:val="007F57FE"/>
    <w:rsid w:val="007F59CF"/>
    <w:rsid w:val="007F5A0B"/>
    <w:rsid w:val="007F5D69"/>
    <w:rsid w:val="007F6185"/>
    <w:rsid w:val="007F682E"/>
    <w:rsid w:val="007F696B"/>
    <w:rsid w:val="007F72AD"/>
    <w:rsid w:val="007F747E"/>
    <w:rsid w:val="007F78BB"/>
    <w:rsid w:val="007F7A2C"/>
    <w:rsid w:val="007F7BE3"/>
    <w:rsid w:val="007F7CD6"/>
    <w:rsid w:val="007F7D6E"/>
    <w:rsid w:val="0080018C"/>
    <w:rsid w:val="0080028C"/>
    <w:rsid w:val="00800708"/>
    <w:rsid w:val="00800CEB"/>
    <w:rsid w:val="00801EA5"/>
    <w:rsid w:val="008021E3"/>
    <w:rsid w:val="00802BFB"/>
    <w:rsid w:val="00802EBA"/>
    <w:rsid w:val="008032BC"/>
    <w:rsid w:val="008037AB"/>
    <w:rsid w:val="008042E8"/>
    <w:rsid w:val="008043CE"/>
    <w:rsid w:val="00804B4D"/>
    <w:rsid w:val="00804FA1"/>
    <w:rsid w:val="00805709"/>
    <w:rsid w:val="00805DAE"/>
    <w:rsid w:val="00805E44"/>
    <w:rsid w:val="0080611E"/>
    <w:rsid w:val="008064C4"/>
    <w:rsid w:val="00806D4F"/>
    <w:rsid w:val="00806F74"/>
    <w:rsid w:val="00807950"/>
    <w:rsid w:val="00807F45"/>
    <w:rsid w:val="00810D60"/>
    <w:rsid w:val="00811142"/>
    <w:rsid w:val="008117C6"/>
    <w:rsid w:val="008117C8"/>
    <w:rsid w:val="008119D4"/>
    <w:rsid w:val="00812392"/>
    <w:rsid w:val="0081280B"/>
    <w:rsid w:val="00812A9F"/>
    <w:rsid w:val="00812ED8"/>
    <w:rsid w:val="00812F6D"/>
    <w:rsid w:val="00813771"/>
    <w:rsid w:val="00813BA4"/>
    <w:rsid w:val="00813CE5"/>
    <w:rsid w:val="008140D8"/>
    <w:rsid w:val="00814AA2"/>
    <w:rsid w:val="00814C0D"/>
    <w:rsid w:val="00815331"/>
    <w:rsid w:val="008153DC"/>
    <w:rsid w:val="0081569F"/>
    <w:rsid w:val="00815955"/>
    <w:rsid w:val="00815F71"/>
    <w:rsid w:val="00816033"/>
    <w:rsid w:val="008164C7"/>
    <w:rsid w:val="00816982"/>
    <w:rsid w:val="00816B59"/>
    <w:rsid w:val="00816BEA"/>
    <w:rsid w:val="008174FC"/>
    <w:rsid w:val="00817B32"/>
    <w:rsid w:val="008201AA"/>
    <w:rsid w:val="00820A8A"/>
    <w:rsid w:val="00820C81"/>
    <w:rsid w:val="00821104"/>
    <w:rsid w:val="00821595"/>
    <w:rsid w:val="008218BF"/>
    <w:rsid w:val="008219D5"/>
    <w:rsid w:val="00821C74"/>
    <w:rsid w:val="00822713"/>
    <w:rsid w:val="008232FA"/>
    <w:rsid w:val="008233C8"/>
    <w:rsid w:val="008238AC"/>
    <w:rsid w:val="00823F57"/>
    <w:rsid w:val="00824999"/>
    <w:rsid w:val="00824DA5"/>
    <w:rsid w:val="00824E77"/>
    <w:rsid w:val="00825344"/>
    <w:rsid w:val="00825B01"/>
    <w:rsid w:val="00825B56"/>
    <w:rsid w:val="00826912"/>
    <w:rsid w:val="00826B8D"/>
    <w:rsid w:val="008275F0"/>
    <w:rsid w:val="008277BD"/>
    <w:rsid w:val="008277F7"/>
    <w:rsid w:val="00830170"/>
    <w:rsid w:val="00830383"/>
    <w:rsid w:val="0083077F"/>
    <w:rsid w:val="00830939"/>
    <w:rsid w:val="00830DFA"/>
    <w:rsid w:val="00830F0F"/>
    <w:rsid w:val="008318FE"/>
    <w:rsid w:val="008319AB"/>
    <w:rsid w:val="0083204D"/>
    <w:rsid w:val="008322BD"/>
    <w:rsid w:val="00832B34"/>
    <w:rsid w:val="0083332B"/>
    <w:rsid w:val="008338B7"/>
    <w:rsid w:val="00833D11"/>
    <w:rsid w:val="00833F2A"/>
    <w:rsid w:val="00834051"/>
    <w:rsid w:val="00834685"/>
    <w:rsid w:val="00834CEC"/>
    <w:rsid w:val="00834FFB"/>
    <w:rsid w:val="00835A56"/>
    <w:rsid w:val="00836124"/>
    <w:rsid w:val="00836426"/>
    <w:rsid w:val="0083642A"/>
    <w:rsid w:val="00836807"/>
    <w:rsid w:val="0083696A"/>
    <w:rsid w:val="00836C4C"/>
    <w:rsid w:val="00836D71"/>
    <w:rsid w:val="0083734F"/>
    <w:rsid w:val="00837899"/>
    <w:rsid w:val="00837B50"/>
    <w:rsid w:val="00840026"/>
    <w:rsid w:val="008400C5"/>
    <w:rsid w:val="00840104"/>
    <w:rsid w:val="00840989"/>
    <w:rsid w:val="0084099A"/>
    <w:rsid w:val="008409B4"/>
    <w:rsid w:val="00840CC9"/>
    <w:rsid w:val="00841860"/>
    <w:rsid w:val="0084244B"/>
    <w:rsid w:val="00842470"/>
    <w:rsid w:val="0084282F"/>
    <w:rsid w:val="00842F7C"/>
    <w:rsid w:val="0084304F"/>
    <w:rsid w:val="0084340B"/>
    <w:rsid w:val="008434A3"/>
    <w:rsid w:val="0084354E"/>
    <w:rsid w:val="008437EE"/>
    <w:rsid w:val="00843958"/>
    <w:rsid w:val="008439B3"/>
    <w:rsid w:val="00843A8E"/>
    <w:rsid w:val="00843D00"/>
    <w:rsid w:val="00843D45"/>
    <w:rsid w:val="00843F2A"/>
    <w:rsid w:val="00843F61"/>
    <w:rsid w:val="0084430F"/>
    <w:rsid w:val="0084444E"/>
    <w:rsid w:val="008445F8"/>
    <w:rsid w:val="008449CB"/>
    <w:rsid w:val="00845052"/>
    <w:rsid w:val="00845EB2"/>
    <w:rsid w:val="00845F44"/>
    <w:rsid w:val="0084621D"/>
    <w:rsid w:val="00846375"/>
    <w:rsid w:val="00846396"/>
    <w:rsid w:val="008471FA"/>
    <w:rsid w:val="008479D7"/>
    <w:rsid w:val="008479FA"/>
    <w:rsid w:val="00847F7B"/>
    <w:rsid w:val="0085014C"/>
    <w:rsid w:val="00850332"/>
    <w:rsid w:val="00850459"/>
    <w:rsid w:val="0085093F"/>
    <w:rsid w:val="00850DC9"/>
    <w:rsid w:val="0085116F"/>
    <w:rsid w:val="008511C8"/>
    <w:rsid w:val="0085120F"/>
    <w:rsid w:val="00851453"/>
    <w:rsid w:val="00851824"/>
    <w:rsid w:val="00851A1E"/>
    <w:rsid w:val="00851AA8"/>
    <w:rsid w:val="00852EA2"/>
    <w:rsid w:val="00853052"/>
    <w:rsid w:val="00853649"/>
    <w:rsid w:val="00853B57"/>
    <w:rsid w:val="00854B44"/>
    <w:rsid w:val="008552DB"/>
    <w:rsid w:val="00855A01"/>
    <w:rsid w:val="00855CB1"/>
    <w:rsid w:val="00856B46"/>
    <w:rsid w:val="0085749F"/>
    <w:rsid w:val="00857B8A"/>
    <w:rsid w:val="00857BB0"/>
    <w:rsid w:val="0086161B"/>
    <w:rsid w:val="008618EE"/>
    <w:rsid w:val="00861948"/>
    <w:rsid w:val="00861B5F"/>
    <w:rsid w:val="00861B8E"/>
    <w:rsid w:val="00861C7F"/>
    <w:rsid w:val="00861EE5"/>
    <w:rsid w:val="008622E7"/>
    <w:rsid w:val="00862317"/>
    <w:rsid w:val="00862417"/>
    <w:rsid w:val="00862ACA"/>
    <w:rsid w:val="00862F61"/>
    <w:rsid w:val="00863575"/>
    <w:rsid w:val="00863E33"/>
    <w:rsid w:val="00863F04"/>
    <w:rsid w:val="008648A5"/>
    <w:rsid w:val="00864969"/>
    <w:rsid w:val="008651D7"/>
    <w:rsid w:val="00866295"/>
    <w:rsid w:val="00866DD4"/>
    <w:rsid w:val="00867B13"/>
    <w:rsid w:val="00870250"/>
    <w:rsid w:val="008706BC"/>
    <w:rsid w:val="008707EB"/>
    <w:rsid w:val="0087154B"/>
    <w:rsid w:val="008725CD"/>
    <w:rsid w:val="00872AB6"/>
    <w:rsid w:val="00872E1B"/>
    <w:rsid w:val="008736D3"/>
    <w:rsid w:val="00873794"/>
    <w:rsid w:val="0087387D"/>
    <w:rsid w:val="00873893"/>
    <w:rsid w:val="00873E1A"/>
    <w:rsid w:val="00874A7D"/>
    <w:rsid w:val="00875185"/>
    <w:rsid w:val="008754FB"/>
    <w:rsid w:val="0087564E"/>
    <w:rsid w:val="00875909"/>
    <w:rsid w:val="008759A5"/>
    <w:rsid w:val="00875C47"/>
    <w:rsid w:val="00875DCD"/>
    <w:rsid w:val="008765CC"/>
    <w:rsid w:val="008767F1"/>
    <w:rsid w:val="00876883"/>
    <w:rsid w:val="008768B0"/>
    <w:rsid w:val="00876D40"/>
    <w:rsid w:val="008771B8"/>
    <w:rsid w:val="008773FC"/>
    <w:rsid w:val="00877D0F"/>
    <w:rsid w:val="0088010B"/>
    <w:rsid w:val="008804D0"/>
    <w:rsid w:val="00880E1F"/>
    <w:rsid w:val="00881146"/>
    <w:rsid w:val="00881271"/>
    <w:rsid w:val="0088136C"/>
    <w:rsid w:val="008813A9"/>
    <w:rsid w:val="00881998"/>
    <w:rsid w:val="00882478"/>
    <w:rsid w:val="00882CD1"/>
    <w:rsid w:val="00882EAC"/>
    <w:rsid w:val="00882F51"/>
    <w:rsid w:val="00882FFC"/>
    <w:rsid w:val="00883350"/>
    <w:rsid w:val="008836F6"/>
    <w:rsid w:val="008841B3"/>
    <w:rsid w:val="00884907"/>
    <w:rsid w:val="00884ADD"/>
    <w:rsid w:val="00885222"/>
    <w:rsid w:val="008852D5"/>
    <w:rsid w:val="00886124"/>
    <w:rsid w:val="0088643A"/>
    <w:rsid w:val="008866A6"/>
    <w:rsid w:val="00886B94"/>
    <w:rsid w:val="00886EEB"/>
    <w:rsid w:val="00887499"/>
    <w:rsid w:val="008879DC"/>
    <w:rsid w:val="00890163"/>
    <w:rsid w:val="00890223"/>
    <w:rsid w:val="008902BE"/>
    <w:rsid w:val="00890650"/>
    <w:rsid w:val="00890CA1"/>
    <w:rsid w:val="00890DC1"/>
    <w:rsid w:val="0089154E"/>
    <w:rsid w:val="00891556"/>
    <w:rsid w:val="00891DA0"/>
    <w:rsid w:val="0089219B"/>
    <w:rsid w:val="00892627"/>
    <w:rsid w:val="00892A87"/>
    <w:rsid w:val="008930D0"/>
    <w:rsid w:val="00893859"/>
    <w:rsid w:val="00893EC5"/>
    <w:rsid w:val="00894026"/>
    <w:rsid w:val="008940BD"/>
    <w:rsid w:val="00894207"/>
    <w:rsid w:val="00894587"/>
    <w:rsid w:val="008948A5"/>
    <w:rsid w:val="008949F6"/>
    <w:rsid w:val="00894A0A"/>
    <w:rsid w:val="00894EE6"/>
    <w:rsid w:val="008950BF"/>
    <w:rsid w:val="0089519A"/>
    <w:rsid w:val="00895796"/>
    <w:rsid w:val="00895B7B"/>
    <w:rsid w:val="00895FE1"/>
    <w:rsid w:val="00896C9F"/>
    <w:rsid w:val="00897268"/>
    <w:rsid w:val="008977C1"/>
    <w:rsid w:val="008977CA"/>
    <w:rsid w:val="00897D31"/>
    <w:rsid w:val="008A03A5"/>
    <w:rsid w:val="008A096E"/>
    <w:rsid w:val="008A09F3"/>
    <w:rsid w:val="008A0AA5"/>
    <w:rsid w:val="008A0D7F"/>
    <w:rsid w:val="008A1044"/>
    <w:rsid w:val="008A11FF"/>
    <w:rsid w:val="008A1373"/>
    <w:rsid w:val="008A14B6"/>
    <w:rsid w:val="008A1A2B"/>
    <w:rsid w:val="008A2CD0"/>
    <w:rsid w:val="008A2E2F"/>
    <w:rsid w:val="008A31BC"/>
    <w:rsid w:val="008A32DA"/>
    <w:rsid w:val="008A33B2"/>
    <w:rsid w:val="008A39BA"/>
    <w:rsid w:val="008A3B0F"/>
    <w:rsid w:val="008A3D9F"/>
    <w:rsid w:val="008A42B8"/>
    <w:rsid w:val="008A435E"/>
    <w:rsid w:val="008A44DD"/>
    <w:rsid w:val="008A4533"/>
    <w:rsid w:val="008A497B"/>
    <w:rsid w:val="008A4D6C"/>
    <w:rsid w:val="008A5201"/>
    <w:rsid w:val="008A5359"/>
    <w:rsid w:val="008A5667"/>
    <w:rsid w:val="008A58F6"/>
    <w:rsid w:val="008A5A9B"/>
    <w:rsid w:val="008A5CC2"/>
    <w:rsid w:val="008A5CED"/>
    <w:rsid w:val="008A6175"/>
    <w:rsid w:val="008A6356"/>
    <w:rsid w:val="008A644C"/>
    <w:rsid w:val="008A7003"/>
    <w:rsid w:val="008A7053"/>
    <w:rsid w:val="008A74B5"/>
    <w:rsid w:val="008A7BB7"/>
    <w:rsid w:val="008A7EC9"/>
    <w:rsid w:val="008B00EE"/>
    <w:rsid w:val="008B0AD6"/>
    <w:rsid w:val="008B0CB9"/>
    <w:rsid w:val="008B10E1"/>
    <w:rsid w:val="008B177C"/>
    <w:rsid w:val="008B17C9"/>
    <w:rsid w:val="008B2162"/>
    <w:rsid w:val="008B224B"/>
    <w:rsid w:val="008B2369"/>
    <w:rsid w:val="008B24A6"/>
    <w:rsid w:val="008B252B"/>
    <w:rsid w:val="008B287A"/>
    <w:rsid w:val="008B290E"/>
    <w:rsid w:val="008B2F26"/>
    <w:rsid w:val="008B31F4"/>
    <w:rsid w:val="008B339B"/>
    <w:rsid w:val="008B3530"/>
    <w:rsid w:val="008B37A1"/>
    <w:rsid w:val="008B3BA0"/>
    <w:rsid w:val="008B3E87"/>
    <w:rsid w:val="008B3F63"/>
    <w:rsid w:val="008B45ED"/>
    <w:rsid w:val="008B4E07"/>
    <w:rsid w:val="008B5016"/>
    <w:rsid w:val="008B514A"/>
    <w:rsid w:val="008B5C5C"/>
    <w:rsid w:val="008B5C85"/>
    <w:rsid w:val="008B5CD9"/>
    <w:rsid w:val="008B61E4"/>
    <w:rsid w:val="008B6764"/>
    <w:rsid w:val="008B70F0"/>
    <w:rsid w:val="008B78D9"/>
    <w:rsid w:val="008B7EB7"/>
    <w:rsid w:val="008C0B2D"/>
    <w:rsid w:val="008C1D42"/>
    <w:rsid w:val="008C1E79"/>
    <w:rsid w:val="008C2342"/>
    <w:rsid w:val="008C238C"/>
    <w:rsid w:val="008C2A57"/>
    <w:rsid w:val="008C3487"/>
    <w:rsid w:val="008C42A3"/>
    <w:rsid w:val="008C4B6A"/>
    <w:rsid w:val="008C4C57"/>
    <w:rsid w:val="008C5131"/>
    <w:rsid w:val="008C5BC6"/>
    <w:rsid w:val="008C5FE1"/>
    <w:rsid w:val="008C610B"/>
    <w:rsid w:val="008C6AD0"/>
    <w:rsid w:val="008C7326"/>
    <w:rsid w:val="008C772E"/>
    <w:rsid w:val="008C7AE9"/>
    <w:rsid w:val="008C7CB5"/>
    <w:rsid w:val="008D0248"/>
    <w:rsid w:val="008D0345"/>
    <w:rsid w:val="008D0720"/>
    <w:rsid w:val="008D0C10"/>
    <w:rsid w:val="008D1698"/>
    <w:rsid w:val="008D19EB"/>
    <w:rsid w:val="008D1F6C"/>
    <w:rsid w:val="008D2292"/>
    <w:rsid w:val="008D2447"/>
    <w:rsid w:val="008D2AAF"/>
    <w:rsid w:val="008D2EA7"/>
    <w:rsid w:val="008D31DD"/>
    <w:rsid w:val="008D3319"/>
    <w:rsid w:val="008D3C98"/>
    <w:rsid w:val="008D3D6C"/>
    <w:rsid w:val="008D3F4E"/>
    <w:rsid w:val="008D4128"/>
    <w:rsid w:val="008D42EB"/>
    <w:rsid w:val="008D4644"/>
    <w:rsid w:val="008D4694"/>
    <w:rsid w:val="008D4CF3"/>
    <w:rsid w:val="008D4E45"/>
    <w:rsid w:val="008D568B"/>
    <w:rsid w:val="008D5E9F"/>
    <w:rsid w:val="008D66FC"/>
    <w:rsid w:val="008D69F8"/>
    <w:rsid w:val="008D786C"/>
    <w:rsid w:val="008E0079"/>
    <w:rsid w:val="008E0B51"/>
    <w:rsid w:val="008E0BA9"/>
    <w:rsid w:val="008E0DF5"/>
    <w:rsid w:val="008E113F"/>
    <w:rsid w:val="008E24B2"/>
    <w:rsid w:val="008E28F0"/>
    <w:rsid w:val="008E2CAC"/>
    <w:rsid w:val="008E36DE"/>
    <w:rsid w:val="008E377F"/>
    <w:rsid w:val="008E3B61"/>
    <w:rsid w:val="008E3FD4"/>
    <w:rsid w:val="008E4C82"/>
    <w:rsid w:val="008E4C97"/>
    <w:rsid w:val="008E5280"/>
    <w:rsid w:val="008E6892"/>
    <w:rsid w:val="008E69D5"/>
    <w:rsid w:val="008E6DBB"/>
    <w:rsid w:val="008E6F1D"/>
    <w:rsid w:val="008E7416"/>
    <w:rsid w:val="008E7B0C"/>
    <w:rsid w:val="008F000D"/>
    <w:rsid w:val="008F01B5"/>
    <w:rsid w:val="008F068F"/>
    <w:rsid w:val="008F0A6A"/>
    <w:rsid w:val="008F13C3"/>
    <w:rsid w:val="008F18F6"/>
    <w:rsid w:val="008F1F7D"/>
    <w:rsid w:val="008F2310"/>
    <w:rsid w:val="008F257F"/>
    <w:rsid w:val="008F27C0"/>
    <w:rsid w:val="008F301A"/>
    <w:rsid w:val="008F3687"/>
    <w:rsid w:val="008F37EB"/>
    <w:rsid w:val="008F3FE9"/>
    <w:rsid w:val="008F45B3"/>
    <w:rsid w:val="008F4869"/>
    <w:rsid w:val="008F5304"/>
    <w:rsid w:val="008F537C"/>
    <w:rsid w:val="008F5814"/>
    <w:rsid w:val="008F5BFC"/>
    <w:rsid w:val="008F5CAB"/>
    <w:rsid w:val="008F5CE2"/>
    <w:rsid w:val="008F5E13"/>
    <w:rsid w:val="008F5E4D"/>
    <w:rsid w:val="008F5FC2"/>
    <w:rsid w:val="008F627C"/>
    <w:rsid w:val="008F68A0"/>
    <w:rsid w:val="008F730B"/>
    <w:rsid w:val="008F78FC"/>
    <w:rsid w:val="008F79FF"/>
    <w:rsid w:val="0090171B"/>
    <w:rsid w:val="0090181F"/>
    <w:rsid w:val="00901B08"/>
    <w:rsid w:val="00901B79"/>
    <w:rsid w:val="00901BED"/>
    <w:rsid w:val="0090233F"/>
    <w:rsid w:val="00902A03"/>
    <w:rsid w:val="00902AD7"/>
    <w:rsid w:val="00902D2C"/>
    <w:rsid w:val="00903123"/>
    <w:rsid w:val="00903397"/>
    <w:rsid w:val="0090358F"/>
    <w:rsid w:val="009043B1"/>
    <w:rsid w:val="0090471B"/>
    <w:rsid w:val="0090490F"/>
    <w:rsid w:val="00904D6D"/>
    <w:rsid w:val="0090610B"/>
    <w:rsid w:val="0090619A"/>
    <w:rsid w:val="009064D5"/>
    <w:rsid w:val="009067ED"/>
    <w:rsid w:val="0090698C"/>
    <w:rsid w:val="00906A3C"/>
    <w:rsid w:val="00906BA8"/>
    <w:rsid w:val="00906C24"/>
    <w:rsid w:val="00906CF6"/>
    <w:rsid w:val="00906DF6"/>
    <w:rsid w:val="00906F48"/>
    <w:rsid w:val="0090779E"/>
    <w:rsid w:val="00907B04"/>
    <w:rsid w:val="00907B30"/>
    <w:rsid w:val="00907C02"/>
    <w:rsid w:val="00907C95"/>
    <w:rsid w:val="00910007"/>
    <w:rsid w:val="009105EF"/>
    <w:rsid w:val="00910619"/>
    <w:rsid w:val="0091095B"/>
    <w:rsid w:val="00911E77"/>
    <w:rsid w:val="0091250F"/>
    <w:rsid w:val="00912539"/>
    <w:rsid w:val="009126FF"/>
    <w:rsid w:val="00912C92"/>
    <w:rsid w:val="00912D35"/>
    <w:rsid w:val="009135F7"/>
    <w:rsid w:val="00913C60"/>
    <w:rsid w:val="00914E1D"/>
    <w:rsid w:val="00915097"/>
    <w:rsid w:val="00915FD4"/>
    <w:rsid w:val="0091633A"/>
    <w:rsid w:val="00916544"/>
    <w:rsid w:val="0091655E"/>
    <w:rsid w:val="0091675A"/>
    <w:rsid w:val="00916859"/>
    <w:rsid w:val="009169A6"/>
    <w:rsid w:val="00916C13"/>
    <w:rsid w:val="00916D7E"/>
    <w:rsid w:val="00917AAB"/>
    <w:rsid w:val="00920472"/>
    <w:rsid w:val="00920849"/>
    <w:rsid w:val="00920957"/>
    <w:rsid w:val="00920CC7"/>
    <w:rsid w:val="00920D82"/>
    <w:rsid w:val="00921037"/>
    <w:rsid w:val="00921397"/>
    <w:rsid w:val="00921C86"/>
    <w:rsid w:val="00921E55"/>
    <w:rsid w:val="009223C2"/>
    <w:rsid w:val="009241EF"/>
    <w:rsid w:val="00924891"/>
    <w:rsid w:val="0092495C"/>
    <w:rsid w:val="00924D75"/>
    <w:rsid w:val="00925161"/>
    <w:rsid w:val="00925E1A"/>
    <w:rsid w:val="00925F18"/>
    <w:rsid w:val="009265FB"/>
    <w:rsid w:val="009267E7"/>
    <w:rsid w:val="0092739F"/>
    <w:rsid w:val="009278ED"/>
    <w:rsid w:val="00927F02"/>
    <w:rsid w:val="009303AE"/>
    <w:rsid w:val="00930B2A"/>
    <w:rsid w:val="00930BF1"/>
    <w:rsid w:val="00930CAD"/>
    <w:rsid w:val="00930E35"/>
    <w:rsid w:val="00931CD7"/>
    <w:rsid w:val="00932127"/>
    <w:rsid w:val="009322B8"/>
    <w:rsid w:val="009323A1"/>
    <w:rsid w:val="009323D5"/>
    <w:rsid w:val="009331E1"/>
    <w:rsid w:val="0093351D"/>
    <w:rsid w:val="00933532"/>
    <w:rsid w:val="00933C4A"/>
    <w:rsid w:val="00934FEE"/>
    <w:rsid w:val="00935769"/>
    <w:rsid w:val="00935B0E"/>
    <w:rsid w:val="00935C0D"/>
    <w:rsid w:val="009363B4"/>
    <w:rsid w:val="0093686E"/>
    <w:rsid w:val="00936C73"/>
    <w:rsid w:val="00936D90"/>
    <w:rsid w:val="00936E91"/>
    <w:rsid w:val="00937B53"/>
    <w:rsid w:val="00937C05"/>
    <w:rsid w:val="00937E46"/>
    <w:rsid w:val="00940454"/>
    <w:rsid w:val="00940B1C"/>
    <w:rsid w:val="00941BF5"/>
    <w:rsid w:val="00941C62"/>
    <w:rsid w:val="009421C4"/>
    <w:rsid w:val="0094275C"/>
    <w:rsid w:val="0094401F"/>
    <w:rsid w:val="00945003"/>
    <w:rsid w:val="0094520D"/>
    <w:rsid w:val="009456EC"/>
    <w:rsid w:val="00946115"/>
    <w:rsid w:val="009467D1"/>
    <w:rsid w:val="00946F98"/>
    <w:rsid w:val="00947665"/>
    <w:rsid w:val="00947871"/>
    <w:rsid w:val="00947F33"/>
    <w:rsid w:val="00947F54"/>
    <w:rsid w:val="00947FD1"/>
    <w:rsid w:val="00950405"/>
    <w:rsid w:val="009509C3"/>
    <w:rsid w:val="00950CB9"/>
    <w:rsid w:val="009512AF"/>
    <w:rsid w:val="00951964"/>
    <w:rsid w:val="00951F14"/>
    <w:rsid w:val="00951F78"/>
    <w:rsid w:val="009521B7"/>
    <w:rsid w:val="0095255D"/>
    <w:rsid w:val="00952F22"/>
    <w:rsid w:val="00953054"/>
    <w:rsid w:val="0095346E"/>
    <w:rsid w:val="00953800"/>
    <w:rsid w:val="00953E0C"/>
    <w:rsid w:val="00953EAA"/>
    <w:rsid w:val="00954090"/>
    <w:rsid w:val="00954E8D"/>
    <w:rsid w:val="0095505A"/>
    <w:rsid w:val="00955C47"/>
    <w:rsid w:val="00955DEE"/>
    <w:rsid w:val="009560DB"/>
    <w:rsid w:val="00956297"/>
    <w:rsid w:val="00956E52"/>
    <w:rsid w:val="0095732A"/>
    <w:rsid w:val="00957A15"/>
    <w:rsid w:val="00957D39"/>
    <w:rsid w:val="0096021D"/>
    <w:rsid w:val="00960715"/>
    <w:rsid w:val="00960876"/>
    <w:rsid w:val="0096195F"/>
    <w:rsid w:val="00961A8B"/>
    <w:rsid w:val="00961BD5"/>
    <w:rsid w:val="009622B0"/>
    <w:rsid w:val="009625EB"/>
    <w:rsid w:val="00962885"/>
    <w:rsid w:val="00962895"/>
    <w:rsid w:val="00963D02"/>
    <w:rsid w:val="00963FE8"/>
    <w:rsid w:val="009642C1"/>
    <w:rsid w:val="00964EA5"/>
    <w:rsid w:val="0096518B"/>
    <w:rsid w:val="0096534B"/>
    <w:rsid w:val="00965A6C"/>
    <w:rsid w:val="00966AA1"/>
    <w:rsid w:val="00966C5A"/>
    <w:rsid w:val="00966E8A"/>
    <w:rsid w:val="009677C3"/>
    <w:rsid w:val="009677F1"/>
    <w:rsid w:val="009679D8"/>
    <w:rsid w:val="00967B44"/>
    <w:rsid w:val="009702F9"/>
    <w:rsid w:val="00970995"/>
    <w:rsid w:val="0097117B"/>
    <w:rsid w:val="00971403"/>
    <w:rsid w:val="009719F4"/>
    <w:rsid w:val="00972186"/>
    <w:rsid w:val="0097253E"/>
    <w:rsid w:val="009728E8"/>
    <w:rsid w:val="00972A65"/>
    <w:rsid w:val="00972B85"/>
    <w:rsid w:val="00972C94"/>
    <w:rsid w:val="00973707"/>
    <w:rsid w:val="00973AE1"/>
    <w:rsid w:val="00973DA5"/>
    <w:rsid w:val="00973ED9"/>
    <w:rsid w:val="0097411A"/>
    <w:rsid w:val="0097427A"/>
    <w:rsid w:val="00974FC9"/>
    <w:rsid w:val="00975047"/>
    <w:rsid w:val="00975213"/>
    <w:rsid w:val="00975379"/>
    <w:rsid w:val="00975611"/>
    <w:rsid w:val="00975F0B"/>
    <w:rsid w:val="0097619E"/>
    <w:rsid w:val="009764D7"/>
    <w:rsid w:val="00976C72"/>
    <w:rsid w:val="00976E12"/>
    <w:rsid w:val="00977991"/>
    <w:rsid w:val="00980A9A"/>
    <w:rsid w:val="00980AF7"/>
    <w:rsid w:val="00980D19"/>
    <w:rsid w:val="00981192"/>
    <w:rsid w:val="009817AE"/>
    <w:rsid w:val="00982366"/>
    <w:rsid w:val="00982EF9"/>
    <w:rsid w:val="00983172"/>
    <w:rsid w:val="009835B0"/>
    <w:rsid w:val="009835B4"/>
    <w:rsid w:val="0098363E"/>
    <w:rsid w:val="00983BE7"/>
    <w:rsid w:val="00983C9D"/>
    <w:rsid w:val="00983E1D"/>
    <w:rsid w:val="0098402D"/>
    <w:rsid w:val="00984B7C"/>
    <w:rsid w:val="00984F7C"/>
    <w:rsid w:val="00985174"/>
    <w:rsid w:val="009859DC"/>
    <w:rsid w:val="00985C78"/>
    <w:rsid w:val="00985D5B"/>
    <w:rsid w:val="00986007"/>
    <w:rsid w:val="009871B9"/>
    <w:rsid w:val="00987467"/>
    <w:rsid w:val="00987485"/>
    <w:rsid w:val="009877D0"/>
    <w:rsid w:val="00987AF9"/>
    <w:rsid w:val="00990FD4"/>
    <w:rsid w:val="00990FF9"/>
    <w:rsid w:val="009912B4"/>
    <w:rsid w:val="009917C6"/>
    <w:rsid w:val="00991873"/>
    <w:rsid w:val="00992045"/>
    <w:rsid w:val="009937BE"/>
    <w:rsid w:val="009937DF"/>
    <w:rsid w:val="00993803"/>
    <w:rsid w:val="009939BA"/>
    <w:rsid w:val="0099446F"/>
    <w:rsid w:val="009945FE"/>
    <w:rsid w:val="00994A0A"/>
    <w:rsid w:val="00995814"/>
    <w:rsid w:val="00995A08"/>
    <w:rsid w:val="00996427"/>
    <w:rsid w:val="0099645B"/>
    <w:rsid w:val="00996510"/>
    <w:rsid w:val="009979A5"/>
    <w:rsid w:val="00997AD7"/>
    <w:rsid w:val="00997B4D"/>
    <w:rsid w:val="00997C0C"/>
    <w:rsid w:val="00997E6F"/>
    <w:rsid w:val="009A0079"/>
    <w:rsid w:val="009A012E"/>
    <w:rsid w:val="009A056A"/>
    <w:rsid w:val="009A089C"/>
    <w:rsid w:val="009A0D38"/>
    <w:rsid w:val="009A0DF8"/>
    <w:rsid w:val="009A0F4B"/>
    <w:rsid w:val="009A17F8"/>
    <w:rsid w:val="009A21AC"/>
    <w:rsid w:val="009A229E"/>
    <w:rsid w:val="009A237E"/>
    <w:rsid w:val="009A24EE"/>
    <w:rsid w:val="009A3065"/>
    <w:rsid w:val="009A3BED"/>
    <w:rsid w:val="009A3C4B"/>
    <w:rsid w:val="009A43A1"/>
    <w:rsid w:val="009A43DC"/>
    <w:rsid w:val="009A56A2"/>
    <w:rsid w:val="009A5ABA"/>
    <w:rsid w:val="009A72DA"/>
    <w:rsid w:val="009A7907"/>
    <w:rsid w:val="009B009E"/>
    <w:rsid w:val="009B02DB"/>
    <w:rsid w:val="009B0ABB"/>
    <w:rsid w:val="009B1609"/>
    <w:rsid w:val="009B16E4"/>
    <w:rsid w:val="009B1B48"/>
    <w:rsid w:val="009B1D01"/>
    <w:rsid w:val="009B1FF9"/>
    <w:rsid w:val="009B22EA"/>
    <w:rsid w:val="009B2B3C"/>
    <w:rsid w:val="009B2F51"/>
    <w:rsid w:val="009B2FB4"/>
    <w:rsid w:val="009B432D"/>
    <w:rsid w:val="009B4400"/>
    <w:rsid w:val="009B4483"/>
    <w:rsid w:val="009B4DD3"/>
    <w:rsid w:val="009B5B06"/>
    <w:rsid w:val="009B65BC"/>
    <w:rsid w:val="009B66CC"/>
    <w:rsid w:val="009B7A2F"/>
    <w:rsid w:val="009B7E27"/>
    <w:rsid w:val="009B7F08"/>
    <w:rsid w:val="009C014E"/>
    <w:rsid w:val="009C09AA"/>
    <w:rsid w:val="009C0FED"/>
    <w:rsid w:val="009C15C2"/>
    <w:rsid w:val="009C1B93"/>
    <w:rsid w:val="009C1BD5"/>
    <w:rsid w:val="009C1E4F"/>
    <w:rsid w:val="009C1F6D"/>
    <w:rsid w:val="009C2182"/>
    <w:rsid w:val="009C2417"/>
    <w:rsid w:val="009C245B"/>
    <w:rsid w:val="009C2C98"/>
    <w:rsid w:val="009C34F5"/>
    <w:rsid w:val="009C395C"/>
    <w:rsid w:val="009C4172"/>
    <w:rsid w:val="009C421D"/>
    <w:rsid w:val="009C435A"/>
    <w:rsid w:val="009C45E0"/>
    <w:rsid w:val="009C4E0F"/>
    <w:rsid w:val="009C4F2B"/>
    <w:rsid w:val="009C538B"/>
    <w:rsid w:val="009C5D95"/>
    <w:rsid w:val="009C5E06"/>
    <w:rsid w:val="009C626E"/>
    <w:rsid w:val="009C6310"/>
    <w:rsid w:val="009C6D45"/>
    <w:rsid w:val="009C6E09"/>
    <w:rsid w:val="009C7164"/>
    <w:rsid w:val="009C75B5"/>
    <w:rsid w:val="009C7642"/>
    <w:rsid w:val="009C7C6E"/>
    <w:rsid w:val="009D0685"/>
    <w:rsid w:val="009D07FE"/>
    <w:rsid w:val="009D0A7B"/>
    <w:rsid w:val="009D0D01"/>
    <w:rsid w:val="009D0DDA"/>
    <w:rsid w:val="009D139B"/>
    <w:rsid w:val="009D169D"/>
    <w:rsid w:val="009D19CD"/>
    <w:rsid w:val="009D1B4B"/>
    <w:rsid w:val="009D1BFE"/>
    <w:rsid w:val="009D1F9D"/>
    <w:rsid w:val="009D20C4"/>
    <w:rsid w:val="009D257B"/>
    <w:rsid w:val="009D27D7"/>
    <w:rsid w:val="009D2A66"/>
    <w:rsid w:val="009D3660"/>
    <w:rsid w:val="009D3A8B"/>
    <w:rsid w:val="009D3BA0"/>
    <w:rsid w:val="009D3C41"/>
    <w:rsid w:val="009D3D64"/>
    <w:rsid w:val="009D3D6C"/>
    <w:rsid w:val="009D4011"/>
    <w:rsid w:val="009D495E"/>
    <w:rsid w:val="009D49C4"/>
    <w:rsid w:val="009D4B6E"/>
    <w:rsid w:val="009D4D2A"/>
    <w:rsid w:val="009D5863"/>
    <w:rsid w:val="009D64B5"/>
    <w:rsid w:val="009D6824"/>
    <w:rsid w:val="009D6F23"/>
    <w:rsid w:val="009D70D2"/>
    <w:rsid w:val="009D720F"/>
    <w:rsid w:val="009D7339"/>
    <w:rsid w:val="009D74B9"/>
    <w:rsid w:val="009D7834"/>
    <w:rsid w:val="009E0146"/>
    <w:rsid w:val="009E0573"/>
    <w:rsid w:val="009E074E"/>
    <w:rsid w:val="009E0C4E"/>
    <w:rsid w:val="009E0EB0"/>
    <w:rsid w:val="009E1480"/>
    <w:rsid w:val="009E2167"/>
    <w:rsid w:val="009E218F"/>
    <w:rsid w:val="009E2297"/>
    <w:rsid w:val="009E2566"/>
    <w:rsid w:val="009E28BE"/>
    <w:rsid w:val="009E2984"/>
    <w:rsid w:val="009E2AF9"/>
    <w:rsid w:val="009E2BA6"/>
    <w:rsid w:val="009E2D20"/>
    <w:rsid w:val="009E2DE7"/>
    <w:rsid w:val="009E3062"/>
    <w:rsid w:val="009E32F8"/>
    <w:rsid w:val="009E3361"/>
    <w:rsid w:val="009E3540"/>
    <w:rsid w:val="009E3F5E"/>
    <w:rsid w:val="009E3F8D"/>
    <w:rsid w:val="009E40FC"/>
    <w:rsid w:val="009E4C72"/>
    <w:rsid w:val="009E5047"/>
    <w:rsid w:val="009E54A8"/>
    <w:rsid w:val="009E562D"/>
    <w:rsid w:val="009E58B5"/>
    <w:rsid w:val="009E64C2"/>
    <w:rsid w:val="009E6870"/>
    <w:rsid w:val="009E77FB"/>
    <w:rsid w:val="009E7DD9"/>
    <w:rsid w:val="009F03E4"/>
    <w:rsid w:val="009F0631"/>
    <w:rsid w:val="009F0B32"/>
    <w:rsid w:val="009F11A6"/>
    <w:rsid w:val="009F195E"/>
    <w:rsid w:val="009F1A28"/>
    <w:rsid w:val="009F1D70"/>
    <w:rsid w:val="009F262F"/>
    <w:rsid w:val="009F2ECF"/>
    <w:rsid w:val="009F34F2"/>
    <w:rsid w:val="009F3C2F"/>
    <w:rsid w:val="009F3FCA"/>
    <w:rsid w:val="009F411D"/>
    <w:rsid w:val="009F4841"/>
    <w:rsid w:val="009F4867"/>
    <w:rsid w:val="009F4C2D"/>
    <w:rsid w:val="009F4E1C"/>
    <w:rsid w:val="009F526C"/>
    <w:rsid w:val="009F5386"/>
    <w:rsid w:val="009F53FA"/>
    <w:rsid w:val="009F5A02"/>
    <w:rsid w:val="009F6099"/>
    <w:rsid w:val="009F62AC"/>
    <w:rsid w:val="009F63A3"/>
    <w:rsid w:val="009F66A0"/>
    <w:rsid w:val="009F739C"/>
    <w:rsid w:val="009F7D53"/>
    <w:rsid w:val="009F7D60"/>
    <w:rsid w:val="00A00667"/>
    <w:rsid w:val="00A00D33"/>
    <w:rsid w:val="00A017AF"/>
    <w:rsid w:val="00A01C9D"/>
    <w:rsid w:val="00A01CF4"/>
    <w:rsid w:val="00A01D8A"/>
    <w:rsid w:val="00A02B7F"/>
    <w:rsid w:val="00A0369F"/>
    <w:rsid w:val="00A039FB"/>
    <w:rsid w:val="00A03C29"/>
    <w:rsid w:val="00A04B10"/>
    <w:rsid w:val="00A052A5"/>
    <w:rsid w:val="00A05308"/>
    <w:rsid w:val="00A05859"/>
    <w:rsid w:val="00A05AB2"/>
    <w:rsid w:val="00A07586"/>
    <w:rsid w:val="00A10503"/>
    <w:rsid w:val="00A1068E"/>
    <w:rsid w:val="00A10D5B"/>
    <w:rsid w:val="00A1127D"/>
    <w:rsid w:val="00A117C1"/>
    <w:rsid w:val="00A120C9"/>
    <w:rsid w:val="00A12209"/>
    <w:rsid w:val="00A12952"/>
    <w:rsid w:val="00A13347"/>
    <w:rsid w:val="00A1348B"/>
    <w:rsid w:val="00A149F7"/>
    <w:rsid w:val="00A14A35"/>
    <w:rsid w:val="00A14B0D"/>
    <w:rsid w:val="00A14C2D"/>
    <w:rsid w:val="00A14E29"/>
    <w:rsid w:val="00A15403"/>
    <w:rsid w:val="00A154B0"/>
    <w:rsid w:val="00A15803"/>
    <w:rsid w:val="00A15942"/>
    <w:rsid w:val="00A1636C"/>
    <w:rsid w:val="00A16409"/>
    <w:rsid w:val="00A1659E"/>
    <w:rsid w:val="00A1699F"/>
    <w:rsid w:val="00A16C95"/>
    <w:rsid w:val="00A20924"/>
    <w:rsid w:val="00A20F47"/>
    <w:rsid w:val="00A215F8"/>
    <w:rsid w:val="00A2169B"/>
    <w:rsid w:val="00A21D4B"/>
    <w:rsid w:val="00A21EB6"/>
    <w:rsid w:val="00A21FCA"/>
    <w:rsid w:val="00A2214E"/>
    <w:rsid w:val="00A222F9"/>
    <w:rsid w:val="00A223AB"/>
    <w:rsid w:val="00A22640"/>
    <w:rsid w:val="00A23091"/>
    <w:rsid w:val="00A23581"/>
    <w:rsid w:val="00A2381B"/>
    <w:rsid w:val="00A238D1"/>
    <w:rsid w:val="00A23BFE"/>
    <w:rsid w:val="00A23F33"/>
    <w:rsid w:val="00A2418A"/>
    <w:rsid w:val="00A24560"/>
    <w:rsid w:val="00A24634"/>
    <w:rsid w:val="00A24907"/>
    <w:rsid w:val="00A24AD4"/>
    <w:rsid w:val="00A24EDE"/>
    <w:rsid w:val="00A251A0"/>
    <w:rsid w:val="00A25690"/>
    <w:rsid w:val="00A266AA"/>
    <w:rsid w:val="00A27176"/>
    <w:rsid w:val="00A27474"/>
    <w:rsid w:val="00A27C5C"/>
    <w:rsid w:val="00A27DCB"/>
    <w:rsid w:val="00A27F55"/>
    <w:rsid w:val="00A3017A"/>
    <w:rsid w:val="00A302FD"/>
    <w:rsid w:val="00A30589"/>
    <w:rsid w:val="00A3094D"/>
    <w:rsid w:val="00A309E3"/>
    <w:rsid w:val="00A30AC4"/>
    <w:rsid w:val="00A31272"/>
    <w:rsid w:val="00A3131C"/>
    <w:rsid w:val="00A315A2"/>
    <w:rsid w:val="00A31852"/>
    <w:rsid w:val="00A3255D"/>
    <w:rsid w:val="00A32ABA"/>
    <w:rsid w:val="00A331A1"/>
    <w:rsid w:val="00A3351D"/>
    <w:rsid w:val="00A336AD"/>
    <w:rsid w:val="00A33CCD"/>
    <w:rsid w:val="00A33E28"/>
    <w:rsid w:val="00A34FCD"/>
    <w:rsid w:val="00A35197"/>
    <w:rsid w:val="00A35BE3"/>
    <w:rsid w:val="00A366D7"/>
    <w:rsid w:val="00A368DC"/>
    <w:rsid w:val="00A36D58"/>
    <w:rsid w:val="00A36EB4"/>
    <w:rsid w:val="00A374AE"/>
    <w:rsid w:val="00A37501"/>
    <w:rsid w:val="00A3757F"/>
    <w:rsid w:val="00A3796C"/>
    <w:rsid w:val="00A3799E"/>
    <w:rsid w:val="00A40349"/>
    <w:rsid w:val="00A41381"/>
    <w:rsid w:val="00A41535"/>
    <w:rsid w:val="00A41854"/>
    <w:rsid w:val="00A42221"/>
    <w:rsid w:val="00A42461"/>
    <w:rsid w:val="00A426FD"/>
    <w:rsid w:val="00A42801"/>
    <w:rsid w:val="00A42F1A"/>
    <w:rsid w:val="00A430E3"/>
    <w:rsid w:val="00A43359"/>
    <w:rsid w:val="00A43948"/>
    <w:rsid w:val="00A43A81"/>
    <w:rsid w:val="00A43C1F"/>
    <w:rsid w:val="00A43CC6"/>
    <w:rsid w:val="00A44176"/>
    <w:rsid w:val="00A4433C"/>
    <w:rsid w:val="00A4459B"/>
    <w:rsid w:val="00A447E9"/>
    <w:rsid w:val="00A44BBD"/>
    <w:rsid w:val="00A454BD"/>
    <w:rsid w:val="00A45732"/>
    <w:rsid w:val="00A46398"/>
    <w:rsid w:val="00A46E0E"/>
    <w:rsid w:val="00A4742B"/>
    <w:rsid w:val="00A4747C"/>
    <w:rsid w:val="00A47602"/>
    <w:rsid w:val="00A478C4"/>
    <w:rsid w:val="00A47CD1"/>
    <w:rsid w:val="00A5078F"/>
    <w:rsid w:val="00A50D5E"/>
    <w:rsid w:val="00A5135E"/>
    <w:rsid w:val="00A51BD6"/>
    <w:rsid w:val="00A53985"/>
    <w:rsid w:val="00A54269"/>
    <w:rsid w:val="00A54322"/>
    <w:rsid w:val="00A5438B"/>
    <w:rsid w:val="00A54508"/>
    <w:rsid w:val="00A54693"/>
    <w:rsid w:val="00A546A9"/>
    <w:rsid w:val="00A554FE"/>
    <w:rsid w:val="00A55870"/>
    <w:rsid w:val="00A55D7F"/>
    <w:rsid w:val="00A56210"/>
    <w:rsid w:val="00A566CA"/>
    <w:rsid w:val="00A56D81"/>
    <w:rsid w:val="00A57050"/>
    <w:rsid w:val="00A5724D"/>
    <w:rsid w:val="00A5735B"/>
    <w:rsid w:val="00A5780D"/>
    <w:rsid w:val="00A579E8"/>
    <w:rsid w:val="00A57C10"/>
    <w:rsid w:val="00A60094"/>
    <w:rsid w:val="00A6012E"/>
    <w:rsid w:val="00A60E0D"/>
    <w:rsid w:val="00A60E2D"/>
    <w:rsid w:val="00A60EF1"/>
    <w:rsid w:val="00A61005"/>
    <w:rsid w:val="00A6171A"/>
    <w:rsid w:val="00A61BEF"/>
    <w:rsid w:val="00A6265A"/>
    <w:rsid w:val="00A62E0E"/>
    <w:rsid w:val="00A63361"/>
    <w:rsid w:val="00A635D3"/>
    <w:rsid w:val="00A636AF"/>
    <w:rsid w:val="00A640C0"/>
    <w:rsid w:val="00A641F4"/>
    <w:rsid w:val="00A647A4"/>
    <w:rsid w:val="00A64AC3"/>
    <w:rsid w:val="00A64ED6"/>
    <w:rsid w:val="00A64F9E"/>
    <w:rsid w:val="00A650AE"/>
    <w:rsid w:val="00A65150"/>
    <w:rsid w:val="00A656CC"/>
    <w:rsid w:val="00A65E43"/>
    <w:rsid w:val="00A667CC"/>
    <w:rsid w:val="00A6686B"/>
    <w:rsid w:val="00A672DE"/>
    <w:rsid w:val="00A6777E"/>
    <w:rsid w:val="00A679AF"/>
    <w:rsid w:val="00A67BD0"/>
    <w:rsid w:val="00A67C78"/>
    <w:rsid w:val="00A67EDD"/>
    <w:rsid w:val="00A700A1"/>
    <w:rsid w:val="00A7055E"/>
    <w:rsid w:val="00A70AEC"/>
    <w:rsid w:val="00A70B8A"/>
    <w:rsid w:val="00A70FF4"/>
    <w:rsid w:val="00A7101E"/>
    <w:rsid w:val="00A711DF"/>
    <w:rsid w:val="00A71738"/>
    <w:rsid w:val="00A718E2"/>
    <w:rsid w:val="00A71CB8"/>
    <w:rsid w:val="00A71E99"/>
    <w:rsid w:val="00A72067"/>
    <w:rsid w:val="00A7220A"/>
    <w:rsid w:val="00A7228B"/>
    <w:rsid w:val="00A72549"/>
    <w:rsid w:val="00A72572"/>
    <w:rsid w:val="00A72640"/>
    <w:rsid w:val="00A728EB"/>
    <w:rsid w:val="00A72A1D"/>
    <w:rsid w:val="00A72FA6"/>
    <w:rsid w:val="00A731F0"/>
    <w:rsid w:val="00A7350F"/>
    <w:rsid w:val="00A7384F"/>
    <w:rsid w:val="00A739E7"/>
    <w:rsid w:val="00A7415A"/>
    <w:rsid w:val="00A74170"/>
    <w:rsid w:val="00A74399"/>
    <w:rsid w:val="00A74516"/>
    <w:rsid w:val="00A749C7"/>
    <w:rsid w:val="00A750E1"/>
    <w:rsid w:val="00A75BF1"/>
    <w:rsid w:val="00A76163"/>
    <w:rsid w:val="00A7685A"/>
    <w:rsid w:val="00A76AF3"/>
    <w:rsid w:val="00A76BC2"/>
    <w:rsid w:val="00A76BDC"/>
    <w:rsid w:val="00A775E0"/>
    <w:rsid w:val="00A77E5C"/>
    <w:rsid w:val="00A8047C"/>
    <w:rsid w:val="00A80688"/>
    <w:rsid w:val="00A80884"/>
    <w:rsid w:val="00A816BD"/>
    <w:rsid w:val="00A82072"/>
    <w:rsid w:val="00A8251B"/>
    <w:rsid w:val="00A82602"/>
    <w:rsid w:val="00A82673"/>
    <w:rsid w:val="00A82A0B"/>
    <w:rsid w:val="00A832B2"/>
    <w:rsid w:val="00A840B5"/>
    <w:rsid w:val="00A840E4"/>
    <w:rsid w:val="00A8496C"/>
    <w:rsid w:val="00A8527E"/>
    <w:rsid w:val="00A85E84"/>
    <w:rsid w:val="00A86BAD"/>
    <w:rsid w:val="00A871DA"/>
    <w:rsid w:val="00A87206"/>
    <w:rsid w:val="00A875AF"/>
    <w:rsid w:val="00A90B3E"/>
    <w:rsid w:val="00A90C06"/>
    <w:rsid w:val="00A90C7A"/>
    <w:rsid w:val="00A91D39"/>
    <w:rsid w:val="00A91E29"/>
    <w:rsid w:val="00A91FB6"/>
    <w:rsid w:val="00A91FC7"/>
    <w:rsid w:val="00A925AA"/>
    <w:rsid w:val="00A9274B"/>
    <w:rsid w:val="00A92E78"/>
    <w:rsid w:val="00A93587"/>
    <w:rsid w:val="00A9406B"/>
    <w:rsid w:val="00A940E9"/>
    <w:rsid w:val="00A9410E"/>
    <w:rsid w:val="00A94246"/>
    <w:rsid w:val="00A9549C"/>
    <w:rsid w:val="00A95DB7"/>
    <w:rsid w:val="00A9635A"/>
    <w:rsid w:val="00A96389"/>
    <w:rsid w:val="00A967B8"/>
    <w:rsid w:val="00A9683A"/>
    <w:rsid w:val="00A9685B"/>
    <w:rsid w:val="00A96F78"/>
    <w:rsid w:val="00A97051"/>
    <w:rsid w:val="00A97401"/>
    <w:rsid w:val="00AA050E"/>
    <w:rsid w:val="00AA0DBB"/>
    <w:rsid w:val="00AA0F9F"/>
    <w:rsid w:val="00AA122F"/>
    <w:rsid w:val="00AA18D8"/>
    <w:rsid w:val="00AA2257"/>
    <w:rsid w:val="00AA287D"/>
    <w:rsid w:val="00AA2C89"/>
    <w:rsid w:val="00AA3523"/>
    <w:rsid w:val="00AA431F"/>
    <w:rsid w:val="00AA4812"/>
    <w:rsid w:val="00AA4DBE"/>
    <w:rsid w:val="00AA5496"/>
    <w:rsid w:val="00AA5E1E"/>
    <w:rsid w:val="00AA5F21"/>
    <w:rsid w:val="00AA6F0C"/>
    <w:rsid w:val="00AA6FD2"/>
    <w:rsid w:val="00AA7540"/>
    <w:rsid w:val="00AB02AB"/>
    <w:rsid w:val="00AB0509"/>
    <w:rsid w:val="00AB0C79"/>
    <w:rsid w:val="00AB0DE8"/>
    <w:rsid w:val="00AB1086"/>
    <w:rsid w:val="00AB13E3"/>
    <w:rsid w:val="00AB1FF5"/>
    <w:rsid w:val="00AB226F"/>
    <w:rsid w:val="00AB2510"/>
    <w:rsid w:val="00AB26A4"/>
    <w:rsid w:val="00AB2892"/>
    <w:rsid w:val="00AB2FFB"/>
    <w:rsid w:val="00AB3989"/>
    <w:rsid w:val="00AB3B0B"/>
    <w:rsid w:val="00AB3FA8"/>
    <w:rsid w:val="00AB48EF"/>
    <w:rsid w:val="00AB4DE7"/>
    <w:rsid w:val="00AB5710"/>
    <w:rsid w:val="00AB5BF1"/>
    <w:rsid w:val="00AB6477"/>
    <w:rsid w:val="00AB6605"/>
    <w:rsid w:val="00AB6F14"/>
    <w:rsid w:val="00AB7420"/>
    <w:rsid w:val="00AB7C6B"/>
    <w:rsid w:val="00AB7CB8"/>
    <w:rsid w:val="00AC0105"/>
    <w:rsid w:val="00AC0606"/>
    <w:rsid w:val="00AC0768"/>
    <w:rsid w:val="00AC08DD"/>
    <w:rsid w:val="00AC0D67"/>
    <w:rsid w:val="00AC1874"/>
    <w:rsid w:val="00AC221F"/>
    <w:rsid w:val="00AC22C7"/>
    <w:rsid w:val="00AC275F"/>
    <w:rsid w:val="00AC2F8B"/>
    <w:rsid w:val="00AC34E6"/>
    <w:rsid w:val="00AC39C1"/>
    <w:rsid w:val="00AC3A42"/>
    <w:rsid w:val="00AC4645"/>
    <w:rsid w:val="00AC4651"/>
    <w:rsid w:val="00AC4A3D"/>
    <w:rsid w:val="00AC4F38"/>
    <w:rsid w:val="00AC5222"/>
    <w:rsid w:val="00AC568D"/>
    <w:rsid w:val="00AC57A1"/>
    <w:rsid w:val="00AC6009"/>
    <w:rsid w:val="00AC705A"/>
    <w:rsid w:val="00AC73E4"/>
    <w:rsid w:val="00AC7462"/>
    <w:rsid w:val="00AC7492"/>
    <w:rsid w:val="00AC7660"/>
    <w:rsid w:val="00AC76F7"/>
    <w:rsid w:val="00AD006A"/>
    <w:rsid w:val="00AD0E60"/>
    <w:rsid w:val="00AD11DE"/>
    <w:rsid w:val="00AD1656"/>
    <w:rsid w:val="00AD1FDF"/>
    <w:rsid w:val="00AD24A5"/>
    <w:rsid w:val="00AD2FD6"/>
    <w:rsid w:val="00AD3570"/>
    <w:rsid w:val="00AD36B4"/>
    <w:rsid w:val="00AD396D"/>
    <w:rsid w:val="00AD3F15"/>
    <w:rsid w:val="00AD3F84"/>
    <w:rsid w:val="00AD48C5"/>
    <w:rsid w:val="00AD498F"/>
    <w:rsid w:val="00AD4D0F"/>
    <w:rsid w:val="00AD531B"/>
    <w:rsid w:val="00AD53CD"/>
    <w:rsid w:val="00AD557D"/>
    <w:rsid w:val="00AD5764"/>
    <w:rsid w:val="00AD58B9"/>
    <w:rsid w:val="00AD5B9A"/>
    <w:rsid w:val="00AD5D16"/>
    <w:rsid w:val="00AD6137"/>
    <w:rsid w:val="00AD62F5"/>
    <w:rsid w:val="00AD64CE"/>
    <w:rsid w:val="00AD64E3"/>
    <w:rsid w:val="00AD6A8A"/>
    <w:rsid w:val="00AD7475"/>
    <w:rsid w:val="00AD7912"/>
    <w:rsid w:val="00AD7C1B"/>
    <w:rsid w:val="00AD7EA5"/>
    <w:rsid w:val="00AD7FCA"/>
    <w:rsid w:val="00AE01BC"/>
    <w:rsid w:val="00AE01CC"/>
    <w:rsid w:val="00AE1404"/>
    <w:rsid w:val="00AE1689"/>
    <w:rsid w:val="00AE16C7"/>
    <w:rsid w:val="00AE1A81"/>
    <w:rsid w:val="00AE1E01"/>
    <w:rsid w:val="00AE2126"/>
    <w:rsid w:val="00AE24FB"/>
    <w:rsid w:val="00AE2FE7"/>
    <w:rsid w:val="00AE34E1"/>
    <w:rsid w:val="00AE3F21"/>
    <w:rsid w:val="00AE4081"/>
    <w:rsid w:val="00AE42E8"/>
    <w:rsid w:val="00AE4612"/>
    <w:rsid w:val="00AE5552"/>
    <w:rsid w:val="00AE5798"/>
    <w:rsid w:val="00AE5D66"/>
    <w:rsid w:val="00AE60D9"/>
    <w:rsid w:val="00AE6489"/>
    <w:rsid w:val="00AE678D"/>
    <w:rsid w:val="00AE69F3"/>
    <w:rsid w:val="00AE7858"/>
    <w:rsid w:val="00AE7AAD"/>
    <w:rsid w:val="00AF0501"/>
    <w:rsid w:val="00AF0874"/>
    <w:rsid w:val="00AF08B8"/>
    <w:rsid w:val="00AF12C7"/>
    <w:rsid w:val="00AF15A9"/>
    <w:rsid w:val="00AF175E"/>
    <w:rsid w:val="00AF17CB"/>
    <w:rsid w:val="00AF1ED4"/>
    <w:rsid w:val="00AF2804"/>
    <w:rsid w:val="00AF2E54"/>
    <w:rsid w:val="00AF316D"/>
    <w:rsid w:val="00AF3673"/>
    <w:rsid w:val="00AF3721"/>
    <w:rsid w:val="00AF3E2A"/>
    <w:rsid w:val="00AF4F80"/>
    <w:rsid w:val="00AF523D"/>
    <w:rsid w:val="00AF5252"/>
    <w:rsid w:val="00AF5DD7"/>
    <w:rsid w:val="00AF6112"/>
    <w:rsid w:val="00AF6360"/>
    <w:rsid w:val="00AF66C4"/>
    <w:rsid w:val="00AF6ADC"/>
    <w:rsid w:val="00AF7848"/>
    <w:rsid w:val="00B003BA"/>
    <w:rsid w:val="00B00540"/>
    <w:rsid w:val="00B011E0"/>
    <w:rsid w:val="00B01315"/>
    <w:rsid w:val="00B01C43"/>
    <w:rsid w:val="00B02B22"/>
    <w:rsid w:val="00B02C44"/>
    <w:rsid w:val="00B02C5A"/>
    <w:rsid w:val="00B0355F"/>
    <w:rsid w:val="00B03749"/>
    <w:rsid w:val="00B03C06"/>
    <w:rsid w:val="00B03C7D"/>
    <w:rsid w:val="00B04335"/>
    <w:rsid w:val="00B0467A"/>
    <w:rsid w:val="00B046A2"/>
    <w:rsid w:val="00B047F6"/>
    <w:rsid w:val="00B04A35"/>
    <w:rsid w:val="00B04A89"/>
    <w:rsid w:val="00B05136"/>
    <w:rsid w:val="00B051E2"/>
    <w:rsid w:val="00B053B0"/>
    <w:rsid w:val="00B054DC"/>
    <w:rsid w:val="00B06069"/>
    <w:rsid w:val="00B06357"/>
    <w:rsid w:val="00B06649"/>
    <w:rsid w:val="00B068D0"/>
    <w:rsid w:val="00B069B4"/>
    <w:rsid w:val="00B06E3D"/>
    <w:rsid w:val="00B07030"/>
    <w:rsid w:val="00B078E6"/>
    <w:rsid w:val="00B10675"/>
    <w:rsid w:val="00B108C4"/>
    <w:rsid w:val="00B1110D"/>
    <w:rsid w:val="00B111C5"/>
    <w:rsid w:val="00B111DC"/>
    <w:rsid w:val="00B11437"/>
    <w:rsid w:val="00B11534"/>
    <w:rsid w:val="00B1181B"/>
    <w:rsid w:val="00B11AEF"/>
    <w:rsid w:val="00B120C4"/>
    <w:rsid w:val="00B122F5"/>
    <w:rsid w:val="00B12915"/>
    <w:rsid w:val="00B12C93"/>
    <w:rsid w:val="00B12CA2"/>
    <w:rsid w:val="00B134F1"/>
    <w:rsid w:val="00B1381A"/>
    <w:rsid w:val="00B13A8B"/>
    <w:rsid w:val="00B14508"/>
    <w:rsid w:val="00B1458B"/>
    <w:rsid w:val="00B14C30"/>
    <w:rsid w:val="00B15132"/>
    <w:rsid w:val="00B15338"/>
    <w:rsid w:val="00B153EC"/>
    <w:rsid w:val="00B15EF2"/>
    <w:rsid w:val="00B1614E"/>
    <w:rsid w:val="00B164F0"/>
    <w:rsid w:val="00B16CFF"/>
    <w:rsid w:val="00B16F52"/>
    <w:rsid w:val="00B17154"/>
    <w:rsid w:val="00B172C2"/>
    <w:rsid w:val="00B173C1"/>
    <w:rsid w:val="00B175EF"/>
    <w:rsid w:val="00B17FC9"/>
    <w:rsid w:val="00B201F9"/>
    <w:rsid w:val="00B202B8"/>
    <w:rsid w:val="00B206E7"/>
    <w:rsid w:val="00B20851"/>
    <w:rsid w:val="00B20B1B"/>
    <w:rsid w:val="00B2105E"/>
    <w:rsid w:val="00B21254"/>
    <w:rsid w:val="00B216F2"/>
    <w:rsid w:val="00B21A2C"/>
    <w:rsid w:val="00B21B79"/>
    <w:rsid w:val="00B21DD7"/>
    <w:rsid w:val="00B22072"/>
    <w:rsid w:val="00B22572"/>
    <w:rsid w:val="00B22755"/>
    <w:rsid w:val="00B22EE1"/>
    <w:rsid w:val="00B22F7F"/>
    <w:rsid w:val="00B23023"/>
    <w:rsid w:val="00B23677"/>
    <w:rsid w:val="00B23685"/>
    <w:rsid w:val="00B238EB"/>
    <w:rsid w:val="00B240C7"/>
    <w:rsid w:val="00B241F7"/>
    <w:rsid w:val="00B2426B"/>
    <w:rsid w:val="00B24294"/>
    <w:rsid w:val="00B246A9"/>
    <w:rsid w:val="00B246D9"/>
    <w:rsid w:val="00B25375"/>
    <w:rsid w:val="00B25B54"/>
    <w:rsid w:val="00B26256"/>
    <w:rsid w:val="00B26337"/>
    <w:rsid w:val="00B26ECD"/>
    <w:rsid w:val="00B270E0"/>
    <w:rsid w:val="00B27492"/>
    <w:rsid w:val="00B274FF"/>
    <w:rsid w:val="00B279CA"/>
    <w:rsid w:val="00B27D92"/>
    <w:rsid w:val="00B302CB"/>
    <w:rsid w:val="00B3031E"/>
    <w:rsid w:val="00B3065E"/>
    <w:rsid w:val="00B309F3"/>
    <w:rsid w:val="00B30A7D"/>
    <w:rsid w:val="00B30E4A"/>
    <w:rsid w:val="00B31588"/>
    <w:rsid w:val="00B31D25"/>
    <w:rsid w:val="00B326B9"/>
    <w:rsid w:val="00B32C2E"/>
    <w:rsid w:val="00B32D72"/>
    <w:rsid w:val="00B33555"/>
    <w:rsid w:val="00B341B1"/>
    <w:rsid w:val="00B34854"/>
    <w:rsid w:val="00B34862"/>
    <w:rsid w:val="00B348AB"/>
    <w:rsid w:val="00B353C2"/>
    <w:rsid w:val="00B35420"/>
    <w:rsid w:val="00B35951"/>
    <w:rsid w:val="00B364BF"/>
    <w:rsid w:val="00B36B13"/>
    <w:rsid w:val="00B37C7A"/>
    <w:rsid w:val="00B40081"/>
    <w:rsid w:val="00B40892"/>
    <w:rsid w:val="00B409FD"/>
    <w:rsid w:val="00B40FF2"/>
    <w:rsid w:val="00B4127B"/>
    <w:rsid w:val="00B4149D"/>
    <w:rsid w:val="00B416EF"/>
    <w:rsid w:val="00B41ACD"/>
    <w:rsid w:val="00B42045"/>
    <w:rsid w:val="00B428C6"/>
    <w:rsid w:val="00B42A5D"/>
    <w:rsid w:val="00B42F1B"/>
    <w:rsid w:val="00B434BD"/>
    <w:rsid w:val="00B43D86"/>
    <w:rsid w:val="00B44085"/>
    <w:rsid w:val="00B44E9C"/>
    <w:rsid w:val="00B452C0"/>
    <w:rsid w:val="00B45D24"/>
    <w:rsid w:val="00B46386"/>
    <w:rsid w:val="00B4781B"/>
    <w:rsid w:val="00B479A7"/>
    <w:rsid w:val="00B47A60"/>
    <w:rsid w:val="00B500D0"/>
    <w:rsid w:val="00B50457"/>
    <w:rsid w:val="00B507DB"/>
    <w:rsid w:val="00B507E4"/>
    <w:rsid w:val="00B50D7B"/>
    <w:rsid w:val="00B50E2E"/>
    <w:rsid w:val="00B50EB0"/>
    <w:rsid w:val="00B51055"/>
    <w:rsid w:val="00B518D3"/>
    <w:rsid w:val="00B51D92"/>
    <w:rsid w:val="00B51FA0"/>
    <w:rsid w:val="00B52232"/>
    <w:rsid w:val="00B52A2C"/>
    <w:rsid w:val="00B52D36"/>
    <w:rsid w:val="00B531B4"/>
    <w:rsid w:val="00B5366A"/>
    <w:rsid w:val="00B53C09"/>
    <w:rsid w:val="00B5406C"/>
    <w:rsid w:val="00B54729"/>
    <w:rsid w:val="00B54F95"/>
    <w:rsid w:val="00B55168"/>
    <w:rsid w:val="00B5533B"/>
    <w:rsid w:val="00B553BD"/>
    <w:rsid w:val="00B55D86"/>
    <w:rsid w:val="00B56957"/>
    <w:rsid w:val="00B56DC9"/>
    <w:rsid w:val="00B57037"/>
    <w:rsid w:val="00B5706A"/>
    <w:rsid w:val="00B571FB"/>
    <w:rsid w:val="00B574BA"/>
    <w:rsid w:val="00B57B69"/>
    <w:rsid w:val="00B601ED"/>
    <w:rsid w:val="00B6054D"/>
    <w:rsid w:val="00B60608"/>
    <w:rsid w:val="00B60960"/>
    <w:rsid w:val="00B60E07"/>
    <w:rsid w:val="00B62161"/>
    <w:rsid w:val="00B62280"/>
    <w:rsid w:val="00B62EE8"/>
    <w:rsid w:val="00B630F5"/>
    <w:rsid w:val="00B637E1"/>
    <w:rsid w:val="00B63C5B"/>
    <w:rsid w:val="00B64554"/>
    <w:rsid w:val="00B6474E"/>
    <w:rsid w:val="00B648D1"/>
    <w:rsid w:val="00B64A8A"/>
    <w:rsid w:val="00B64BE8"/>
    <w:rsid w:val="00B64C26"/>
    <w:rsid w:val="00B64FE2"/>
    <w:rsid w:val="00B650B5"/>
    <w:rsid w:val="00B650EE"/>
    <w:rsid w:val="00B6527E"/>
    <w:rsid w:val="00B65A9A"/>
    <w:rsid w:val="00B65C6F"/>
    <w:rsid w:val="00B65E80"/>
    <w:rsid w:val="00B66DDB"/>
    <w:rsid w:val="00B66E32"/>
    <w:rsid w:val="00B67428"/>
    <w:rsid w:val="00B674E7"/>
    <w:rsid w:val="00B70033"/>
    <w:rsid w:val="00B7032C"/>
    <w:rsid w:val="00B704C5"/>
    <w:rsid w:val="00B70738"/>
    <w:rsid w:val="00B713B9"/>
    <w:rsid w:val="00B71C7C"/>
    <w:rsid w:val="00B72588"/>
    <w:rsid w:val="00B72710"/>
    <w:rsid w:val="00B72A5D"/>
    <w:rsid w:val="00B72C99"/>
    <w:rsid w:val="00B73010"/>
    <w:rsid w:val="00B7335A"/>
    <w:rsid w:val="00B73ED7"/>
    <w:rsid w:val="00B74CDD"/>
    <w:rsid w:val="00B74EE5"/>
    <w:rsid w:val="00B74EEF"/>
    <w:rsid w:val="00B75600"/>
    <w:rsid w:val="00B75D32"/>
    <w:rsid w:val="00B76314"/>
    <w:rsid w:val="00B76B59"/>
    <w:rsid w:val="00B76C96"/>
    <w:rsid w:val="00B771AC"/>
    <w:rsid w:val="00B773D8"/>
    <w:rsid w:val="00B77436"/>
    <w:rsid w:val="00B77590"/>
    <w:rsid w:val="00B77C5F"/>
    <w:rsid w:val="00B77C96"/>
    <w:rsid w:val="00B800D8"/>
    <w:rsid w:val="00B80186"/>
    <w:rsid w:val="00B8031D"/>
    <w:rsid w:val="00B80918"/>
    <w:rsid w:val="00B81662"/>
    <w:rsid w:val="00B82B47"/>
    <w:rsid w:val="00B82D20"/>
    <w:rsid w:val="00B836EA"/>
    <w:rsid w:val="00B8401F"/>
    <w:rsid w:val="00B8412B"/>
    <w:rsid w:val="00B842C9"/>
    <w:rsid w:val="00B84573"/>
    <w:rsid w:val="00B845C2"/>
    <w:rsid w:val="00B8529B"/>
    <w:rsid w:val="00B85720"/>
    <w:rsid w:val="00B85A31"/>
    <w:rsid w:val="00B85DBB"/>
    <w:rsid w:val="00B85FCA"/>
    <w:rsid w:val="00B8675A"/>
    <w:rsid w:val="00B867CD"/>
    <w:rsid w:val="00B86C79"/>
    <w:rsid w:val="00B87686"/>
    <w:rsid w:val="00B877B8"/>
    <w:rsid w:val="00B87A05"/>
    <w:rsid w:val="00B87C6E"/>
    <w:rsid w:val="00B87FD7"/>
    <w:rsid w:val="00B907AF"/>
    <w:rsid w:val="00B90936"/>
    <w:rsid w:val="00B91024"/>
    <w:rsid w:val="00B91186"/>
    <w:rsid w:val="00B91506"/>
    <w:rsid w:val="00B91B91"/>
    <w:rsid w:val="00B91EF4"/>
    <w:rsid w:val="00B920AF"/>
    <w:rsid w:val="00B92610"/>
    <w:rsid w:val="00B92886"/>
    <w:rsid w:val="00B92DE4"/>
    <w:rsid w:val="00B9360F"/>
    <w:rsid w:val="00B95105"/>
    <w:rsid w:val="00B952FB"/>
    <w:rsid w:val="00B967B8"/>
    <w:rsid w:val="00B96877"/>
    <w:rsid w:val="00B969CD"/>
    <w:rsid w:val="00B9745B"/>
    <w:rsid w:val="00B975F3"/>
    <w:rsid w:val="00B976B0"/>
    <w:rsid w:val="00B97846"/>
    <w:rsid w:val="00B97B00"/>
    <w:rsid w:val="00B97BB4"/>
    <w:rsid w:val="00BA0F0F"/>
    <w:rsid w:val="00BA0FBE"/>
    <w:rsid w:val="00BA1405"/>
    <w:rsid w:val="00BA1416"/>
    <w:rsid w:val="00BA1476"/>
    <w:rsid w:val="00BA2A7F"/>
    <w:rsid w:val="00BA2B85"/>
    <w:rsid w:val="00BA2E90"/>
    <w:rsid w:val="00BA328A"/>
    <w:rsid w:val="00BA3BAA"/>
    <w:rsid w:val="00BA4240"/>
    <w:rsid w:val="00BA42D9"/>
    <w:rsid w:val="00BA4480"/>
    <w:rsid w:val="00BA477F"/>
    <w:rsid w:val="00BA4906"/>
    <w:rsid w:val="00BA4B55"/>
    <w:rsid w:val="00BA5A8F"/>
    <w:rsid w:val="00BA6124"/>
    <w:rsid w:val="00BA6617"/>
    <w:rsid w:val="00BA70D8"/>
    <w:rsid w:val="00BA71D8"/>
    <w:rsid w:val="00BA766B"/>
    <w:rsid w:val="00BB0B64"/>
    <w:rsid w:val="00BB0BD3"/>
    <w:rsid w:val="00BB0D06"/>
    <w:rsid w:val="00BB0F7D"/>
    <w:rsid w:val="00BB14E5"/>
    <w:rsid w:val="00BB15CD"/>
    <w:rsid w:val="00BB1A70"/>
    <w:rsid w:val="00BB1AF4"/>
    <w:rsid w:val="00BB1BEE"/>
    <w:rsid w:val="00BB2642"/>
    <w:rsid w:val="00BB3881"/>
    <w:rsid w:val="00BB3CB9"/>
    <w:rsid w:val="00BB3FFE"/>
    <w:rsid w:val="00BB459F"/>
    <w:rsid w:val="00BB4D00"/>
    <w:rsid w:val="00BB51DA"/>
    <w:rsid w:val="00BB5491"/>
    <w:rsid w:val="00BB5515"/>
    <w:rsid w:val="00BB5629"/>
    <w:rsid w:val="00BB5AFE"/>
    <w:rsid w:val="00BB5D5B"/>
    <w:rsid w:val="00BB5DAA"/>
    <w:rsid w:val="00BB5E83"/>
    <w:rsid w:val="00BB61D7"/>
    <w:rsid w:val="00BB6C8E"/>
    <w:rsid w:val="00BB76B9"/>
    <w:rsid w:val="00BB780B"/>
    <w:rsid w:val="00BC01FC"/>
    <w:rsid w:val="00BC0215"/>
    <w:rsid w:val="00BC04A4"/>
    <w:rsid w:val="00BC052D"/>
    <w:rsid w:val="00BC0570"/>
    <w:rsid w:val="00BC0705"/>
    <w:rsid w:val="00BC077C"/>
    <w:rsid w:val="00BC07B9"/>
    <w:rsid w:val="00BC0967"/>
    <w:rsid w:val="00BC0F77"/>
    <w:rsid w:val="00BC101B"/>
    <w:rsid w:val="00BC179E"/>
    <w:rsid w:val="00BC17CC"/>
    <w:rsid w:val="00BC1D13"/>
    <w:rsid w:val="00BC2E34"/>
    <w:rsid w:val="00BC2EE1"/>
    <w:rsid w:val="00BC33E4"/>
    <w:rsid w:val="00BC350C"/>
    <w:rsid w:val="00BC356D"/>
    <w:rsid w:val="00BC35CB"/>
    <w:rsid w:val="00BC3649"/>
    <w:rsid w:val="00BC3757"/>
    <w:rsid w:val="00BC3913"/>
    <w:rsid w:val="00BC3B65"/>
    <w:rsid w:val="00BC3C0F"/>
    <w:rsid w:val="00BC3EB3"/>
    <w:rsid w:val="00BC4247"/>
    <w:rsid w:val="00BC4299"/>
    <w:rsid w:val="00BC4AF1"/>
    <w:rsid w:val="00BC5968"/>
    <w:rsid w:val="00BC5B3B"/>
    <w:rsid w:val="00BC5FB8"/>
    <w:rsid w:val="00BC64CC"/>
    <w:rsid w:val="00BC65E7"/>
    <w:rsid w:val="00BC7050"/>
    <w:rsid w:val="00BC7926"/>
    <w:rsid w:val="00BC7953"/>
    <w:rsid w:val="00BC7C00"/>
    <w:rsid w:val="00BD062F"/>
    <w:rsid w:val="00BD08F7"/>
    <w:rsid w:val="00BD0A15"/>
    <w:rsid w:val="00BD0EBC"/>
    <w:rsid w:val="00BD129B"/>
    <w:rsid w:val="00BD1E56"/>
    <w:rsid w:val="00BD2016"/>
    <w:rsid w:val="00BD2FB7"/>
    <w:rsid w:val="00BD3F42"/>
    <w:rsid w:val="00BD402F"/>
    <w:rsid w:val="00BD5343"/>
    <w:rsid w:val="00BD54FE"/>
    <w:rsid w:val="00BD5A8E"/>
    <w:rsid w:val="00BD5F1A"/>
    <w:rsid w:val="00BD607A"/>
    <w:rsid w:val="00BD6126"/>
    <w:rsid w:val="00BD67EF"/>
    <w:rsid w:val="00BD6B08"/>
    <w:rsid w:val="00BD6B0E"/>
    <w:rsid w:val="00BD6D0E"/>
    <w:rsid w:val="00BD6F55"/>
    <w:rsid w:val="00BD735D"/>
    <w:rsid w:val="00BD7364"/>
    <w:rsid w:val="00BD73A6"/>
    <w:rsid w:val="00BD73AA"/>
    <w:rsid w:val="00BD7CF6"/>
    <w:rsid w:val="00BE0049"/>
    <w:rsid w:val="00BE00E2"/>
    <w:rsid w:val="00BE018C"/>
    <w:rsid w:val="00BE06C4"/>
    <w:rsid w:val="00BE113C"/>
    <w:rsid w:val="00BE11C4"/>
    <w:rsid w:val="00BE1242"/>
    <w:rsid w:val="00BE1E4C"/>
    <w:rsid w:val="00BE293A"/>
    <w:rsid w:val="00BE2FCD"/>
    <w:rsid w:val="00BE33D5"/>
    <w:rsid w:val="00BE346A"/>
    <w:rsid w:val="00BE3485"/>
    <w:rsid w:val="00BE396D"/>
    <w:rsid w:val="00BE3ADA"/>
    <w:rsid w:val="00BE3D3B"/>
    <w:rsid w:val="00BE4393"/>
    <w:rsid w:val="00BE4758"/>
    <w:rsid w:val="00BE4B34"/>
    <w:rsid w:val="00BE4CFC"/>
    <w:rsid w:val="00BE548C"/>
    <w:rsid w:val="00BE58B5"/>
    <w:rsid w:val="00BE5A58"/>
    <w:rsid w:val="00BE5F6E"/>
    <w:rsid w:val="00BE63D3"/>
    <w:rsid w:val="00BE64C3"/>
    <w:rsid w:val="00BE6718"/>
    <w:rsid w:val="00BE6E9C"/>
    <w:rsid w:val="00BE743A"/>
    <w:rsid w:val="00BE7C59"/>
    <w:rsid w:val="00BF02C9"/>
    <w:rsid w:val="00BF0441"/>
    <w:rsid w:val="00BF0AFE"/>
    <w:rsid w:val="00BF0C97"/>
    <w:rsid w:val="00BF1241"/>
    <w:rsid w:val="00BF1F23"/>
    <w:rsid w:val="00BF25CA"/>
    <w:rsid w:val="00BF3300"/>
    <w:rsid w:val="00BF35A8"/>
    <w:rsid w:val="00BF390D"/>
    <w:rsid w:val="00BF3A47"/>
    <w:rsid w:val="00BF3AFF"/>
    <w:rsid w:val="00BF55AF"/>
    <w:rsid w:val="00BF564F"/>
    <w:rsid w:val="00BF65C9"/>
    <w:rsid w:val="00BF6891"/>
    <w:rsid w:val="00BF6F95"/>
    <w:rsid w:val="00BF71F9"/>
    <w:rsid w:val="00BF74E2"/>
    <w:rsid w:val="00C0012F"/>
    <w:rsid w:val="00C00834"/>
    <w:rsid w:val="00C00D33"/>
    <w:rsid w:val="00C00DDB"/>
    <w:rsid w:val="00C01204"/>
    <w:rsid w:val="00C01452"/>
    <w:rsid w:val="00C016C6"/>
    <w:rsid w:val="00C01A6E"/>
    <w:rsid w:val="00C01B2F"/>
    <w:rsid w:val="00C027ED"/>
    <w:rsid w:val="00C02859"/>
    <w:rsid w:val="00C02BCC"/>
    <w:rsid w:val="00C02EE8"/>
    <w:rsid w:val="00C0387C"/>
    <w:rsid w:val="00C03C6C"/>
    <w:rsid w:val="00C03D07"/>
    <w:rsid w:val="00C03EA3"/>
    <w:rsid w:val="00C0426C"/>
    <w:rsid w:val="00C044C1"/>
    <w:rsid w:val="00C04686"/>
    <w:rsid w:val="00C048E1"/>
    <w:rsid w:val="00C04A42"/>
    <w:rsid w:val="00C05823"/>
    <w:rsid w:val="00C05AA6"/>
    <w:rsid w:val="00C05E81"/>
    <w:rsid w:val="00C05E84"/>
    <w:rsid w:val="00C067A2"/>
    <w:rsid w:val="00C06D9F"/>
    <w:rsid w:val="00C06DFF"/>
    <w:rsid w:val="00C06E1C"/>
    <w:rsid w:val="00C07752"/>
    <w:rsid w:val="00C07B8E"/>
    <w:rsid w:val="00C07ECF"/>
    <w:rsid w:val="00C07EE5"/>
    <w:rsid w:val="00C07EF8"/>
    <w:rsid w:val="00C07FA6"/>
    <w:rsid w:val="00C1057D"/>
    <w:rsid w:val="00C10D84"/>
    <w:rsid w:val="00C11164"/>
    <w:rsid w:val="00C11FCC"/>
    <w:rsid w:val="00C12609"/>
    <w:rsid w:val="00C126EB"/>
    <w:rsid w:val="00C12928"/>
    <w:rsid w:val="00C13157"/>
    <w:rsid w:val="00C13342"/>
    <w:rsid w:val="00C136CB"/>
    <w:rsid w:val="00C137AB"/>
    <w:rsid w:val="00C13D60"/>
    <w:rsid w:val="00C14175"/>
    <w:rsid w:val="00C1419D"/>
    <w:rsid w:val="00C14314"/>
    <w:rsid w:val="00C1451A"/>
    <w:rsid w:val="00C14A52"/>
    <w:rsid w:val="00C151C1"/>
    <w:rsid w:val="00C1588E"/>
    <w:rsid w:val="00C16776"/>
    <w:rsid w:val="00C17960"/>
    <w:rsid w:val="00C1798B"/>
    <w:rsid w:val="00C17C0F"/>
    <w:rsid w:val="00C17F37"/>
    <w:rsid w:val="00C201BF"/>
    <w:rsid w:val="00C20694"/>
    <w:rsid w:val="00C207D6"/>
    <w:rsid w:val="00C20DF6"/>
    <w:rsid w:val="00C20E49"/>
    <w:rsid w:val="00C20F8A"/>
    <w:rsid w:val="00C21351"/>
    <w:rsid w:val="00C21563"/>
    <w:rsid w:val="00C21753"/>
    <w:rsid w:val="00C21844"/>
    <w:rsid w:val="00C21C1F"/>
    <w:rsid w:val="00C22099"/>
    <w:rsid w:val="00C2217A"/>
    <w:rsid w:val="00C224A1"/>
    <w:rsid w:val="00C227D9"/>
    <w:rsid w:val="00C22A40"/>
    <w:rsid w:val="00C22E75"/>
    <w:rsid w:val="00C2326D"/>
    <w:rsid w:val="00C23436"/>
    <w:rsid w:val="00C234DD"/>
    <w:rsid w:val="00C2591F"/>
    <w:rsid w:val="00C26152"/>
    <w:rsid w:val="00C265FD"/>
    <w:rsid w:val="00C26626"/>
    <w:rsid w:val="00C26FB8"/>
    <w:rsid w:val="00C27391"/>
    <w:rsid w:val="00C274BC"/>
    <w:rsid w:val="00C27903"/>
    <w:rsid w:val="00C2791B"/>
    <w:rsid w:val="00C27A74"/>
    <w:rsid w:val="00C30672"/>
    <w:rsid w:val="00C3083B"/>
    <w:rsid w:val="00C31936"/>
    <w:rsid w:val="00C3194A"/>
    <w:rsid w:val="00C31B66"/>
    <w:rsid w:val="00C31E6B"/>
    <w:rsid w:val="00C31FEF"/>
    <w:rsid w:val="00C32C5B"/>
    <w:rsid w:val="00C32F3B"/>
    <w:rsid w:val="00C32F8C"/>
    <w:rsid w:val="00C32FAA"/>
    <w:rsid w:val="00C33525"/>
    <w:rsid w:val="00C337B2"/>
    <w:rsid w:val="00C337E3"/>
    <w:rsid w:val="00C338C4"/>
    <w:rsid w:val="00C33A30"/>
    <w:rsid w:val="00C33D47"/>
    <w:rsid w:val="00C33E69"/>
    <w:rsid w:val="00C33EFA"/>
    <w:rsid w:val="00C33F8E"/>
    <w:rsid w:val="00C342BC"/>
    <w:rsid w:val="00C34627"/>
    <w:rsid w:val="00C353A7"/>
    <w:rsid w:val="00C35661"/>
    <w:rsid w:val="00C3580D"/>
    <w:rsid w:val="00C36450"/>
    <w:rsid w:val="00C36A94"/>
    <w:rsid w:val="00C36DE7"/>
    <w:rsid w:val="00C36EB3"/>
    <w:rsid w:val="00C371B6"/>
    <w:rsid w:val="00C37466"/>
    <w:rsid w:val="00C3770B"/>
    <w:rsid w:val="00C37FD3"/>
    <w:rsid w:val="00C405EE"/>
    <w:rsid w:val="00C40839"/>
    <w:rsid w:val="00C40E52"/>
    <w:rsid w:val="00C41138"/>
    <w:rsid w:val="00C41595"/>
    <w:rsid w:val="00C41637"/>
    <w:rsid w:val="00C41B5D"/>
    <w:rsid w:val="00C4203B"/>
    <w:rsid w:val="00C426A6"/>
    <w:rsid w:val="00C4272F"/>
    <w:rsid w:val="00C42C8E"/>
    <w:rsid w:val="00C42DCA"/>
    <w:rsid w:val="00C42E29"/>
    <w:rsid w:val="00C43416"/>
    <w:rsid w:val="00C43500"/>
    <w:rsid w:val="00C43E5F"/>
    <w:rsid w:val="00C43F5C"/>
    <w:rsid w:val="00C44206"/>
    <w:rsid w:val="00C44E37"/>
    <w:rsid w:val="00C4565F"/>
    <w:rsid w:val="00C4572C"/>
    <w:rsid w:val="00C4623B"/>
    <w:rsid w:val="00C46F8F"/>
    <w:rsid w:val="00C47135"/>
    <w:rsid w:val="00C471A2"/>
    <w:rsid w:val="00C472F1"/>
    <w:rsid w:val="00C475E1"/>
    <w:rsid w:val="00C47659"/>
    <w:rsid w:val="00C47A05"/>
    <w:rsid w:val="00C5013B"/>
    <w:rsid w:val="00C50C53"/>
    <w:rsid w:val="00C50EB7"/>
    <w:rsid w:val="00C5165C"/>
    <w:rsid w:val="00C52080"/>
    <w:rsid w:val="00C52230"/>
    <w:rsid w:val="00C52807"/>
    <w:rsid w:val="00C52F89"/>
    <w:rsid w:val="00C53835"/>
    <w:rsid w:val="00C53AB6"/>
    <w:rsid w:val="00C53D8D"/>
    <w:rsid w:val="00C54289"/>
    <w:rsid w:val="00C54DA0"/>
    <w:rsid w:val="00C54E7C"/>
    <w:rsid w:val="00C5522B"/>
    <w:rsid w:val="00C55504"/>
    <w:rsid w:val="00C557F9"/>
    <w:rsid w:val="00C55D2C"/>
    <w:rsid w:val="00C5657A"/>
    <w:rsid w:val="00C5671F"/>
    <w:rsid w:val="00C567E7"/>
    <w:rsid w:val="00C56E36"/>
    <w:rsid w:val="00C574DE"/>
    <w:rsid w:val="00C57DF7"/>
    <w:rsid w:val="00C60235"/>
    <w:rsid w:val="00C60276"/>
    <w:rsid w:val="00C60A34"/>
    <w:rsid w:val="00C60B66"/>
    <w:rsid w:val="00C60D6B"/>
    <w:rsid w:val="00C60E59"/>
    <w:rsid w:val="00C61230"/>
    <w:rsid w:val="00C617D9"/>
    <w:rsid w:val="00C619DA"/>
    <w:rsid w:val="00C61D73"/>
    <w:rsid w:val="00C6222E"/>
    <w:rsid w:val="00C624BC"/>
    <w:rsid w:val="00C62591"/>
    <w:rsid w:val="00C62AE0"/>
    <w:rsid w:val="00C62AE6"/>
    <w:rsid w:val="00C62B9A"/>
    <w:rsid w:val="00C62E9B"/>
    <w:rsid w:val="00C63370"/>
    <w:rsid w:val="00C63A96"/>
    <w:rsid w:val="00C63DA1"/>
    <w:rsid w:val="00C644CC"/>
    <w:rsid w:val="00C64752"/>
    <w:rsid w:val="00C6496B"/>
    <w:rsid w:val="00C64AA6"/>
    <w:rsid w:val="00C64B03"/>
    <w:rsid w:val="00C64D8A"/>
    <w:rsid w:val="00C6550D"/>
    <w:rsid w:val="00C65979"/>
    <w:rsid w:val="00C66876"/>
    <w:rsid w:val="00C66944"/>
    <w:rsid w:val="00C67181"/>
    <w:rsid w:val="00C679CD"/>
    <w:rsid w:val="00C67B3A"/>
    <w:rsid w:val="00C70F7D"/>
    <w:rsid w:val="00C7103D"/>
    <w:rsid w:val="00C71D9E"/>
    <w:rsid w:val="00C72B24"/>
    <w:rsid w:val="00C72B27"/>
    <w:rsid w:val="00C73295"/>
    <w:rsid w:val="00C732A6"/>
    <w:rsid w:val="00C73437"/>
    <w:rsid w:val="00C73664"/>
    <w:rsid w:val="00C738AD"/>
    <w:rsid w:val="00C73E71"/>
    <w:rsid w:val="00C73F0D"/>
    <w:rsid w:val="00C73F98"/>
    <w:rsid w:val="00C74587"/>
    <w:rsid w:val="00C74793"/>
    <w:rsid w:val="00C74A14"/>
    <w:rsid w:val="00C74B92"/>
    <w:rsid w:val="00C75B72"/>
    <w:rsid w:val="00C75B82"/>
    <w:rsid w:val="00C75BCA"/>
    <w:rsid w:val="00C75BE5"/>
    <w:rsid w:val="00C75DEE"/>
    <w:rsid w:val="00C75DF2"/>
    <w:rsid w:val="00C75F91"/>
    <w:rsid w:val="00C76902"/>
    <w:rsid w:val="00C76F89"/>
    <w:rsid w:val="00C771EC"/>
    <w:rsid w:val="00C771FE"/>
    <w:rsid w:val="00C801E6"/>
    <w:rsid w:val="00C803DF"/>
    <w:rsid w:val="00C8055F"/>
    <w:rsid w:val="00C807A0"/>
    <w:rsid w:val="00C80D92"/>
    <w:rsid w:val="00C80E14"/>
    <w:rsid w:val="00C8129C"/>
    <w:rsid w:val="00C81677"/>
    <w:rsid w:val="00C816B6"/>
    <w:rsid w:val="00C8188A"/>
    <w:rsid w:val="00C81DC5"/>
    <w:rsid w:val="00C82C12"/>
    <w:rsid w:val="00C82CB7"/>
    <w:rsid w:val="00C83029"/>
    <w:rsid w:val="00C8312B"/>
    <w:rsid w:val="00C8314E"/>
    <w:rsid w:val="00C83A4E"/>
    <w:rsid w:val="00C83C2E"/>
    <w:rsid w:val="00C8587D"/>
    <w:rsid w:val="00C85B41"/>
    <w:rsid w:val="00C861EA"/>
    <w:rsid w:val="00C86205"/>
    <w:rsid w:val="00C8698A"/>
    <w:rsid w:val="00C86AC1"/>
    <w:rsid w:val="00C87646"/>
    <w:rsid w:val="00C87A6F"/>
    <w:rsid w:val="00C87C68"/>
    <w:rsid w:val="00C87CD9"/>
    <w:rsid w:val="00C900AB"/>
    <w:rsid w:val="00C901F8"/>
    <w:rsid w:val="00C90261"/>
    <w:rsid w:val="00C90721"/>
    <w:rsid w:val="00C90731"/>
    <w:rsid w:val="00C91AEB"/>
    <w:rsid w:val="00C92578"/>
    <w:rsid w:val="00C92880"/>
    <w:rsid w:val="00C92B10"/>
    <w:rsid w:val="00C92B8F"/>
    <w:rsid w:val="00C9365E"/>
    <w:rsid w:val="00C936D2"/>
    <w:rsid w:val="00C94122"/>
    <w:rsid w:val="00C94165"/>
    <w:rsid w:val="00C94216"/>
    <w:rsid w:val="00C9431B"/>
    <w:rsid w:val="00C9458D"/>
    <w:rsid w:val="00C9465D"/>
    <w:rsid w:val="00C9469D"/>
    <w:rsid w:val="00C9494F"/>
    <w:rsid w:val="00C94A25"/>
    <w:rsid w:val="00C94F7E"/>
    <w:rsid w:val="00C950B5"/>
    <w:rsid w:val="00C951C5"/>
    <w:rsid w:val="00C95D7B"/>
    <w:rsid w:val="00C969E4"/>
    <w:rsid w:val="00C96B22"/>
    <w:rsid w:val="00C96D8D"/>
    <w:rsid w:val="00C9710A"/>
    <w:rsid w:val="00C97119"/>
    <w:rsid w:val="00C97B2F"/>
    <w:rsid w:val="00C97C17"/>
    <w:rsid w:val="00C97DE2"/>
    <w:rsid w:val="00CA01F6"/>
    <w:rsid w:val="00CA0B58"/>
    <w:rsid w:val="00CA0CA5"/>
    <w:rsid w:val="00CA0FDC"/>
    <w:rsid w:val="00CA129F"/>
    <w:rsid w:val="00CA1410"/>
    <w:rsid w:val="00CA16F5"/>
    <w:rsid w:val="00CA16F6"/>
    <w:rsid w:val="00CA19F9"/>
    <w:rsid w:val="00CA1DE7"/>
    <w:rsid w:val="00CA1F5B"/>
    <w:rsid w:val="00CA20A2"/>
    <w:rsid w:val="00CA2288"/>
    <w:rsid w:val="00CA2B82"/>
    <w:rsid w:val="00CA3018"/>
    <w:rsid w:val="00CA34CD"/>
    <w:rsid w:val="00CA3614"/>
    <w:rsid w:val="00CA40A3"/>
    <w:rsid w:val="00CA4147"/>
    <w:rsid w:val="00CA4307"/>
    <w:rsid w:val="00CA49F9"/>
    <w:rsid w:val="00CA4D0E"/>
    <w:rsid w:val="00CA4F21"/>
    <w:rsid w:val="00CA535A"/>
    <w:rsid w:val="00CA56B8"/>
    <w:rsid w:val="00CA56FE"/>
    <w:rsid w:val="00CA5AF5"/>
    <w:rsid w:val="00CA6565"/>
    <w:rsid w:val="00CA69C6"/>
    <w:rsid w:val="00CA6E4B"/>
    <w:rsid w:val="00CA793E"/>
    <w:rsid w:val="00CA7C7A"/>
    <w:rsid w:val="00CB0753"/>
    <w:rsid w:val="00CB082D"/>
    <w:rsid w:val="00CB0EE5"/>
    <w:rsid w:val="00CB0FC8"/>
    <w:rsid w:val="00CB105C"/>
    <w:rsid w:val="00CB1392"/>
    <w:rsid w:val="00CB1922"/>
    <w:rsid w:val="00CB2657"/>
    <w:rsid w:val="00CB35BD"/>
    <w:rsid w:val="00CB36FD"/>
    <w:rsid w:val="00CB3A5D"/>
    <w:rsid w:val="00CB3BB6"/>
    <w:rsid w:val="00CB4D9D"/>
    <w:rsid w:val="00CB50A0"/>
    <w:rsid w:val="00CB5390"/>
    <w:rsid w:val="00CB5E8D"/>
    <w:rsid w:val="00CB6157"/>
    <w:rsid w:val="00CB61FF"/>
    <w:rsid w:val="00CB649E"/>
    <w:rsid w:val="00CB6D4F"/>
    <w:rsid w:val="00CB7216"/>
    <w:rsid w:val="00CB7F2C"/>
    <w:rsid w:val="00CC046F"/>
    <w:rsid w:val="00CC0DE0"/>
    <w:rsid w:val="00CC1159"/>
    <w:rsid w:val="00CC1272"/>
    <w:rsid w:val="00CC12FA"/>
    <w:rsid w:val="00CC1F6F"/>
    <w:rsid w:val="00CC2224"/>
    <w:rsid w:val="00CC23AD"/>
    <w:rsid w:val="00CC3CCC"/>
    <w:rsid w:val="00CC4A19"/>
    <w:rsid w:val="00CC4BE8"/>
    <w:rsid w:val="00CC5DA0"/>
    <w:rsid w:val="00CC6139"/>
    <w:rsid w:val="00CC64EE"/>
    <w:rsid w:val="00CC6938"/>
    <w:rsid w:val="00CC7633"/>
    <w:rsid w:val="00CD076B"/>
    <w:rsid w:val="00CD0CED"/>
    <w:rsid w:val="00CD1053"/>
    <w:rsid w:val="00CD10F3"/>
    <w:rsid w:val="00CD1540"/>
    <w:rsid w:val="00CD1A60"/>
    <w:rsid w:val="00CD20A4"/>
    <w:rsid w:val="00CD22DE"/>
    <w:rsid w:val="00CD2409"/>
    <w:rsid w:val="00CD24B1"/>
    <w:rsid w:val="00CD2587"/>
    <w:rsid w:val="00CD2ABD"/>
    <w:rsid w:val="00CD2DF3"/>
    <w:rsid w:val="00CD2EDD"/>
    <w:rsid w:val="00CD33A8"/>
    <w:rsid w:val="00CD37C8"/>
    <w:rsid w:val="00CD3C5A"/>
    <w:rsid w:val="00CD4002"/>
    <w:rsid w:val="00CD404D"/>
    <w:rsid w:val="00CD4788"/>
    <w:rsid w:val="00CD4864"/>
    <w:rsid w:val="00CD4DA9"/>
    <w:rsid w:val="00CD4EE7"/>
    <w:rsid w:val="00CD53C4"/>
    <w:rsid w:val="00CD541F"/>
    <w:rsid w:val="00CD55A3"/>
    <w:rsid w:val="00CD59C0"/>
    <w:rsid w:val="00CD59C9"/>
    <w:rsid w:val="00CD68F5"/>
    <w:rsid w:val="00CD6BA8"/>
    <w:rsid w:val="00CD6D8B"/>
    <w:rsid w:val="00CD705D"/>
    <w:rsid w:val="00CE0598"/>
    <w:rsid w:val="00CE0A25"/>
    <w:rsid w:val="00CE0D87"/>
    <w:rsid w:val="00CE15AC"/>
    <w:rsid w:val="00CE176F"/>
    <w:rsid w:val="00CE1C2B"/>
    <w:rsid w:val="00CE246F"/>
    <w:rsid w:val="00CE25FC"/>
    <w:rsid w:val="00CE29BD"/>
    <w:rsid w:val="00CE2CBB"/>
    <w:rsid w:val="00CE3253"/>
    <w:rsid w:val="00CE37DB"/>
    <w:rsid w:val="00CE37FF"/>
    <w:rsid w:val="00CE3878"/>
    <w:rsid w:val="00CE3DAD"/>
    <w:rsid w:val="00CE44C2"/>
    <w:rsid w:val="00CE4FCA"/>
    <w:rsid w:val="00CE50F0"/>
    <w:rsid w:val="00CE5212"/>
    <w:rsid w:val="00CE57E4"/>
    <w:rsid w:val="00CE5D31"/>
    <w:rsid w:val="00CE5F66"/>
    <w:rsid w:val="00CE69ED"/>
    <w:rsid w:val="00CE70C2"/>
    <w:rsid w:val="00CE710B"/>
    <w:rsid w:val="00CE7C63"/>
    <w:rsid w:val="00CE7FE2"/>
    <w:rsid w:val="00CF03E0"/>
    <w:rsid w:val="00CF04D7"/>
    <w:rsid w:val="00CF04E8"/>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9CE"/>
    <w:rsid w:val="00CF5B6F"/>
    <w:rsid w:val="00CF5F0E"/>
    <w:rsid w:val="00CF6197"/>
    <w:rsid w:val="00CF62AA"/>
    <w:rsid w:val="00CF6DAD"/>
    <w:rsid w:val="00CF6E4E"/>
    <w:rsid w:val="00CF7945"/>
    <w:rsid w:val="00CF7993"/>
    <w:rsid w:val="00CF7DF3"/>
    <w:rsid w:val="00D0002C"/>
    <w:rsid w:val="00D003FF"/>
    <w:rsid w:val="00D00910"/>
    <w:rsid w:val="00D00A09"/>
    <w:rsid w:val="00D01657"/>
    <w:rsid w:val="00D017A3"/>
    <w:rsid w:val="00D01E7D"/>
    <w:rsid w:val="00D02341"/>
    <w:rsid w:val="00D026EA"/>
    <w:rsid w:val="00D02785"/>
    <w:rsid w:val="00D02A0B"/>
    <w:rsid w:val="00D02C75"/>
    <w:rsid w:val="00D02EA5"/>
    <w:rsid w:val="00D031F9"/>
    <w:rsid w:val="00D0322B"/>
    <w:rsid w:val="00D032A2"/>
    <w:rsid w:val="00D0340B"/>
    <w:rsid w:val="00D03E98"/>
    <w:rsid w:val="00D0484F"/>
    <w:rsid w:val="00D048BE"/>
    <w:rsid w:val="00D04A5F"/>
    <w:rsid w:val="00D04ABD"/>
    <w:rsid w:val="00D04DAD"/>
    <w:rsid w:val="00D05132"/>
    <w:rsid w:val="00D05336"/>
    <w:rsid w:val="00D053A5"/>
    <w:rsid w:val="00D058E3"/>
    <w:rsid w:val="00D05933"/>
    <w:rsid w:val="00D05B54"/>
    <w:rsid w:val="00D05D0E"/>
    <w:rsid w:val="00D05DC2"/>
    <w:rsid w:val="00D05EB1"/>
    <w:rsid w:val="00D0619C"/>
    <w:rsid w:val="00D06A1C"/>
    <w:rsid w:val="00D07205"/>
    <w:rsid w:val="00D07FA9"/>
    <w:rsid w:val="00D1014D"/>
    <w:rsid w:val="00D102DF"/>
    <w:rsid w:val="00D104C3"/>
    <w:rsid w:val="00D10990"/>
    <w:rsid w:val="00D10B09"/>
    <w:rsid w:val="00D10D53"/>
    <w:rsid w:val="00D11986"/>
    <w:rsid w:val="00D11C8A"/>
    <w:rsid w:val="00D11EFE"/>
    <w:rsid w:val="00D12898"/>
    <w:rsid w:val="00D12A9D"/>
    <w:rsid w:val="00D12B1C"/>
    <w:rsid w:val="00D12D2F"/>
    <w:rsid w:val="00D13789"/>
    <w:rsid w:val="00D1397D"/>
    <w:rsid w:val="00D139A3"/>
    <w:rsid w:val="00D13C54"/>
    <w:rsid w:val="00D143D2"/>
    <w:rsid w:val="00D148F2"/>
    <w:rsid w:val="00D152B1"/>
    <w:rsid w:val="00D15454"/>
    <w:rsid w:val="00D168DB"/>
    <w:rsid w:val="00D16F2A"/>
    <w:rsid w:val="00D17449"/>
    <w:rsid w:val="00D20215"/>
    <w:rsid w:val="00D20B5B"/>
    <w:rsid w:val="00D211E7"/>
    <w:rsid w:val="00D211F8"/>
    <w:rsid w:val="00D221AC"/>
    <w:rsid w:val="00D2234F"/>
    <w:rsid w:val="00D23B42"/>
    <w:rsid w:val="00D23EBC"/>
    <w:rsid w:val="00D24310"/>
    <w:rsid w:val="00D24AD0"/>
    <w:rsid w:val="00D24AE0"/>
    <w:rsid w:val="00D25C91"/>
    <w:rsid w:val="00D25D9F"/>
    <w:rsid w:val="00D27D39"/>
    <w:rsid w:val="00D304D6"/>
    <w:rsid w:val="00D304EE"/>
    <w:rsid w:val="00D30566"/>
    <w:rsid w:val="00D3080A"/>
    <w:rsid w:val="00D31801"/>
    <w:rsid w:val="00D31AE4"/>
    <w:rsid w:val="00D3215A"/>
    <w:rsid w:val="00D32529"/>
    <w:rsid w:val="00D3254D"/>
    <w:rsid w:val="00D32BB8"/>
    <w:rsid w:val="00D33226"/>
    <w:rsid w:val="00D332DC"/>
    <w:rsid w:val="00D334CC"/>
    <w:rsid w:val="00D336FA"/>
    <w:rsid w:val="00D34468"/>
    <w:rsid w:val="00D348CA"/>
    <w:rsid w:val="00D3495B"/>
    <w:rsid w:val="00D35230"/>
    <w:rsid w:val="00D3547B"/>
    <w:rsid w:val="00D3562C"/>
    <w:rsid w:val="00D35E3D"/>
    <w:rsid w:val="00D36B47"/>
    <w:rsid w:val="00D3794D"/>
    <w:rsid w:val="00D400AE"/>
    <w:rsid w:val="00D40EF7"/>
    <w:rsid w:val="00D41653"/>
    <w:rsid w:val="00D4188D"/>
    <w:rsid w:val="00D41B86"/>
    <w:rsid w:val="00D41E0B"/>
    <w:rsid w:val="00D4223F"/>
    <w:rsid w:val="00D423AB"/>
    <w:rsid w:val="00D42781"/>
    <w:rsid w:val="00D4318B"/>
    <w:rsid w:val="00D44FF6"/>
    <w:rsid w:val="00D45341"/>
    <w:rsid w:val="00D45759"/>
    <w:rsid w:val="00D4594D"/>
    <w:rsid w:val="00D45C44"/>
    <w:rsid w:val="00D45D87"/>
    <w:rsid w:val="00D460EE"/>
    <w:rsid w:val="00D46298"/>
    <w:rsid w:val="00D46862"/>
    <w:rsid w:val="00D46B47"/>
    <w:rsid w:val="00D4709B"/>
    <w:rsid w:val="00D471BA"/>
    <w:rsid w:val="00D47B48"/>
    <w:rsid w:val="00D50151"/>
    <w:rsid w:val="00D50156"/>
    <w:rsid w:val="00D50E68"/>
    <w:rsid w:val="00D51895"/>
    <w:rsid w:val="00D51D5C"/>
    <w:rsid w:val="00D52351"/>
    <w:rsid w:val="00D523B1"/>
    <w:rsid w:val="00D52478"/>
    <w:rsid w:val="00D528C2"/>
    <w:rsid w:val="00D52A4E"/>
    <w:rsid w:val="00D52BFE"/>
    <w:rsid w:val="00D52F24"/>
    <w:rsid w:val="00D5317B"/>
    <w:rsid w:val="00D5319D"/>
    <w:rsid w:val="00D531BC"/>
    <w:rsid w:val="00D5397B"/>
    <w:rsid w:val="00D53C43"/>
    <w:rsid w:val="00D5452D"/>
    <w:rsid w:val="00D547AA"/>
    <w:rsid w:val="00D54C47"/>
    <w:rsid w:val="00D54FB6"/>
    <w:rsid w:val="00D555DB"/>
    <w:rsid w:val="00D55C3F"/>
    <w:rsid w:val="00D561C0"/>
    <w:rsid w:val="00D56B4A"/>
    <w:rsid w:val="00D56C3E"/>
    <w:rsid w:val="00D57870"/>
    <w:rsid w:val="00D57A5F"/>
    <w:rsid w:val="00D57C43"/>
    <w:rsid w:val="00D603F0"/>
    <w:rsid w:val="00D6055A"/>
    <w:rsid w:val="00D60A5B"/>
    <w:rsid w:val="00D62932"/>
    <w:rsid w:val="00D6300C"/>
    <w:rsid w:val="00D6324D"/>
    <w:rsid w:val="00D63295"/>
    <w:rsid w:val="00D634F7"/>
    <w:rsid w:val="00D64F82"/>
    <w:rsid w:val="00D65782"/>
    <w:rsid w:val="00D65C95"/>
    <w:rsid w:val="00D65CB9"/>
    <w:rsid w:val="00D66BDA"/>
    <w:rsid w:val="00D66CCB"/>
    <w:rsid w:val="00D66CE6"/>
    <w:rsid w:val="00D6743B"/>
    <w:rsid w:val="00D6760E"/>
    <w:rsid w:val="00D67C32"/>
    <w:rsid w:val="00D70333"/>
    <w:rsid w:val="00D703C5"/>
    <w:rsid w:val="00D705EA"/>
    <w:rsid w:val="00D706B5"/>
    <w:rsid w:val="00D70CE4"/>
    <w:rsid w:val="00D70E53"/>
    <w:rsid w:val="00D70F06"/>
    <w:rsid w:val="00D71B6B"/>
    <w:rsid w:val="00D71D51"/>
    <w:rsid w:val="00D71E39"/>
    <w:rsid w:val="00D7230F"/>
    <w:rsid w:val="00D725E3"/>
    <w:rsid w:val="00D73297"/>
    <w:rsid w:val="00D73693"/>
    <w:rsid w:val="00D7389B"/>
    <w:rsid w:val="00D74A35"/>
    <w:rsid w:val="00D74C38"/>
    <w:rsid w:val="00D75037"/>
    <w:rsid w:val="00D75270"/>
    <w:rsid w:val="00D769C3"/>
    <w:rsid w:val="00D77228"/>
    <w:rsid w:val="00D805F2"/>
    <w:rsid w:val="00D80854"/>
    <w:rsid w:val="00D80DDD"/>
    <w:rsid w:val="00D80E2F"/>
    <w:rsid w:val="00D818E7"/>
    <w:rsid w:val="00D81A2B"/>
    <w:rsid w:val="00D81FE8"/>
    <w:rsid w:val="00D82044"/>
    <w:rsid w:val="00D82335"/>
    <w:rsid w:val="00D836A9"/>
    <w:rsid w:val="00D83A25"/>
    <w:rsid w:val="00D85297"/>
    <w:rsid w:val="00D85886"/>
    <w:rsid w:val="00D861B7"/>
    <w:rsid w:val="00D862BB"/>
    <w:rsid w:val="00D866D3"/>
    <w:rsid w:val="00D8673F"/>
    <w:rsid w:val="00D86C4B"/>
    <w:rsid w:val="00D877AF"/>
    <w:rsid w:val="00D87DAF"/>
    <w:rsid w:val="00D90C62"/>
    <w:rsid w:val="00D917AA"/>
    <w:rsid w:val="00D9215C"/>
    <w:rsid w:val="00D921BA"/>
    <w:rsid w:val="00D927FF"/>
    <w:rsid w:val="00D92A95"/>
    <w:rsid w:val="00D9315F"/>
    <w:rsid w:val="00D9371C"/>
    <w:rsid w:val="00D93CD4"/>
    <w:rsid w:val="00D93E4E"/>
    <w:rsid w:val="00D9425B"/>
    <w:rsid w:val="00D94724"/>
    <w:rsid w:val="00D94BB5"/>
    <w:rsid w:val="00D94D30"/>
    <w:rsid w:val="00D94ECC"/>
    <w:rsid w:val="00D95370"/>
    <w:rsid w:val="00D95885"/>
    <w:rsid w:val="00D95EE2"/>
    <w:rsid w:val="00D96099"/>
    <w:rsid w:val="00D9610C"/>
    <w:rsid w:val="00D96418"/>
    <w:rsid w:val="00D965CF"/>
    <w:rsid w:val="00D96B30"/>
    <w:rsid w:val="00D96E57"/>
    <w:rsid w:val="00D96E7E"/>
    <w:rsid w:val="00DA01AA"/>
    <w:rsid w:val="00DA12B3"/>
    <w:rsid w:val="00DA13C2"/>
    <w:rsid w:val="00DA15BB"/>
    <w:rsid w:val="00DA18D7"/>
    <w:rsid w:val="00DA19EE"/>
    <w:rsid w:val="00DA205B"/>
    <w:rsid w:val="00DA21A5"/>
    <w:rsid w:val="00DA2EB8"/>
    <w:rsid w:val="00DA2FCD"/>
    <w:rsid w:val="00DA3628"/>
    <w:rsid w:val="00DA3A1D"/>
    <w:rsid w:val="00DA41D6"/>
    <w:rsid w:val="00DA42DF"/>
    <w:rsid w:val="00DA44BA"/>
    <w:rsid w:val="00DA4653"/>
    <w:rsid w:val="00DA47CD"/>
    <w:rsid w:val="00DA48A1"/>
    <w:rsid w:val="00DA4F8F"/>
    <w:rsid w:val="00DA6871"/>
    <w:rsid w:val="00DA68DB"/>
    <w:rsid w:val="00DA68DC"/>
    <w:rsid w:val="00DA6A70"/>
    <w:rsid w:val="00DA6C1A"/>
    <w:rsid w:val="00DA743E"/>
    <w:rsid w:val="00DA78A3"/>
    <w:rsid w:val="00DA79AD"/>
    <w:rsid w:val="00DA7D7C"/>
    <w:rsid w:val="00DA7DDC"/>
    <w:rsid w:val="00DB0712"/>
    <w:rsid w:val="00DB0AD7"/>
    <w:rsid w:val="00DB0BC0"/>
    <w:rsid w:val="00DB0FF0"/>
    <w:rsid w:val="00DB11E0"/>
    <w:rsid w:val="00DB11FE"/>
    <w:rsid w:val="00DB1A76"/>
    <w:rsid w:val="00DB2472"/>
    <w:rsid w:val="00DB28C1"/>
    <w:rsid w:val="00DB3FDD"/>
    <w:rsid w:val="00DB41BC"/>
    <w:rsid w:val="00DB6534"/>
    <w:rsid w:val="00DB6588"/>
    <w:rsid w:val="00DB79C6"/>
    <w:rsid w:val="00DC02A9"/>
    <w:rsid w:val="00DC02CC"/>
    <w:rsid w:val="00DC0522"/>
    <w:rsid w:val="00DC07FB"/>
    <w:rsid w:val="00DC0813"/>
    <w:rsid w:val="00DC08A5"/>
    <w:rsid w:val="00DC09EF"/>
    <w:rsid w:val="00DC0E0C"/>
    <w:rsid w:val="00DC115C"/>
    <w:rsid w:val="00DC1842"/>
    <w:rsid w:val="00DC185F"/>
    <w:rsid w:val="00DC19AF"/>
    <w:rsid w:val="00DC19D2"/>
    <w:rsid w:val="00DC246D"/>
    <w:rsid w:val="00DC2990"/>
    <w:rsid w:val="00DC35F1"/>
    <w:rsid w:val="00DC3DB0"/>
    <w:rsid w:val="00DC400D"/>
    <w:rsid w:val="00DC418E"/>
    <w:rsid w:val="00DC4816"/>
    <w:rsid w:val="00DC4B3F"/>
    <w:rsid w:val="00DC50DB"/>
    <w:rsid w:val="00DC579C"/>
    <w:rsid w:val="00DC6061"/>
    <w:rsid w:val="00DC67F9"/>
    <w:rsid w:val="00DC7092"/>
    <w:rsid w:val="00DC70AA"/>
    <w:rsid w:val="00DC7A26"/>
    <w:rsid w:val="00DC7CA4"/>
    <w:rsid w:val="00DC7DB5"/>
    <w:rsid w:val="00DD0088"/>
    <w:rsid w:val="00DD0299"/>
    <w:rsid w:val="00DD0419"/>
    <w:rsid w:val="00DD06C9"/>
    <w:rsid w:val="00DD0794"/>
    <w:rsid w:val="00DD17C3"/>
    <w:rsid w:val="00DD2FFA"/>
    <w:rsid w:val="00DD3094"/>
    <w:rsid w:val="00DD3371"/>
    <w:rsid w:val="00DD36E6"/>
    <w:rsid w:val="00DD398A"/>
    <w:rsid w:val="00DD3AED"/>
    <w:rsid w:val="00DD4837"/>
    <w:rsid w:val="00DD48F5"/>
    <w:rsid w:val="00DD49F9"/>
    <w:rsid w:val="00DD4F10"/>
    <w:rsid w:val="00DD63A4"/>
    <w:rsid w:val="00DD6841"/>
    <w:rsid w:val="00DD7197"/>
    <w:rsid w:val="00DD7651"/>
    <w:rsid w:val="00DD7981"/>
    <w:rsid w:val="00DD7C89"/>
    <w:rsid w:val="00DD7E1A"/>
    <w:rsid w:val="00DD7E3F"/>
    <w:rsid w:val="00DE030D"/>
    <w:rsid w:val="00DE0462"/>
    <w:rsid w:val="00DE05B2"/>
    <w:rsid w:val="00DE07A5"/>
    <w:rsid w:val="00DE0C94"/>
    <w:rsid w:val="00DE249D"/>
    <w:rsid w:val="00DE25B5"/>
    <w:rsid w:val="00DE2620"/>
    <w:rsid w:val="00DE297A"/>
    <w:rsid w:val="00DE2B88"/>
    <w:rsid w:val="00DE2D71"/>
    <w:rsid w:val="00DE3E4D"/>
    <w:rsid w:val="00DE4118"/>
    <w:rsid w:val="00DE4BDB"/>
    <w:rsid w:val="00DE4C0C"/>
    <w:rsid w:val="00DE52B0"/>
    <w:rsid w:val="00DE5326"/>
    <w:rsid w:val="00DE5BB1"/>
    <w:rsid w:val="00DE615D"/>
    <w:rsid w:val="00DE6DB9"/>
    <w:rsid w:val="00DE75DD"/>
    <w:rsid w:val="00DE76ED"/>
    <w:rsid w:val="00DE7A1F"/>
    <w:rsid w:val="00DF010D"/>
    <w:rsid w:val="00DF0FFE"/>
    <w:rsid w:val="00DF1035"/>
    <w:rsid w:val="00DF1592"/>
    <w:rsid w:val="00DF242F"/>
    <w:rsid w:val="00DF274B"/>
    <w:rsid w:val="00DF2B41"/>
    <w:rsid w:val="00DF3134"/>
    <w:rsid w:val="00DF313E"/>
    <w:rsid w:val="00DF35B1"/>
    <w:rsid w:val="00DF37AC"/>
    <w:rsid w:val="00DF37FF"/>
    <w:rsid w:val="00DF3C4B"/>
    <w:rsid w:val="00DF3FF6"/>
    <w:rsid w:val="00DF4E0A"/>
    <w:rsid w:val="00DF4E56"/>
    <w:rsid w:val="00DF548E"/>
    <w:rsid w:val="00DF5619"/>
    <w:rsid w:val="00DF56A5"/>
    <w:rsid w:val="00DF5A2B"/>
    <w:rsid w:val="00DF61EB"/>
    <w:rsid w:val="00DF6643"/>
    <w:rsid w:val="00DF6DEB"/>
    <w:rsid w:val="00DF7968"/>
    <w:rsid w:val="00E003F5"/>
    <w:rsid w:val="00E0048F"/>
    <w:rsid w:val="00E019CA"/>
    <w:rsid w:val="00E028E0"/>
    <w:rsid w:val="00E03870"/>
    <w:rsid w:val="00E03980"/>
    <w:rsid w:val="00E046F0"/>
    <w:rsid w:val="00E04C13"/>
    <w:rsid w:val="00E0592A"/>
    <w:rsid w:val="00E05ABE"/>
    <w:rsid w:val="00E06161"/>
    <w:rsid w:val="00E0621B"/>
    <w:rsid w:val="00E06254"/>
    <w:rsid w:val="00E0648A"/>
    <w:rsid w:val="00E065CF"/>
    <w:rsid w:val="00E06744"/>
    <w:rsid w:val="00E067A0"/>
    <w:rsid w:val="00E07061"/>
    <w:rsid w:val="00E07645"/>
    <w:rsid w:val="00E07D26"/>
    <w:rsid w:val="00E1022E"/>
    <w:rsid w:val="00E10361"/>
    <w:rsid w:val="00E1072F"/>
    <w:rsid w:val="00E10794"/>
    <w:rsid w:val="00E10841"/>
    <w:rsid w:val="00E10A24"/>
    <w:rsid w:val="00E10CAF"/>
    <w:rsid w:val="00E1121D"/>
    <w:rsid w:val="00E11425"/>
    <w:rsid w:val="00E114D3"/>
    <w:rsid w:val="00E115A7"/>
    <w:rsid w:val="00E115F1"/>
    <w:rsid w:val="00E1219F"/>
    <w:rsid w:val="00E122AE"/>
    <w:rsid w:val="00E12612"/>
    <w:rsid w:val="00E12CAD"/>
    <w:rsid w:val="00E12D1E"/>
    <w:rsid w:val="00E131BE"/>
    <w:rsid w:val="00E13226"/>
    <w:rsid w:val="00E13A72"/>
    <w:rsid w:val="00E13AD8"/>
    <w:rsid w:val="00E15170"/>
    <w:rsid w:val="00E1543D"/>
    <w:rsid w:val="00E1619A"/>
    <w:rsid w:val="00E16259"/>
    <w:rsid w:val="00E162E3"/>
    <w:rsid w:val="00E168CA"/>
    <w:rsid w:val="00E168EB"/>
    <w:rsid w:val="00E16B4F"/>
    <w:rsid w:val="00E16C16"/>
    <w:rsid w:val="00E16F6B"/>
    <w:rsid w:val="00E17759"/>
    <w:rsid w:val="00E20115"/>
    <w:rsid w:val="00E2088B"/>
    <w:rsid w:val="00E20953"/>
    <w:rsid w:val="00E20972"/>
    <w:rsid w:val="00E209DF"/>
    <w:rsid w:val="00E20BD5"/>
    <w:rsid w:val="00E2152E"/>
    <w:rsid w:val="00E21540"/>
    <w:rsid w:val="00E220E6"/>
    <w:rsid w:val="00E220EA"/>
    <w:rsid w:val="00E221B6"/>
    <w:rsid w:val="00E227D8"/>
    <w:rsid w:val="00E228E2"/>
    <w:rsid w:val="00E23012"/>
    <w:rsid w:val="00E23086"/>
    <w:rsid w:val="00E233E2"/>
    <w:rsid w:val="00E23910"/>
    <w:rsid w:val="00E2404D"/>
    <w:rsid w:val="00E240AD"/>
    <w:rsid w:val="00E24231"/>
    <w:rsid w:val="00E24382"/>
    <w:rsid w:val="00E243D7"/>
    <w:rsid w:val="00E2458B"/>
    <w:rsid w:val="00E2465A"/>
    <w:rsid w:val="00E25855"/>
    <w:rsid w:val="00E25941"/>
    <w:rsid w:val="00E259E9"/>
    <w:rsid w:val="00E25C20"/>
    <w:rsid w:val="00E26A0D"/>
    <w:rsid w:val="00E274DD"/>
    <w:rsid w:val="00E276E5"/>
    <w:rsid w:val="00E279F6"/>
    <w:rsid w:val="00E3051C"/>
    <w:rsid w:val="00E30699"/>
    <w:rsid w:val="00E3089D"/>
    <w:rsid w:val="00E31973"/>
    <w:rsid w:val="00E31AC4"/>
    <w:rsid w:val="00E32A27"/>
    <w:rsid w:val="00E32B90"/>
    <w:rsid w:val="00E34131"/>
    <w:rsid w:val="00E34C52"/>
    <w:rsid w:val="00E34F45"/>
    <w:rsid w:val="00E36362"/>
    <w:rsid w:val="00E3695D"/>
    <w:rsid w:val="00E36CF6"/>
    <w:rsid w:val="00E375C5"/>
    <w:rsid w:val="00E3784D"/>
    <w:rsid w:val="00E37870"/>
    <w:rsid w:val="00E37ADD"/>
    <w:rsid w:val="00E37C79"/>
    <w:rsid w:val="00E37D0B"/>
    <w:rsid w:val="00E37E72"/>
    <w:rsid w:val="00E404BF"/>
    <w:rsid w:val="00E40B30"/>
    <w:rsid w:val="00E40D37"/>
    <w:rsid w:val="00E41130"/>
    <w:rsid w:val="00E418F3"/>
    <w:rsid w:val="00E41C29"/>
    <w:rsid w:val="00E4221F"/>
    <w:rsid w:val="00E4275E"/>
    <w:rsid w:val="00E42CA8"/>
    <w:rsid w:val="00E43006"/>
    <w:rsid w:val="00E430F6"/>
    <w:rsid w:val="00E4325D"/>
    <w:rsid w:val="00E43489"/>
    <w:rsid w:val="00E43B9D"/>
    <w:rsid w:val="00E43DC9"/>
    <w:rsid w:val="00E43DEA"/>
    <w:rsid w:val="00E44FB3"/>
    <w:rsid w:val="00E453B0"/>
    <w:rsid w:val="00E45418"/>
    <w:rsid w:val="00E456D3"/>
    <w:rsid w:val="00E45C79"/>
    <w:rsid w:val="00E46607"/>
    <w:rsid w:val="00E46665"/>
    <w:rsid w:val="00E466A2"/>
    <w:rsid w:val="00E467F1"/>
    <w:rsid w:val="00E4694C"/>
    <w:rsid w:val="00E47737"/>
    <w:rsid w:val="00E47FCC"/>
    <w:rsid w:val="00E50130"/>
    <w:rsid w:val="00E50955"/>
    <w:rsid w:val="00E510A5"/>
    <w:rsid w:val="00E51A8D"/>
    <w:rsid w:val="00E53543"/>
    <w:rsid w:val="00E53C97"/>
    <w:rsid w:val="00E545A7"/>
    <w:rsid w:val="00E54828"/>
    <w:rsid w:val="00E54A5A"/>
    <w:rsid w:val="00E54F73"/>
    <w:rsid w:val="00E56337"/>
    <w:rsid w:val="00E564C2"/>
    <w:rsid w:val="00E56A80"/>
    <w:rsid w:val="00E57031"/>
    <w:rsid w:val="00E574AA"/>
    <w:rsid w:val="00E6019C"/>
    <w:rsid w:val="00E603AE"/>
    <w:rsid w:val="00E60435"/>
    <w:rsid w:val="00E6044A"/>
    <w:rsid w:val="00E6053D"/>
    <w:rsid w:val="00E60926"/>
    <w:rsid w:val="00E61203"/>
    <w:rsid w:val="00E6152A"/>
    <w:rsid w:val="00E61887"/>
    <w:rsid w:val="00E61971"/>
    <w:rsid w:val="00E61A96"/>
    <w:rsid w:val="00E62109"/>
    <w:rsid w:val="00E621A4"/>
    <w:rsid w:val="00E622B9"/>
    <w:rsid w:val="00E623D4"/>
    <w:rsid w:val="00E62776"/>
    <w:rsid w:val="00E627C2"/>
    <w:rsid w:val="00E62C11"/>
    <w:rsid w:val="00E6359B"/>
    <w:rsid w:val="00E6387E"/>
    <w:rsid w:val="00E63B1D"/>
    <w:rsid w:val="00E63EDC"/>
    <w:rsid w:val="00E649EF"/>
    <w:rsid w:val="00E65B4B"/>
    <w:rsid w:val="00E65CBC"/>
    <w:rsid w:val="00E65E2D"/>
    <w:rsid w:val="00E66413"/>
    <w:rsid w:val="00E664B3"/>
    <w:rsid w:val="00E66C5F"/>
    <w:rsid w:val="00E66D19"/>
    <w:rsid w:val="00E66FEB"/>
    <w:rsid w:val="00E6725B"/>
    <w:rsid w:val="00E67850"/>
    <w:rsid w:val="00E6788C"/>
    <w:rsid w:val="00E6789D"/>
    <w:rsid w:val="00E67AA8"/>
    <w:rsid w:val="00E67F95"/>
    <w:rsid w:val="00E701CE"/>
    <w:rsid w:val="00E70532"/>
    <w:rsid w:val="00E7108F"/>
    <w:rsid w:val="00E7191C"/>
    <w:rsid w:val="00E71A73"/>
    <w:rsid w:val="00E72064"/>
    <w:rsid w:val="00E7229F"/>
    <w:rsid w:val="00E723C4"/>
    <w:rsid w:val="00E725B5"/>
    <w:rsid w:val="00E72C6A"/>
    <w:rsid w:val="00E72FBB"/>
    <w:rsid w:val="00E73013"/>
    <w:rsid w:val="00E7310E"/>
    <w:rsid w:val="00E73339"/>
    <w:rsid w:val="00E73CF8"/>
    <w:rsid w:val="00E73E45"/>
    <w:rsid w:val="00E7466A"/>
    <w:rsid w:val="00E74D47"/>
    <w:rsid w:val="00E74E38"/>
    <w:rsid w:val="00E75351"/>
    <w:rsid w:val="00E75745"/>
    <w:rsid w:val="00E757CC"/>
    <w:rsid w:val="00E75B03"/>
    <w:rsid w:val="00E75D54"/>
    <w:rsid w:val="00E75F54"/>
    <w:rsid w:val="00E765FC"/>
    <w:rsid w:val="00E76889"/>
    <w:rsid w:val="00E768F8"/>
    <w:rsid w:val="00E76B06"/>
    <w:rsid w:val="00E771C8"/>
    <w:rsid w:val="00E773D1"/>
    <w:rsid w:val="00E778CA"/>
    <w:rsid w:val="00E77B1C"/>
    <w:rsid w:val="00E80045"/>
    <w:rsid w:val="00E802BC"/>
    <w:rsid w:val="00E8074D"/>
    <w:rsid w:val="00E80F85"/>
    <w:rsid w:val="00E814A1"/>
    <w:rsid w:val="00E8190B"/>
    <w:rsid w:val="00E81A3C"/>
    <w:rsid w:val="00E82C12"/>
    <w:rsid w:val="00E83641"/>
    <w:rsid w:val="00E83694"/>
    <w:rsid w:val="00E83919"/>
    <w:rsid w:val="00E84759"/>
    <w:rsid w:val="00E84C1B"/>
    <w:rsid w:val="00E84C95"/>
    <w:rsid w:val="00E84C99"/>
    <w:rsid w:val="00E84D61"/>
    <w:rsid w:val="00E850C9"/>
    <w:rsid w:val="00E85375"/>
    <w:rsid w:val="00E85B9F"/>
    <w:rsid w:val="00E864E1"/>
    <w:rsid w:val="00E866F5"/>
    <w:rsid w:val="00E869D2"/>
    <w:rsid w:val="00E8796F"/>
    <w:rsid w:val="00E87DEE"/>
    <w:rsid w:val="00E90067"/>
    <w:rsid w:val="00E90D88"/>
    <w:rsid w:val="00E9116A"/>
    <w:rsid w:val="00E9129D"/>
    <w:rsid w:val="00E9139E"/>
    <w:rsid w:val="00E923F2"/>
    <w:rsid w:val="00E9252B"/>
    <w:rsid w:val="00E92EF0"/>
    <w:rsid w:val="00E93082"/>
    <w:rsid w:val="00E93437"/>
    <w:rsid w:val="00E93722"/>
    <w:rsid w:val="00E947F1"/>
    <w:rsid w:val="00E949A5"/>
    <w:rsid w:val="00E94D99"/>
    <w:rsid w:val="00E95410"/>
    <w:rsid w:val="00E95EF5"/>
    <w:rsid w:val="00E96386"/>
    <w:rsid w:val="00E9664F"/>
    <w:rsid w:val="00E967AE"/>
    <w:rsid w:val="00E96DA4"/>
    <w:rsid w:val="00E96EAB"/>
    <w:rsid w:val="00E9712B"/>
    <w:rsid w:val="00E97130"/>
    <w:rsid w:val="00E9717A"/>
    <w:rsid w:val="00E97367"/>
    <w:rsid w:val="00E97C3B"/>
    <w:rsid w:val="00E97FB1"/>
    <w:rsid w:val="00EA02F9"/>
    <w:rsid w:val="00EA0941"/>
    <w:rsid w:val="00EA0949"/>
    <w:rsid w:val="00EA0EF3"/>
    <w:rsid w:val="00EA16F0"/>
    <w:rsid w:val="00EA1A0D"/>
    <w:rsid w:val="00EA1B5C"/>
    <w:rsid w:val="00EA2211"/>
    <w:rsid w:val="00EA2632"/>
    <w:rsid w:val="00EA31E9"/>
    <w:rsid w:val="00EA3550"/>
    <w:rsid w:val="00EA397C"/>
    <w:rsid w:val="00EA3DF6"/>
    <w:rsid w:val="00EA41B5"/>
    <w:rsid w:val="00EA512A"/>
    <w:rsid w:val="00EA525E"/>
    <w:rsid w:val="00EA5274"/>
    <w:rsid w:val="00EA62D1"/>
    <w:rsid w:val="00EA7626"/>
    <w:rsid w:val="00EB00C1"/>
    <w:rsid w:val="00EB02C2"/>
    <w:rsid w:val="00EB0455"/>
    <w:rsid w:val="00EB0642"/>
    <w:rsid w:val="00EB06DB"/>
    <w:rsid w:val="00EB14D9"/>
    <w:rsid w:val="00EB1572"/>
    <w:rsid w:val="00EB161B"/>
    <w:rsid w:val="00EB17F8"/>
    <w:rsid w:val="00EB1B8C"/>
    <w:rsid w:val="00EB2156"/>
    <w:rsid w:val="00EB31B9"/>
    <w:rsid w:val="00EB3455"/>
    <w:rsid w:val="00EB37BF"/>
    <w:rsid w:val="00EB48D9"/>
    <w:rsid w:val="00EB580C"/>
    <w:rsid w:val="00EB58B0"/>
    <w:rsid w:val="00EB593A"/>
    <w:rsid w:val="00EB5B40"/>
    <w:rsid w:val="00EB5ED0"/>
    <w:rsid w:val="00EB663C"/>
    <w:rsid w:val="00EB6C8F"/>
    <w:rsid w:val="00EB7214"/>
    <w:rsid w:val="00EB7B1D"/>
    <w:rsid w:val="00EB7BB9"/>
    <w:rsid w:val="00EC0123"/>
    <w:rsid w:val="00EC077F"/>
    <w:rsid w:val="00EC0971"/>
    <w:rsid w:val="00EC0DBF"/>
    <w:rsid w:val="00EC1016"/>
    <w:rsid w:val="00EC10FF"/>
    <w:rsid w:val="00EC16CD"/>
    <w:rsid w:val="00EC1C90"/>
    <w:rsid w:val="00EC1EB1"/>
    <w:rsid w:val="00EC20F8"/>
    <w:rsid w:val="00EC2659"/>
    <w:rsid w:val="00EC2724"/>
    <w:rsid w:val="00EC34BF"/>
    <w:rsid w:val="00EC4879"/>
    <w:rsid w:val="00EC4946"/>
    <w:rsid w:val="00EC4AA2"/>
    <w:rsid w:val="00EC5B97"/>
    <w:rsid w:val="00EC5F5E"/>
    <w:rsid w:val="00EC619B"/>
    <w:rsid w:val="00EC64FC"/>
    <w:rsid w:val="00EC6ADE"/>
    <w:rsid w:val="00EC6F8C"/>
    <w:rsid w:val="00EC6FA4"/>
    <w:rsid w:val="00ED0BB9"/>
    <w:rsid w:val="00ED0EDF"/>
    <w:rsid w:val="00ED168A"/>
    <w:rsid w:val="00ED179B"/>
    <w:rsid w:val="00ED187B"/>
    <w:rsid w:val="00ED1C63"/>
    <w:rsid w:val="00ED1D8A"/>
    <w:rsid w:val="00ED2590"/>
    <w:rsid w:val="00ED25E9"/>
    <w:rsid w:val="00ED2A6B"/>
    <w:rsid w:val="00ED3326"/>
    <w:rsid w:val="00ED3380"/>
    <w:rsid w:val="00ED3459"/>
    <w:rsid w:val="00ED36B1"/>
    <w:rsid w:val="00ED37F7"/>
    <w:rsid w:val="00ED3966"/>
    <w:rsid w:val="00ED4687"/>
    <w:rsid w:val="00ED4876"/>
    <w:rsid w:val="00ED4C83"/>
    <w:rsid w:val="00ED566A"/>
    <w:rsid w:val="00ED57D2"/>
    <w:rsid w:val="00ED5AF8"/>
    <w:rsid w:val="00ED6EDF"/>
    <w:rsid w:val="00ED71A2"/>
    <w:rsid w:val="00ED74D0"/>
    <w:rsid w:val="00ED757D"/>
    <w:rsid w:val="00ED7DEB"/>
    <w:rsid w:val="00EE00FE"/>
    <w:rsid w:val="00EE1596"/>
    <w:rsid w:val="00EE1C07"/>
    <w:rsid w:val="00EE230E"/>
    <w:rsid w:val="00EE2454"/>
    <w:rsid w:val="00EE2B20"/>
    <w:rsid w:val="00EE2B39"/>
    <w:rsid w:val="00EE3537"/>
    <w:rsid w:val="00EE37C6"/>
    <w:rsid w:val="00EE3D78"/>
    <w:rsid w:val="00EE3E9A"/>
    <w:rsid w:val="00EE40AC"/>
    <w:rsid w:val="00EE40C6"/>
    <w:rsid w:val="00EE4325"/>
    <w:rsid w:val="00EE4940"/>
    <w:rsid w:val="00EE4DDE"/>
    <w:rsid w:val="00EE525F"/>
    <w:rsid w:val="00EE64BA"/>
    <w:rsid w:val="00EE69F0"/>
    <w:rsid w:val="00EE7040"/>
    <w:rsid w:val="00EE7787"/>
    <w:rsid w:val="00EE78FD"/>
    <w:rsid w:val="00EF08E9"/>
    <w:rsid w:val="00EF0925"/>
    <w:rsid w:val="00EF1BF5"/>
    <w:rsid w:val="00EF38E8"/>
    <w:rsid w:val="00EF3F61"/>
    <w:rsid w:val="00EF407A"/>
    <w:rsid w:val="00EF4367"/>
    <w:rsid w:val="00EF451D"/>
    <w:rsid w:val="00EF487E"/>
    <w:rsid w:val="00EF4DDF"/>
    <w:rsid w:val="00EF4E12"/>
    <w:rsid w:val="00EF4E15"/>
    <w:rsid w:val="00EF4EAA"/>
    <w:rsid w:val="00EF5947"/>
    <w:rsid w:val="00EF59F0"/>
    <w:rsid w:val="00EF5EB3"/>
    <w:rsid w:val="00EF64CE"/>
    <w:rsid w:val="00EF674B"/>
    <w:rsid w:val="00EF6E01"/>
    <w:rsid w:val="00EF6EF7"/>
    <w:rsid w:val="00EF77EE"/>
    <w:rsid w:val="00EF7BD2"/>
    <w:rsid w:val="00EF7EDE"/>
    <w:rsid w:val="00F002DA"/>
    <w:rsid w:val="00F009AC"/>
    <w:rsid w:val="00F01168"/>
    <w:rsid w:val="00F01956"/>
    <w:rsid w:val="00F02457"/>
    <w:rsid w:val="00F02C0D"/>
    <w:rsid w:val="00F02DE0"/>
    <w:rsid w:val="00F03BC3"/>
    <w:rsid w:val="00F044A9"/>
    <w:rsid w:val="00F04C69"/>
    <w:rsid w:val="00F05422"/>
    <w:rsid w:val="00F05756"/>
    <w:rsid w:val="00F057A8"/>
    <w:rsid w:val="00F057DF"/>
    <w:rsid w:val="00F05A51"/>
    <w:rsid w:val="00F05C94"/>
    <w:rsid w:val="00F060CC"/>
    <w:rsid w:val="00F06171"/>
    <w:rsid w:val="00F062A8"/>
    <w:rsid w:val="00F06485"/>
    <w:rsid w:val="00F06550"/>
    <w:rsid w:val="00F07954"/>
    <w:rsid w:val="00F07E73"/>
    <w:rsid w:val="00F07F3C"/>
    <w:rsid w:val="00F101E7"/>
    <w:rsid w:val="00F10336"/>
    <w:rsid w:val="00F1056A"/>
    <w:rsid w:val="00F1196A"/>
    <w:rsid w:val="00F11A9E"/>
    <w:rsid w:val="00F120C3"/>
    <w:rsid w:val="00F12503"/>
    <w:rsid w:val="00F1283F"/>
    <w:rsid w:val="00F128CD"/>
    <w:rsid w:val="00F12DB0"/>
    <w:rsid w:val="00F12F6C"/>
    <w:rsid w:val="00F134CB"/>
    <w:rsid w:val="00F1427B"/>
    <w:rsid w:val="00F14EDA"/>
    <w:rsid w:val="00F1551B"/>
    <w:rsid w:val="00F15909"/>
    <w:rsid w:val="00F15BE0"/>
    <w:rsid w:val="00F15D4D"/>
    <w:rsid w:val="00F15FBD"/>
    <w:rsid w:val="00F15FD1"/>
    <w:rsid w:val="00F160E7"/>
    <w:rsid w:val="00F173A5"/>
    <w:rsid w:val="00F174F6"/>
    <w:rsid w:val="00F17665"/>
    <w:rsid w:val="00F17FC8"/>
    <w:rsid w:val="00F204B7"/>
    <w:rsid w:val="00F204B9"/>
    <w:rsid w:val="00F20BC5"/>
    <w:rsid w:val="00F20F6C"/>
    <w:rsid w:val="00F213E6"/>
    <w:rsid w:val="00F214E9"/>
    <w:rsid w:val="00F21C0F"/>
    <w:rsid w:val="00F22037"/>
    <w:rsid w:val="00F2264C"/>
    <w:rsid w:val="00F2276C"/>
    <w:rsid w:val="00F23609"/>
    <w:rsid w:val="00F2376B"/>
    <w:rsid w:val="00F23BCA"/>
    <w:rsid w:val="00F2413D"/>
    <w:rsid w:val="00F245EA"/>
    <w:rsid w:val="00F2465B"/>
    <w:rsid w:val="00F24C01"/>
    <w:rsid w:val="00F24DB1"/>
    <w:rsid w:val="00F24DF1"/>
    <w:rsid w:val="00F24E2B"/>
    <w:rsid w:val="00F251FD"/>
    <w:rsid w:val="00F2556B"/>
    <w:rsid w:val="00F257C5"/>
    <w:rsid w:val="00F25C83"/>
    <w:rsid w:val="00F25EB0"/>
    <w:rsid w:val="00F25ECE"/>
    <w:rsid w:val="00F26047"/>
    <w:rsid w:val="00F26250"/>
    <w:rsid w:val="00F264D4"/>
    <w:rsid w:val="00F265B9"/>
    <w:rsid w:val="00F2697C"/>
    <w:rsid w:val="00F26D8D"/>
    <w:rsid w:val="00F26E2B"/>
    <w:rsid w:val="00F27BAF"/>
    <w:rsid w:val="00F27C7B"/>
    <w:rsid w:val="00F27E93"/>
    <w:rsid w:val="00F303F4"/>
    <w:rsid w:val="00F30760"/>
    <w:rsid w:val="00F31644"/>
    <w:rsid w:val="00F31F4C"/>
    <w:rsid w:val="00F32129"/>
    <w:rsid w:val="00F321E8"/>
    <w:rsid w:val="00F3226F"/>
    <w:rsid w:val="00F3251B"/>
    <w:rsid w:val="00F325E6"/>
    <w:rsid w:val="00F32A83"/>
    <w:rsid w:val="00F32E9F"/>
    <w:rsid w:val="00F33194"/>
    <w:rsid w:val="00F33948"/>
    <w:rsid w:val="00F33B51"/>
    <w:rsid w:val="00F3449D"/>
    <w:rsid w:val="00F34690"/>
    <w:rsid w:val="00F348F9"/>
    <w:rsid w:val="00F34AF4"/>
    <w:rsid w:val="00F35116"/>
    <w:rsid w:val="00F35307"/>
    <w:rsid w:val="00F35424"/>
    <w:rsid w:val="00F35ADB"/>
    <w:rsid w:val="00F360B0"/>
    <w:rsid w:val="00F363E4"/>
    <w:rsid w:val="00F368F7"/>
    <w:rsid w:val="00F376EB"/>
    <w:rsid w:val="00F400A1"/>
    <w:rsid w:val="00F40547"/>
    <w:rsid w:val="00F4064D"/>
    <w:rsid w:val="00F40A46"/>
    <w:rsid w:val="00F414DE"/>
    <w:rsid w:val="00F4158D"/>
    <w:rsid w:val="00F41E03"/>
    <w:rsid w:val="00F424DC"/>
    <w:rsid w:val="00F42922"/>
    <w:rsid w:val="00F42A65"/>
    <w:rsid w:val="00F44C2B"/>
    <w:rsid w:val="00F44CCD"/>
    <w:rsid w:val="00F4535F"/>
    <w:rsid w:val="00F468BC"/>
    <w:rsid w:val="00F46D1F"/>
    <w:rsid w:val="00F474A9"/>
    <w:rsid w:val="00F50223"/>
    <w:rsid w:val="00F50393"/>
    <w:rsid w:val="00F504BC"/>
    <w:rsid w:val="00F505D0"/>
    <w:rsid w:val="00F50C48"/>
    <w:rsid w:val="00F51DC0"/>
    <w:rsid w:val="00F529C6"/>
    <w:rsid w:val="00F529C7"/>
    <w:rsid w:val="00F529C9"/>
    <w:rsid w:val="00F52F6F"/>
    <w:rsid w:val="00F532D3"/>
    <w:rsid w:val="00F53559"/>
    <w:rsid w:val="00F53722"/>
    <w:rsid w:val="00F53CD1"/>
    <w:rsid w:val="00F53E71"/>
    <w:rsid w:val="00F5402E"/>
    <w:rsid w:val="00F54790"/>
    <w:rsid w:val="00F55823"/>
    <w:rsid w:val="00F578EC"/>
    <w:rsid w:val="00F57954"/>
    <w:rsid w:val="00F57B88"/>
    <w:rsid w:val="00F57C60"/>
    <w:rsid w:val="00F60235"/>
    <w:rsid w:val="00F60324"/>
    <w:rsid w:val="00F60392"/>
    <w:rsid w:val="00F60553"/>
    <w:rsid w:val="00F60641"/>
    <w:rsid w:val="00F608DD"/>
    <w:rsid w:val="00F60F0B"/>
    <w:rsid w:val="00F6178C"/>
    <w:rsid w:val="00F6183D"/>
    <w:rsid w:val="00F61943"/>
    <w:rsid w:val="00F61E94"/>
    <w:rsid w:val="00F62FFB"/>
    <w:rsid w:val="00F63270"/>
    <w:rsid w:val="00F63C24"/>
    <w:rsid w:val="00F64034"/>
    <w:rsid w:val="00F6471C"/>
    <w:rsid w:val="00F64A68"/>
    <w:rsid w:val="00F64C06"/>
    <w:rsid w:val="00F6523D"/>
    <w:rsid w:val="00F652F9"/>
    <w:rsid w:val="00F65CA0"/>
    <w:rsid w:val="00F662E2"/>
    <w:rsid w:val="00F6650D"/>
    <w:rsid w:val="00F67128"/>
    <w:rsid w:val="00F67268"/>
    <w:rsid w:val="00F676C2"/>
    <w:rsid w:val="00F7026D"/>
    <w:rsid w:val="00F7093A"/>
    <w:rsid w:val="00F7148D"/>
    <w:rsid w:val="00F7208C"/>
    <w:rsid w:val="00F7213C"/>
    <w:rsid w:val="00F721E9"/>
    <w:rsid w:val="00F726E1"/>
    <w:rsid w:val="00F72BAB"/>
    <w:rsid w:val="00F73176"/>
    <w:rsid w:val="00F740C8"/>
    <w:rsid w:val="00F74172"/>
    <w:rsid w:val="00F741B0"/>
    <w:rsid w:val="00F745E6"/>
    <w:rsid w:val="00F749C0"/>
    <w:rsid w:val="00F74A15"/>
    <w:rsid w:val="00F758EF"/>
    <w:rsid w:val="00F75A79"/>
    <w:rsid w:val="00F7641F"/>
    <w:rsid w:val="00F7664D"/>
    <w:rsid w:val="00F76951"/>
    <w:rsid w:val="00F76F10"/>
    <w:rsid w:val="00F775B4"/>
    <w:rsid w:val="00F7760F"/>
    <w:rsid w:val="00F77B41"/>
    <w:rsid w:val="00F80675"/>
    <w:rsid w:val="00F807FA"/>
    <w:rsid w:val="00F81027"/>
    <w:rsid w:val="00F816DD"/>
    <w:rsid w:val="00F817D3"/>
    <w:rsid w:val="00F818CC"/>
    <w:rsid w:val="00F818E0"/>
    <w:rsid w:val="00F8200C"/>
    <w:rsid w:val="00F821E7"/>
    <w:rsid w:val="00F82244"/>
    <w:rsid w:val="00F82392"/>
    <w:rsid w:val="00F8284B"/>
    <w:rsid w:val="00F82A47"/>
    <w:rsid w:val="00F83AA6"/>
    <w:rsid w:val="00F83BDB"/>
    <w:rsid w:val="00F84361"/>
    <w:rsid w:val="00F84599"/>
    <w:rsid w:val="00F84BB4"/>
    <w:rsid w:val="00F8511A"/>
    <w:rsid w:val="00F86525"/>
    <w:rsid w:val="00F86D80"/>
    <w:rsid w:val="00F87283"/>
    <w:rsid w:val="00F87426"/>
    <w:rsid w:val="00F87A17"/>
    <w:rsid w:val="00F87CE2"/>
    <w:rsid w:val="00F9039E"/>
    <w:rsid w:val="00F90D3C"/>
    <w:rsid w:val="00F90D7A"/>
    <w:rsid w:val="00F9148C"/>
    <w:rsid w:val="00F918C7"/>
    <w:rsid w:val="00F91A5C"/>
    <w:rsid w:val="00F91DF7"/>
    <w:rsid w:val="00F928D6"/>
    <w:rsid w:val="00F92E49"/>
    <w:rsid w:val="00F9309B"/>
    <w:rsid w:val="00F932AE"/>
    <w:rsid w:val="00F93355"/>
    <w:rsid w:val="00F936B4"/>
    <w:rsid w:val="00F93805"/>
    <w:rsid w:val="00F9390D"/>
    <w:rsid w:val="00F947EA"/>
    <w:rsid w:val="00F94A38"/>
    <w:rsid w:val="00F94F1C"/>
    <w:rsid w:val="00F952B1"/>
    <w:rsid w:val="00F955D9"/>
    <w:rsid w:val="00F95820"/>
    <w:rsid w:val="00F95E1F"/>
    <w:rsid w:val="00F96B3B"/>
    <w:rsid w:val="00F96C07"/>
    <w:rsid w:val="00F979CF"/>
    <w:rsid w:val="00FA00AE"/>
    <w:rsid w:val="00FA084C"/>
    <w:rsid w:val="00FA0B04"/>
    <w:rsid w:val="00FA0F9B"/>
    <w:rsid w:val="00FA11FC"/>
    <w:rsid w:val="00FA1481"/>
    <w:rsid w:val="00FA1492"/>
    <w:rsid w:val="00FA1C3F"/>
    <w:rsid w:val="00FA1CEE"/>
    <w:rsid w:val="00FA1E27"/>
    <w:rsid w:val="00FA2075"/>
    <w:rsid w:val="00FA28AA"/>
    <w:rsid w:val="00FA2B16"/>
    <w:rsid w:val="00FA2D28"/>
    <w:rsid w:val="00FA2F57"/>
    <w:rsid w:val="00FA3256"/>
    <w:rsid w:val="00FA3320"/>
    <w:rsid w:val="00FA3426"/>
    <w:rsid w:val="00FA3610"/>
    <w:rsid w:val="00FA3853"/>
    <w:rsid w:val="00FA3A91"/>
    <w:rsid w:val="00FA44E0"/>
    <w:rsid w:val="00FA54EE"/>
    <w:rsid w:val="00FA55B7"/>
    <w:rsid w:val="00FA5F09"/>
    <w:rsid w:val="00FA6101"/>
    <w:rsid w:val="00FA6388"/>
    <w:rsid w:val="00FA6953"/>
    <w:rsid w:val="00FA6EDC"/>
    <w:rsid w:val="00FA6F7C"/>
    <w:rsid w:val="00FA7273"/>
    <w:rsid w:val="00FA7526"/>
    <w:rsid w:val="00FB008F"/>
    <w:rsid w:val="00FB0358"/>
    <w:rsid w:val="00FB0CA6"/>
    <w:rsid w:val="00FB125D"/>
    <w:rsid w:val="00FB126B"/>
    <w:rsid w:val="00FB14BB"/>
    <w:rsid w:val="00FB16D3"/>
    <w:rsid w:val="00FB196D"/>
    <w:rsid w:val="00FB1974"/>
    <w:rsid w:val="00FB1B59"/>
    <w:rsid w:val="00FB2648"/>
    <w:rsid w:val="00FB3410"/>
    <w:rsid w:val="00FB35BB"/>
    <w:rsid w:val="00FB3A6F"/>
    <w:rsid w:val="00FB3C34"/>
    <w:rsid w:val="00FB4A78"/>
    <w:rsid w:val="00FB4B63"/>
    <w:rsid w:val="00FB5080"/>
    <w:rsid w:val="00FB50C7"/>
    <w:rsid w:val="00FB50E7"/>
    <w:rsid w:val="00FB5136"/>
    <w:rsid w:val="00FB541F"/>
    <w:rsid w:val="00FB567D"/>
    <w:rsid w:val="00FB576F"/>
    <w:rsid w:val="00FB57BA"/>
    <w:rsid w:val="00FB6572"/>
    <w:rsid w:val="00FB69CD"/>
    <w:rsid w:val="00FB6A54"/>
    <w:rsid w:val="00FB6AA3"/>
    <w:rsid w:val="00FB73F1"/>
    <w:rsid w:val="00FB74DE"/>
    <w:rsid w:val="00FB7745"/>
    <w:rsid w:val="00FB7A56"/>
    <w:rsid w:val="00FC0105"/>
    <w:rsid w:val="00FC036D"/>
    <w:rsid w:val="00FC0557"/>
    <w:rsid w:val="00FC0B68"/>
    <w:rsid w:val="00FC0D77"/>
    <w:rsid w:val="00FC0F7E"/>
    <w:rsid w:val="00FC0FC2"/>
    <w:rsid w:val="00FC1426"/>
    <w:rsid w:val="00FC14ED"/>
    <w:rsid w:val="00FC18E2"/>
    <w:rsid w:val="00FC1C39"/>
    <w:rsid w:val="00FC1D19"/>
    <w:rsid w:val="00FC2136"/>
    <w:rsid w:val="00FC239B"/>
    <w:rsid w:val="00FC2832"/>
    <w:rsid w:val="00FC2946"/>
    <w:rsid w:val="00FC2A40"/>
    <w:rsid w:val="00FC2BE4"/>
    <w:rsid w:val="00FC2FDB"/>
    <w:rsid w:val="00FC30DB"/>
    <w:rsid w:val="00FC345A"/>
    <w:rsid w:val="00FC34C0"/>
    <w:rsid w:val="00FC418F"/>
    <w:rsid w:val="00FC457D"/>
    <w:rsid w:val="00FC4BE1"/>
    <w:rsid w:val="00FC4ECE"/>
    <w:rsid w:val="00FC4FA5"/>
    <w:rsid w:val="00FC50FC"/>
    <w:rsid w:val="00FC52E3"/>
    <w:rsid w:val="00FC55D6"/>
    <w:rsid w:val="00FC5695"/>
    <w:rsid w:val="00FC58B6"/>
    <w:rsid w:val="00FC5B8B"/>
    <w:rsid w:val="00FC61C8"/>
    <w:rsid w:val="00FC62CE"/>
    <w:rsid w:val="00FC6314"/>
    <w:rsid w:val="00FC7918"/>
    <w:rsid w:val="00FC7B95"/>
    <w:rsid w:val="00FD08AF"/>
    <w:rsid w:val="00FD1AEB"/>
    <w:rsid w:val="00FD239C"/>
    <w:rsid w:val="00FD24AD"/>
    <w:rsid w:val="00FD262B"/>
    <w:rsid w:val="00FD324A"/>
    <w:rsid w:val="00FD391F"/>
    <w:rsid w:val="00FD44B0"/>
    <w:rsid w:val="00FD4559"/>
    <w:rsid w:val="00FD4D7A"/>
    <w:rsid w:val="00FD5247"/>
    <w:rsid w:val="00FD6414"/>
    <w:rsid w:val="00FD6A11"/>
    <w:rsid w:val="00FD6D69"/>
    <w:rsid w:val="00FD6DE9"/>
    <w:rsid w:val="00FD70C7"/>
    <w:rsid w:val="00FD7277"/>
    <w:rsid w:val="00FD743B"/>
    <w:rsid w:val="00FD795F"/>
    <w:rsid w:val="00FE0765"/>
    <w:rsid w:val="00FE096B"/>
    <w:rsid w:val="00FE0AA6"/>
    <w:rsid w:val="00FE10C1"/>
    <w:rsid w:val="00FE22FA"/>
    <w:rsid w:val="00FE29EA"/>
    <w:rsid w:val="00FE2DA6"/>
    <w:rsid w:val="00FE34AA"/>
    <w:rsid w:val="00FE3B33"/>
    <w:rsid w:val="00FE3E47"/>
    <w:rsid w:val="00FE40EB"/>
    <w:rsid w:val="00FE5226"/>
    <w:rsid w:val="00FE55B9"/>
    <w:rsid w:val="00FE61D1"/>
    <w:rsid w:val="00FE61F6"/>
    <w:rsid w:val="00FE6530"/>
    <w:rsid w:val="00FE663C"/>
    <w:rsid w:val="00FE66D8"/>
    <w:rsid w:val="00FE6B85"/>
    <w:rsid w:val="00FE6F36"/>
    <w:rsid w:val="00FE7625"/>
    <w:rsid w:val="00FE7A74"/>
    <w:rsid w:val="00FE7A9F"/>
    <w:rsid w:val="00FE7D50"/>
    <w:rsid w:val="00FE7E8F"/>
    <w:rsid w:val="00FF0B1B"/>
    <w:rsid w:val="00FF0B8C"/>
    <w:rsid w:val="00FF0E1B"/>
    <w:rsid w:val="00FF0E39"/>
    <w:rsid w:val="00FF0EE3"/>
    <w:rsid w:val="00FF1215"/>
    <w:rsid w:val="00FF1DA9"/>
    <w:rsid w:val="00FF206D"/>
    <w:rsid w:val="00FF2817"/>
    <w:rsid w:val="00FF2AA9"/>
    <w:rsid w:val="00FF2AFC"/>
    <w:rsid w:val="00FF2E12"/>
    <w:rsid w:val="00FF312A"/>
    <w:rsid w:val="00FF3A71"/>
    <w:rsid w:val="00FF40F5"/>
    <w:rsid w:val="00FF4389"/>
    <w:rsid w:val="00FF513F"/>
    <w:rsid w:val="00FF55A3"/>
    <w:rsid w:val="00FF580C"/>
    <w:rsid w:val="00FF59B6"/>
    <w:rsid w:val="00FF5BDF"/>
    <w:rsid w:val="00FF5C73"/>
    <w:rsid w:val="00FF62C6"/>
    <w:rsid w:val="00FF65E4"/>
    <w:rsid w:val="00FF69D1"/>
    <w:rsid w:val="00FF6CDE"/>
    <w:rsid w:val="00FF72B1"/>
    <w:rsid w:val="00FF7365"/>
    <w:rsid w:val="00FF7B91"/>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FE691"/>
  <w15:docId w15:val="{EFAE917A-8CC5-41B3-AE21-A230120AE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BD5F1A"/>
    <w:pPr>
      <w:keepLines w:val="0"/>
      <w:numPr>
        <w:numId w:val="15"/>
      </w:numPr>
      <w:overflowPunct/>
      <w:autoSpaceDE/>
      <w:autoSpaceDN/>
      <w:adjustRightInd/>
      <w:spacing w:after="120" w:line="240" w:lineRule="auto"/>
      <w:jc w:val="left"/>
      <w:outlineLvl w:val="0"/>
    </w:pPr>
    <w:rPr>
      <w:caps/>
      <w:sz w:val="24"/>
      <w:u w:val="single"/>
    </w:rPr>
  </w:style>
  <w:style w:type="paragraph" w:styleId="Titre2">
    <w:name w:val="heading 2"/>
    <w:basedOn w:val="Normal"/>
    <w:next w:val="Corpsdetexte"/>
    <w:link w:val="Titre2Car"/>
    <w:qFormat/>
    <w:rsid w:val="00BD5F1A"/>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ED5AF8"/>
    <w:pPr>
      <w:keepNext/>
      <w:keepLines/>
      <w:numPr>
        <w:numId w:val="32"/>
      </w:numPr>
      <w:spacing w:before="240"/>
      <w:ind w:left="284" w:hanging="284"/>
      <w:outlineLvl w:val="4"/>
    </w:pPr>
    <w:rPr>
      <w:rFonts w:ascii="Arial Narrow" w:eastAsia="Calibri" w:hAnsi="Arial Narrow"/>
      <w:b/>
      <w:sz w:val="22"/>
      <w:szCs w:val="22"/>
      <w:u w:val="single"/>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BD5F1A"/>
    <w:rPr>
      <w:rFonts w:ascii="Arial Narrow" w:hAnsi="Arial Narrow"/>
      <w:b/>
      <w:caps/>
      <w:sz w:val="24"/>
      <w:szCs w:val="24"/>
      <w:u w:val="single"/>
    </w:rPr>
  </w:style>
  <w:style w:type="character" w:customStyle="1" w:styleId="Titre2Car">
    <w:name w:val="Titre 2 Car"/>
    <w:link w:val="Titre2"/>
    <w:rsid w:val="00BD5F1A"/>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ED5AF8"/>
    <w:rPr>
      <w:rFonts w:ascii="Arial Narrow" w:hAnsi="Arial Narrow"/>
      <w:b/>
      <w:sz w:val="22"/>
      <w:szCs w:val="22"/>
      <w:u w:val="single"/>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iPriority w:val="99"/>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5F20A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245421"/>
    <w:pPr>
      <w:spacing w:before="0" w:after="4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245421"/>
    <w:rPr>
      <w:rFonts w:ascii="Arial Narrow" w:hAnsi="Arial Narrow"/>
      <w:sz w:val="18"/>
      <w:szCs w:val="18"/>
      <w:lang w:eastAsia="en-US"/>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42752E"/>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4B4911"/>
    <w:pPr>
      <w:spacing w:before="0"/>
      <w:ind w:left="357" w:hanging="73"/>
      <w:jc w:val="both"/>
    </w:pPr>
    <w:rPr>
      <w:rFonts w:ascii="Arial Narrow" w:eastAsia="Calibri" w:hAnsi="Arial Narrow"/>
      <w:b/>
      <w:sz w:val="22"/>
      <w:szCs w:val="22"/>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2A7236"/>
    <w:pPr>
      <w:numPr>
        <w:ilvl w:val="1"/>
        <w:numId w:val="18"/>
      </w:numPr>
      <w:tabs>
        <w:tab w:val="clear" w:pos="2160"/>
        <w:tab w:val="num" w:pos="567"/>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0C6F38"/>
    <w:pPr>
      <w:numPr>
        <w:numId w:val="17"/>
      </w:numPr>
      <w:tabs>
        <w:tab w:val="left" w:pos="284"/>
      </w:tabs>
      <w:spacing w:before="240"/>
      <w:ind w:left="284" w:hanging="142"/>
      <w:jc w:val="both"/>
    </w:pPr>
    <w:rPr>
      <w:rFonts w:ascii="Arial Narrow" w:hAnsi="Arial Narrow"/>
      <w:bCs/>
      <w:sz w:val="22"/>
      <w:szCs w:val="24"/>
      <w:u w:val="single"/>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4A7E58"/>
    <w:pPr>
      <w:numPr>
        <w:numId w:val="21"/>
      </w:numPr>
      <w:tabs>
        <w:tab w:val="left" w:pos="426"/>
      </w:tabs>
      <w:spacing w:before="240"/>
      <w:ind w:left="425" w:hanging="425"/>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paragraph" w:customStyle="1" w:styleId="CorpsA">
    <w:name w:val="Corps A"/>
    <w:rsid w:val="008F5CE2"/>
    <w:rPr>
      <w:rFonts w:ascii="Helvetica" w:eastAsia="ヒラギノ角ゴ Pro W3" w:hAnsi="Helvetica"/>
      <w:color w:val="000000"/>
      <w:sz w:val="24"/>
    </w:rPr>
  </w:style>
  <w:style w:type="character" w:styleId="Mentionnonrsolue">
    <w:name w:val="Unresolved Mention"/>
    <w:basedOn w:val="Policepardfaut"/>
    <w:uiPriority w:val="99"/>
    <w:semiHidden/>
    <w:unhideWhenUsed/>
    <w:rsid w:val="00687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34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cances-utiles.fr/2017/05/06/partir-points-coeur-lurgence-de-presenc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vinet\Documents\5-cavimac\DOSSIERS%20TASS\DE%20KERIMEL%20LOIC\NOUVEL%20APPEL\CONCLUSIONS%20ELABORATION\0_modele_K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268D8-4943-4C9B-B268-44EA5E940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0_modele_K1</Template>
  <TotalTime>42</TotalTime>
  <Pages>6</Pages>
  <Words>3097</Words>
  <Characters>17036</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20093</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Joseph AUVINET</dc:creator>
  <cp:keywords/>
  <dc:description/>
  <cp:lastModifiedBy>Joseph AUVINET</cp:lastModifiedBy>
  <cp:revision>10</cp:revision>
  <cp:lastPrinted>2021-10-29T12:05:00Z</cp:lastPrinted>
  <dcterms:created xsi:type="dcterms:W3CDTF">2021-10-28T13:34:00Z</dcterms:created>
  <dcterms:modified xsi:type="dcterms:W3CDTF">2021-11-18T08:39:00Z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